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046A" w14:textId="77777777" w:rsidR="006042B1" w:rsidRPr="0045419E" w:rsidRDefault="006042B1" w:rsidP="003B7AE7">
      <w:pPr>
        <w:spacing w:after="0" w:line="360" w:lineRule="auto"/>
        <w:ind w:right="892"/>
        <w:jc w:val="right"/>
        <w:rPr>
          <w:color w:val="auto"/>
          <w:sz w:val="30"/>
          <w:lang w:val="ru-RU"/>
        </w:rPr>
      </w:pPr>
      <w:r w:rsidRPr="0045419E">
        <w:rPr>
          <w:color w:val="auto"/>
          <w:sz w:val="30"/>
          <w:lang w:val="ru-RU"/>
        </w:rPr>
        <w:t>«УТВЕРЖДАЮ»</w:t>
      </w:r>
    </w:p>
    <w:p w14:paraId="48556899" w14:textId="3612DB35" w:rsidR="003B7AE7" w:rsidRPr="0045419E" w:rsidRDefault="000624A5" w:rsidP="003B7AE7">
      <w:pPr>
        <w:spacing w:after="0" w:line="360" w:lineRule="auto"/>
        <w:ind w:right="892"/>
        <w:jc w:val="right"/>
        <w:rPr>
          <w:color w:val="auto"/>
          <w:sz w:val="30"/>
          <w:lang w:val="ru-RU"/>
        </w:rPr>
      </w:pPr>
      <w:r>
        <w:rPr>
          <w:color w:val="auto"/>
          <w:sz w:val="30"/>
          <w:lang w:val="ru-RU"/>
        </w:rPr>
        <w:t>Директор МБОУ «Соковская ООШ»</w:t>
      </w:r>
      <w:r w:rsidR="003B7AE7" w:rsidRPr="003B7AE7">
        <w:rPr>
          <w:color w:val="auto"/>
          <w:sz w:val="30"/>
          <w:lang w:val="ru-RU"/>
        </w:rPr>
        <w:t xml:space="preserve"> </w:t>
      </w:r>
      <w:r w:rsidR="003B7AE7" w:rsidRPr="0045419E">
        <w:rPr>
          <w:color w:val="auto"/>
          <w:sz w:val="30"/>
          <w:lang w:val="ru-RU"/>
        </w:rPr>
        <w:t>Подпись_________</w:t>
      </w:r>
      <w:r w:rsidR="003B7AE7">
        <w:rPr>
          <w:color w:val="auto"/>
          <w:sz w:val="30"/>
          <w:lang w:val="ru-RU"/>
        </w:rPr>
        <w:t>/Камышева Н.Н.</w:t>
      </w:r>
    </w:p>
    <w:p w14:paraId="4CF8E193" w14:textId="748950D2" w:rsidR="006042B1" w:rsidRPr="0045419E" w:rsidRDefault="003B7AE7" w:rsidP="003B7AE7">
      <w:pPr>
        <w:spacing w:after="0" w:line="360" w:lineRule="auto"/>
        <w:ind w:left="0" w:right="892" w:firstLine="0"/>
        <w:rPr>
          <w:color w:val="auto"/>
          <w:sz w:val="30"/>
          <w:lang w:val="ru-RU"/>
        </w:rPr>
      </w:pPr>
      <w:r>
        <w:rPr>
          <w:color w:val="auto"/>
          <w:sz w:val="30"/>
          <w:lang w:val="ru-RU"/>
        </w:rPr>
        <w:t xml:space="preserve">                                             </w:t>
      </w:r>
      <w:r w:rsidR="006042B1" w:rsidRPr="0045419E">
        <w:rPr>
          <w:color w:val="auto"/>
          <w:sz w:val="30"/>
          <w:lang w:val="ru-RU"/>
        </w:rPr>
        <w:t>Приказ № _____ от «__» _______2025г.</w:t>
      </w:r>
    </w:p>
    <w:p w14:paraId="30518656"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14:paraId="429B550E" w14:textId="77777777" w:rsidR="006042B1" w:rsidRDefault="006042B1" w:rsidP="0093590C">
      <w:pPr>
        <w:spacing w:after="0" w:line="360" w:lineRule="auto"/>
        <w:ind w:left="878" w:right="892" w:hanging="10"/>
        <w:jc w:val="center"/>
        <w:rPr>
          <w:b/>
          <w:color w:val="auto"/>
          <w:sz w:val="30"/>
          <w:lang w:val="ru-RU"/>
        </w:rPr>
      </w:pPr>
    </w:p>
    <w:p w14:paraId="5C1AD353" w14:textId="77777777" w:rsidR="006042B1" w:rsidRDefault="006042B1" w:rsidP="0093590C">
      <w:pPr>
        <w:spacing w:after="0" w:line="360" w:lineRule="auto"/>
        <w:ind w:left="878" w:right="892" w:hanging="10"/>
        <w:jc w:val="center"/>
        <w:rPr>
          <w:b/>
          <w:color w:val="auto"/>
          <w:sz w:val="30"/>
          <w:lang w:val="ru-RU"/>
        </w:rPr>
      </w:pPr>
    </w:p>
    <w:p w14:paraId="0C29FDCF" w14:textId="77777777" w:rsidR="0045419E" w:rsidRDefault="0045419E" w:rsidP="0093590C">
      <w:pPr>
        <w:spacing w:after="0" w:line="360" w:lineRule="auto"/>
        <w:ind w:left="878" w:right="892" w:hanging="10"/>
        <w:jc w:val="center"/>
        <w:rPr>
          <w:b/>
          <w:color w:val="auto"/>
          <w:sz w:val="30"/>
          <w:lang w:val="ru-RU"/>
        </w:rPr>
      </w:pPr>
    </w:p>
    <w:p w14:paraId="41FA9BD5" w14:textId="77777777" w:rsidR="0045419E" w:rsidRDefault="0045419E" w:rsidP="0093590C">
      <w:pPr>
        <w:spacing w:after="0" w:line="360" w:lineRule="auto"/>
        <w:ind w:left="878" w:right="892" w:hanging="10"/>
        <w:jc w:val="center"/>
        <w:rPr>
          <w:b/>
          <w:color w:val="auto"/>
          <w:sz w:val="30"/>
          <w:lang w:val="ru-RU"/>
        </w:rPr>
      </w:pPr>
    </w:p>
    <w:p w14:paraId="4639059B" w14:textId="77777777" w:rsidR="0045419E" w:rsidRDefault="0045419E" w:rsidP="0093590C">
      <w:pPr>
        <w:spacing w:after="0" w:line="360" w:lineRule="auto"/>
        <w:ind w:left="878" w:right="892" w:hanging="10"/>
        <w:jc w:val="center"/>
        <w:rPr>
          <w:b/>
          <w:color w:val="auto"/>
          <w:sz w:val="30"/>
          <w:lang w:val="ru-RU"/>
        </w:rPr>
      </w:pPr>
    </w:p>
    <w:p w14:paraId="1498F33D" w14:textId="77777777" w:rsidR="0045419E" w:rsidRPr="006B1C6F" w:rsidRDefault="0045419E" w:rsidP="0093590C">
      <w:pPr>
        <w:spacing w:after="0" w:line="360" w:lineRule="auto"/>
        <w:ind w:left="878" w:right="892" w:hanging="10"/>
        <w:jc w:val="center"/>
        <w:rPr>
          <w:b/>
          <w:color w:val="auto"/>
          <w:sz w:val="32"/>
          <w:szCs w:val="32"/>
          <w:lang w:val="ru-RU"/>
        </w:rPr>
      </w:pPr>
    </w:p>
    <w:p w14:paraId="4AB81C2A" w14:textId="77777777" w:rsidR="009E0540" w:rsidRPr="006B1C6F" w:rsidRDefault="00320758" w:rsidP="0093590C">
      <w:pPr>
        <w:spacing w:after="0" w:line="360" w:lineRule="auto"/>
        <w:ind w:left="878" w:right="892" w:hanging="10"/>
        <w:jc w:val="center"/>
        <w:rPr>
          <w:b/>
          <w:color w:val="auto"/>
          <w:sz w:val="32"/>
          <w:szCs w:val="32"/>
          <w:lang w:val="ru-RU"/>
        </w:rPr>
      </w:pPr>
      <w:r w:rsidRPr="006B1C6F">
        <w:rPr>
          <w:b/>
          <w:color w:val="auto"/>
          <w:sz w:val="32"/>
          <w:szCs w:val="32"/>
          <w:lang w:val="ru-RU"/>
        </w:rPr>
        <w:t>ПРОГРАММА ВОСПИТАТЕЛЬНОЙ РАБОТЫ</w:t>
      </w:r>
    </w:p>
    <w:p w14:paraId="141D4928" w14:textId="77777777" w:rsidR="001C6C3E" w:rsidRPr="006B1C6F" w:rsidRDefault="001C6C3E" w:rsidP="001C6C3E">
      <w:pPr>
        <w:spacing w:after="0" w:line="240" w:lineRule="auto"/>
        <w:ind w:left="879" w:right="890" w:hanging="11"/>
        <w:jc w:val="center"/>
        <w:rPr>
          <w:b/>
          <w:bCs/>
          <w:color w:val="auto"/>
          <w:sz w:val="32"/>
          <w:szCs w:val="32"/>
          <w:lang w:val="ru-RU"/>
        </w:rPr>
      </w:pPr>
      <w:r w:rsidRPr="006B1C6F">
        <w:rPr>
          <w:b/>
          <w:bCs/>
          <w:color w:val="auto"/>
          <w:sz w:val="32"/>
          <w:szCs w:val="32"/>
          <w:lang w:val="ru-RU"/>
        </w:rPr>
        <w:t xml:space="preserve">Лагеря с дневным пребыванием «Родничок» </w:t>
      </w:r>
    </w:p>
    <w:p w14:paraId="428C4B76" w14:textId="77777777" w:rsidR="009E0540" w:rsidRPr="006B1C6F" w:rsidRDefault="001C6C3E" w:rsidP="001C6C3E">
      <w:pPr>
        <w:spacing w:after="0" w:line="240" w:lineRule="auto"/>
        <w:ind w:left="879" w:right="890" w:hanging="11"/>
        <w:jc w:val="center"/>
        <w:rPr>
          <w:b/>
          <w:bCs/>
          <w:color w:val="auto"/>
          <w:sz w:val="32"/>
          <w:szCs w:val="32"/>
          <w:lang w:val="ru-RU"/>
        </w:rPr>
      </w:pPr>
      <w:r w:rsidRPr="006B1C6F">
        <w:rPr>
          <w:b/>
          <w:bCs/>
          <w:color w:val="auto"/>
          <w:sz w:val="32"/>
          <w:szCs w:val="32"/>
          <w:lang w:val="ru-RU"/>
        </w:rPr>
        <w:t xml:space="preserve">МБОУ </w:t>
      </w:r>
      <w:bookmarkStart w:id="0" w:name="_Hlk198633599"/>
      <w:r w:rsidR="003E6B43">
        <w:rPr>
          <w:b/>
          <w:bCs/>
          <w:color w:val="auto"/>
          <w:sz w:val="32"/>
          <w:szCs w:val="32"/>
          <w:lang w:val="ru-RU"/>
        </w:rPr>
        <w:t>«Соковская</w:t>
      </w:r>
      <w:r w:rsidRPr="006B1C6F">
        <w:rPr>
          <w:b/>
          <w:bCs/>
          <w:color w:val="auto"/>
          <w:sz w:val="32"/>
          <w:szCs w:val="32"/>
          <w:lang w:val="ru-RU"/>
        </w:rPr>
        <w:t xml:space="preserve"> ООШ» </w:t>
      </w:r>
    </w:p>
    <w:p w14:paraId="1B37D618" w14:textId="77777777" w:rsidR="0045419E" w:rsidRPr="006B1C6F" w:rsidRDefault="0045419E" w:rsidP="0093590C">
      <w:pPr>
        <w:spacing w:after="0" w:line="360" w:lineRule="auto"/>
        <w:ind w:left="878" w:right="873" w:hanging="10"/>
        <w:jc w:val="center"/>
        <w:rPr>
          <w:b/>
          <w:bCs/>
          <w:color w:val="auto"/>
          <w:sz w:val="32"/>
          <w:szCs w:val="32"/>
          <w:lang w:val="ru-RU"/>
        </w:rPr>
      </w:pPr>
    </w:p>
    <w:bookmarkEnd w:id="0"/>
    <w:p w14:paraId="481D2398" w14:textId="77777777" w:rsidR="0045419E" w:rsidRPr="006B1C6F" w:rsidRDefault="0045419E" w:rsidP="0093590C">
      <w:pPr>
        <w:spacing w:after="0" w:line="360" w:lineRule="auto"/>
        <w:ind w:left="878" w:right="873" w:hanging="10"/>
        <w:jc w:val="center"/>
        <w:rPr>
          <w:color w:val="auto"/>
          <w:sz w:val="32"/>
          <w:szCs w:val="32"/>
          <w:lang w:val="ru-RU"/>
        </w:rPr>
      </w:pPr>
    </w:p>
    <w:p w14:paraId="20EB65FF" w14:textId="77777777" w:rsidR="0045419E" w:rsidRDefault="0045419E" w:rsidP="0093590C">
      <w:pPr>
        <w:spacing w:after="0" w:line="360" w:lineRule="auto"/>
        <w:ind w:left="878" w:right="873" w:hanging="10"/>
        <w:jc w:val="center"/>
        <w:rPr>
          <w:color w:val="auto"/>
          <w:sz w:val="30"/>
          <w:lang w:val="ru-RU"/>
        </w:rPr>
      </w:pPr>
    </w:p>
    <w:p w14:paraId="01B4B112" w14:textId="77777777" w:rsidR="0045419E" w:rsidRDefault="0045419E" w:rsidP="0093590C">
      <w:pPr>
        <w:spacing w:after="0" w:line="360" w:lineRule="auto"/>
        <w:ind w:left="878" w:right="873" w:hanging="10"/>
        <w:jc w:val="center"/>
        <w:rPr>
          <w:color w:val="auto"/>
          <w:sz w:val="30"/>
          <w:lang w:val="ru-RU"/>
        </w:rPr>
      </w:pPr>
    </w:p>
    <w:p w14:paraId="0BF9B351" w14:textId="77777777" w:rsidR="0045419E" w:rsidRDefault="0045419E" w:rsidP="0093590C">
      <w:pPr>
        <w:spacing w:after="0" w:line="360" w:lineRule="auto"/>
        <w:ind w:left="878" w:right="873" w:hanging="10"/>
        <w:jc w:val="center"/>
        <w:rPr>
          <w:color w:val="auto"/>
          <w:sz w:val="30"/>
          <w:lang w:val="ru-RU"/>
        </w:rPr>
      </w:pPr>
    </w:p>
    <w:p w14:paraId="0560F19D" w14:textId="77777777" w:rsidR="0045419E" w:rsidRDefault="0045419E" w:rsidP="0093590C">
      <w:pPr>
        <w:spacing w:after="0" w:line="360" w:lineRule="auto"/>
        <w:ind w:left="878" w:right="873" w:hanging="10"/>
        <w:jc w:val="center"/>
        <w:rPr>
          <w:color w:val="auto"/>
          <w:sz w:val="30"/>
          <w:lang w:val="ru-RU"/>
        </w:rPr>
      </w:pPr>
    </w:p>
    <w:p w14:paraId="7321CD91" w14:textId="77777777" w:rsidR="0045419E" w:rsidRDefault="0045419E" w:rsidP="0093590C">
      <w:pPr>
        <w:spacing w:after="0" w:line="360" w:lineRule="auto"/>
        <w:ind w:left="878" w:right="873" w:hanging="10"/>
        <w:jc w:val="center"/>
        <w:rPr>
          <w:color w:val="auto"/>
          <w:sz w:val="30"/>
          <w:lang w:val="ru-RU"/>
        </w:rPr>
      </w:pPr>
    </w:p>
    <w:p w14:paraId="72D837CD" w14:textId="77777777" w:rsidR="0045419E" w:rsidRDefault="0045419E" w:rsidP="0093590C">
      <w:pPr>
        <w:spacing w:after="0" w:line="360" w:lineRule="auto"/>
        <w:ind w:left="878" w:right="873" w:hanging="10"/>
        <w:jc w:val="center"/>
        <w:rPr>
          <w:color w:val="auto"/>
          <w:sz w:val="30"/>
          <w:lang w:val="ru-RU"/>
        </w:rPr>
      </w:pPr>
    </w:p>
    <w:p w14:paraId="6BE19DA5" w14:textId="77777777" w:rsidR="0045419E" w:rsidRDefault="0045419E" w:rsidP="0093590C">
      <w:pPr>
        <w:spacing w:after="0" w:line="360" w:lineRule="auto"/>
        <w:ind w:left="878" w:right="873" w:hanging="10"/>
        <w:jc w:val="center"/>
        <w:rPr>
          <w:color w:val="auto"/>
          <w:sz w:val="30"/>
          <w:lang w:val="ru-RU"/>
        </w:rPr>
      </w:pPr>
    </w:p>
    <w:p w14:paraId="4969AB9E" w14:textId="77777777" w:rsidR="0045419E" w:rsidRDefault="0045419E" w:rsidP="0093590C">
      <w:pPr>
        <w:spacing w:after="0" w:line="360" w:lineRule="auto"/>
        <w:ind w:left="878" w:right="873" w:hanging="10"/>
        <w:jc w:val="center"/>
        <w:rPr>
          <w:color w:val="auto"/>
          <w:sz w:val="30"/>
          <w:lang w:val="ru-RU"/>
        </w:rPr>
      </w:pPr>
    </w:p>
    <w:p w14:paraId="75E99CCB" w14:textId="77777777" w:rsidR="0045419E" w:rsidRDefault="0045419E" w:rsidP="0093590C">
      <w:pPr>
        <w:spacing w:after="0" w:line="360" w:lineRule="auto"/>
        <w:ind w:left="878" w:right="873" w:hanging="10"/>
        <w:jc w:val="center"/>
        <w:rPr>
          <w:color w:val="auto"/>
          <w:sz w:val="30"/>
          <w:lang w:val="ru-RU"/>
        </w:rPr>
      </w:pPr>
    </w:p>
    <w:p w14:paraId="1E311421" w14:textId="77777777" w:rsidR="0045419E" w:rsidRDefault="0045419E" w:rsidP="00EE1B55">
      <w:pPr>
        <w:spacing w:after="0" w:line="360" w:lineRule="auto"/>
        <w:ind w:left="0" w:right="873" w:firstLine="0"/>
        <w:jc w:val="center"/>
        <w:rPr>
          <w:color w:val="auto"/>
          <w:sz w:val="30"/>
          <w:lang w:val="ru-RU"/>
        </w:rPr>
      </w:pPr>
      <w:r>
        <w:rPr>
          <w:color w:val="auto"/>
          <w:sz w:val="30"/>
          <w:lang w:val="ru-RU"/>
        </w:rPr>
        <w:t>2025</w:t>
      </w:r>
    </w:p>
    <w:p w14:paraId="5BDDFD8B" w14:textId="77777777" w:rsidR="00EE1B55" w:rsidRDefault="00EE1B55" w:rsidP="00EE1B55">
      <w:pPr>
        <w:spacing w:after="0" w:line="360" w:lineRule="auto"/>
        <w:ind w:left="0" w:right="873" w:firstLine="0"/>
        <w:jc w:val="center"/>
        <w:rPr>
          <w:color w:val="auto"/>
          <w:sz w:val="30"/>
          <w:lang w:val="ru-RU"/>
        </w:rPr>
      </w:pPr>
    </w:p>
    <w:p w14:paraId="6E54A93E" w14:textId="77777777" w:rsidR="001C6C3E" w:rsidRPr="00CD5501" w:rsidRDefault="001C6C3E" w:rsidP="0093590C">
      <w:pPr>
        <w:spacing w:after="0" w:line="360" w:lineRule="auto"/>
        <w:ind w:left="878" w:right="873" w:hanging="10"/>
        <w:jc w:val="center"/>
        <w:rPr>
          <w:b/>
          <w:color w:val="auto"/>
          <w:sz w:val="30"/>
          <w:lang w:val="ru-RU"/>
        </w:rPr>
      </w:pPr>
    </w:p>
    <w:p w14:paraId="40ED9101" w14:textId="77777777"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14:paraId="74E0B956" w14:textId="1CBD3B7C"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1C6C3E" w:rsidRPr="001C6C3E">
        <w:rPr>
          <w:color w:val="auto"/>
          <w:lang w:val="ru-RU"/>
        </w:rPr>
        <w:t>лагеря с дневным пребыванием</w:t>
      </w:r>
      <w:r w:rsidR="0066697A">
        <w:rPr>
          <w:color w:val="auto"/>
          <w:lang w:val="ru-RU"/>
        </w:rPr>
        <w:t xml:space="preserve"> </w:t>
      </w:r>
      <w:r w:rsidR="0066697A" w:rsidRPr="003B7AE7">
        <w:rPr>
          <w:color w:val="auto"/>
          <w:lang w:val="ru-RU"/>
        </w:rPr>
        <w:t>«</w:t>
      </w:r>
      <w:r w:rsidR="005B3C40" w:rsidRPr="003B7AE7">
        <w:rPr>
          <w:color w:val="auto"/>
          <w:lang w:val="ru-RU"/>
        </w:rPr>
        <w:t>Родничок</w:t>
      </w:r>
      <w:r w:rsidR="0066697A" w:rsidRPr="003B7AE7">
        <w:rPr>
          <w:color w:val="auto"/>
          <w:lang w:val="ru-RU"/>
        </w:rPr>
        <w:t>»</w:t>
      </w:r>
      <w:r w:rsidR="001C6C3E" w:rsidRPr="003B7AE7">
        <w:rPr>
          <w:color w:val="auto"/>
          <w:lang w:val="ru-RU"/>
        </w:rPr>
        <w:t>,</w:t>
      </w:r>
      <w:r w:rsidR="001C6C3E" w:rsidRPr="001C6C3E">
        <w:rPr>
          <w:color w:val="auto"/>
          <w:lang w:val="ru-RU"/>
        </w:rPr>
        <w:t xml:space="preserve"> функционирующего на базе Муниципального бюджетного общеобразовательного учреждения </w:t>
      </w:r>
      <w:r w:rsidR="003E6B43">
        <w:rPr>
          <w:color w:val="auto"/>
          <w:lang w:val="ru-RU"/>
        </w:rPr>
        <w:t>«Соковская основная общеобразовательная школа»</w:t>
      </w:r>
      <w:r w:rsidR="00A33317">
        <w:rPr>
          <w:color w:val="auto"/>
          <w:lang w:val="ru-RU"/>
        </w:rPr>
        <w:t xml:space="preserve">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6C33209C"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0076F0FE"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6E07FE89"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w:t>
      </w:r>
      <w:r w:rsidRPr="009E0540">
        <w:rPr>
          <w:color w:val="auto"/>
          <w:lang w:val="ru-RU"/>
        </w:rPr>
        <w:lastRenderedPageBreak/>
        <w:t>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AF2BDE" w:rsidRPr="00AF2BDE">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43BCCBCD"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3CE34A6B"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6AAC7A1"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0B966C0" w14:textId="77777777" w:rsidR="005A0AB5" w:rsidRPr="009E0540" w:rsidRDefault="000D0649" w:rsidP="00263A2E">
      <w:pPr>
        <w:numPr>
          <w:ilvl w:val="0"/>
          <w:numId w:val="1"/>
        </w:numPr>
        <w:spacing w:after="0" w:line="360" w:lineRule="auto"/>
        <w:ind w:right="28" w:firstLine="709"/>
        <w:rPr>
          <w:color w:val="auto"/>
        </w:rPr>
      </w:pPr>
      <w:r w:rsidRPr="009E0540">
        <w:rPr>
          <w:color w:val="auto"/>
        </w:rPr>
        <w:t>Принципы</w:t>
      </w:r>
      <w:r w:rsidR="00CD5501">
        <w:rPr>
          <w:color w:val="auto"/>
          <w:lang w:val="ru-RU"/>
        </w:rPr>
        <w:t xml:space="preserve"> </w:t>
      </w:r>
      <w:r w:rsidRPr="009E0540">
        <w:rPr>
          <w:color w:val="auto"/>
        </w:rPr>
        <w:t>реализации</w:t>
      </w:r>
      <w:r w:rsidR="00AF2BDE">
        <w:rPr>
          <w:color w:val="auto"/>
        </w:rPr>
        <w:t xml:space="preserve"> </w:t>
      </w:r>
      <w:r w:rsidRPr="009E0540">
        <w:rPr>
          <w:color w:val="auto"/>
        </w:rPr>
        <w:t>Программы:</w:t>
      </w:r>
    </w:p>
    <w:p w14:paraId="33A77F96"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3BD65AEF"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296B5A91"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167E3B0E"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03AC3B6A" w14:textId="77777777" w:rsidR="0093590C" w:rsidRPr="00AA3305"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 xml:space="preserve">принцип приоритета конструктивных интересов и потребностей детей; </w:t>
      </w:r>
    </w:p>
    <w:p w14:paraId="0170153F" w14:textId="77777777" w:rsidR="0006378C" w:rsidRDefault="0006378C" w:rsidP="0093590C">
      <w:pPr>
        <w:spacing w:after="0" w:line="360" w:lineRule="auto"/>
        <w:ind w:left="28" w:right="28" w:firstLine="709"/>
        <w:rPr>
          <w:color w:val="auto"/>
          <w:lang w:val="ru-RU"/>
        </w:rPr>
      </w:pPr>
      <w:r w:rsidRPr="0006378C">
        <w:rPr>
          <w:color w:val="auto"/>
          <w:lang w:val="ru-RU"/>
        </w:rPr>
        <w:t xml:space="preserve">- </w:t>
      </w:r>
      <w:r>
        <w:rPr>
          <w:color w:val="auto"/>
          <w:lang w:val="ru-RU"/>
        </w:rPr>
        <w:t>п</w:t>
      </w:r>
      <w:r w:rsidRPr="0006378C">
        <w:rPr>
          <w:color w:val="auto"/>
          <w:lang w:val="ru-RU"/>
        </w:rPr>
        <w:t>ринцип  творческой индивидуальности</w:t>
      </w:r>
      <w:r>
        <w:rPr>
          <w:color w:val="auto"/>
          <w:lang w:val="ru-RU"/>
        </w:rPr>
        <w:t xml:space="preserve"> </w:t>
      </w:r>
      <w:r w:rsidRPr="0006378C">
        <w:rPr>
          <w:color w:val="auto"/>
          <w:lang w:val="ru-RU"/>
        </w:rPr>
        <w:t xml:space="preserve">личности, которая в </w:t>
      </w:r>
      <w:r w:rsidR="004425C4">
        <w:rPr>
          <w:color w:val="auto"/>
          <w:lang w:val="ru-RU"/>
        </w:rPr>
        <w:t xml:space="preserve"> </w:t>
      </w:r>
      <w:r w:rsidRPr="0006378C">
        <w:rPr>
          <w:color w:val="auto"/>
          <w:lang w:val="ru-RU"/>
        </w:rPr>
        <w:t>полной мере реализует, разв</w:t>
      </w:r>
      <w:r>
        <w:rPr>
          <w:color w:val="auto"/>
          <w:lang w:val="ru-RU"/>
        </w:rPr>
        <w:t>ивает свой творческий потенциал;</w:t>
      </w:r>
    </w:p>
    <w:p w14:paraId="43EBCD28" w14:textId="77777777" w:rsidR="0006378C" w:rsidRPr="0006378C" w:rsidRDefault="0006378C" w:rsidP="0093590C">
      <w:pPr>
        <w:spacing w:after="0" w:line="360" w:lineRule="auto"/>
        <w:ind w:left="28" w:right="28" w:firstLine="709"/>
        <w:rPr>
          <w:color w:val="auto"/>
          <w:lang w:val="ru-RU"/>
        </w:rPr>
      </w:pPr>
      <w:r>
        <w:rPr>
          <w:color w:val="auto"/>
          <w:lang w:val="ru-RU"/>
        </w:rPr>
        <w:t>- п</w:t>
      </w:r>
      <w:r w:rsidRPr="0006378C">
        <w:rPr>
          <w:color w:val="auto"/>
          <w:lang w:val="ru-RU"/>
        </w:rPr>
        <w:t>ринцип гуманизации отношений: построение всех отношений на основе уважения и доверия к человеку, на с</w:t>
      </w:r>
      <w:r>
        <w:rPr>
          <w:color w:val="auto"/>
          <w:lang w:val="ru-RU"/>
        </w:rPr>
        <w:t>тремлении привести его к успеху;</w:t>
      </w:r>
    </w:p>
    <w:p w14:paraId="482A4502" w14:textId="77777777"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14:paraId="18A63BFD" w14:textId="77777777" w:rsidR="00EE1B55" w:rsidRPr="00906F6C" w:rsidRDefault="00EE1B55" w:rsidP="0093590C">
      <w:pPr>
        <w:spacing w:after="0" w:line="360" w:lineRule="auto"/>
        <w:ind w:left="28" w:right="878" w:firstLine="709"/>
        <w:jc w:val="center"/>
        <w:rPr>
          <w:b/>
          <w:color w:val="auto"/>
          <w:sz w:val="30"/>
          <w:lang w:val="ru-RU"/>
        </w:rPr>
      </w:pPr>
    </w:p>
    <w:p w14:paraId="3C581FB8"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003E6B43">
        <w:rPr>
          <w:b/>
          <w:color w:val="auto"/>
          <w:sz w:val="30"/>
          <w:lang w:val="ru-RU"/>
        </w:rPr>
        <w:t xml:space="preserve"> </w:t>
      </w:r>
      <w:r w:rsidR="000D0649" w:rsidRPr="005A580D">
        <w:rPr>
          <w:b/>
          <w:color w:val="auto"/>
          <w:sz w:val="30"/>
          <w:lang w:val="ru-RU"/>
        </w:rPr>
        <w:t>раздел Программы</w:t>
      </w:r>
    </w:p>
    <w:p w14:paraId="1BC5A246"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7EF1566" w14:textId="77777777" w:rsidR="005A0AB5" w:rsidRPr="009E0540" w:rsidRDefault="000D0649" w:rsidP="00263A2E">
      <w:pPr>
        <w:numPr>
          <w:ilvl w:val="0"/>
          <w:numId w:val="1"/>
        </w:numPr>
        <w:spacing w:after="0" w:line="360" w:lineRule="auto"/>
        <w:ind w:right="28"/>
        <w:rPr>
          <w:color w:val="auto"/>
        </w:rPr>
      </w:pPr>
      <w:r w:rsidRPr="009E0540">
        <w:rPr>
          <w:color w:val="auto"/>
        </w:rPr>
        <w:t>Задачами</w:t>
      </w:r>
      <w:r w:rsidR="003E6B43">
        <w:rPr>
          <w:color w:val="auto"/>
          <w:lang w:val="ru-RU"/>
        </w:rPr>
        <w:t xml:space="preserve"> </w:t>
      </w:r>
      <w:r w:rsidRPr="009E0540">
        <w:rPr>
          <w:color w:val="auto"/>
        </w:rPr>
        <w:t>Программы</w:t>
      </w:r>
      <w:r w:rsidR="003E6B43">
        <w:rPr>
          <w:color w:val="auto"/>
          <w:lang w:val="ru-RU"/>
        </w:rPr>
        <w:t xml:space="preserve"> </w:t>
      </w:r>
      <w:r w:rsidRPr="009E0540">
        <w:rPr>
          <w:color w:val="auto"/>
        </w:rPr>
        <w:t>являются:</w:t>
      </w:r>
    </w:p>
    <w:p w14:paraId="7A14A5D8"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52B4DBA"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w:t>
      </w:r>
      <w:r w:rsidR="00D06714">
        <w:rPr>
          <w:color w:val="auto"/>
          <w:lang w:val="ru-RU"/>
        </w:rPr>
        <w:t xml:space="preserve"> </w:t>
      </w:r>
      <w:r w:rsidR="000D0649" w:rsidRPr="009E0540">
        <w:rPr>
          <w:color w:val="auto"/>
          <w:lang w:val="ru-RU"/>
        </w:rPr>
        <w:t>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69518E97" w14:textId="77777777" w:rsidR="00B71BB0" w:rsidRDefault="00B71BB0" w:rsidP="0093590C">
      <w:pPr>
        <w:spacing w:after="0" w:line="360" w:lineRule="auto"/>
        <w:ind w:left="28" w:right="28"/>
        <w:rPr>
          <w:color w:val="auto"/>
          <w:lang w:val="ru-RU"/>
        </w:rPr>
      </w:pPr>
      <w:r>
        <w:rPr>
          <w:color w:val="auto"/>
          <w:lang w:val="ru-RU"/>
        </w:rPr>
        <w:t xml:space="preserve">- </w:t>
      </w:r>
      <w:r w:rsidRPr="00B71BB0">
        <w:rPr>
          <w:color w:val="auto"/>
          <w:lang w:val="ru-RU"/>
        </w:rPr>
        <w:t>воспитание и адаптация детей к жизни в обществе, привитие навыков самоуправления, чувства коллективизма и патриотизма;</w:t>
      </w:r>
    </w:p>
    <w:p w14:paraId="78D835A2"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w:t>
      </w:r>
      <w:r w:rsidR="000D0649" w:rsidRPr="009E0540">
        <w:rPr>
          <w:color w:val="auto"/>
          <w:lang w:val="ru-RU"/>
        </w:rPr>
        <w:lastRenderedPageBreak/>
        <w:t>организациях, осуществляющих воспитательные, досуговые и развивающие программы в сфере детского отдыха.</w:t>
      </w:r>
    </w:p>
    <w:p w14:paraId="198E6E95" w14:textId="77777777"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bookmarkStart w:id="1" w:name="_Hlk198633944"/>
      <w:r w:rsidR="005305F0">
        <w:rPr>
          <w:color w:val="auto"/>
          <w:lang w:val="ru-RU"/>
        </w:rPr>
        <w:t xml:space="preserve"> в </w:t>
      </w:r>
      <w:r w:rsidR="002002AD" w:rsidRPr="002002AD">
        <w:rPr>
          <w:color w:val="auto"/>
          <w:lang w:val="ru-RU"/>
        </w:rPr>
        <w:t>лагер</w:t>
      </w:r>
      <w:r w:rsidR="00690692">
        <w:rPr>
          <w:color w:val="auto"/>
          <w:lang w:val="ru-RU"/>
        </w:rPr>
        <w:t>е</w:t>
      </w:r>
      <w:r w:rsidR="002002AD" w:rsidRPr="002002AD">
        <w:rPr>
          <w:color w:val="auto"/>
          <w:lang w:val="ru-RU"/>
        </w:rPr>
        <w:t xml:space="preserve"> с дневным пребыванием</w:t>
      </w:r>
      <w:r w:rsidR="002002AD">
        <w:rPr>
          <w:color w:val="auto"/>
          <w:lang w:val="ru-RU"/>
        </w:rPr>
        <w:t xml:space="preserve"> «Родничок»</w:t>
      </w:r>
      <w:r w:rsidR="002002AD" w:rsidRPr="002002AD">
        <w:rPr>
          <w:color w:val="auto"/>
          <w:lang w:val="ru-RU"/>
        </w:rPr>
        <w:t>, функционирующего на базе МБОУ</w:t>
      </w:r>
      <w:r w:rsidR="005305F0">
        <w:rPr>
          <w:color w:val="auto"/>
          <w:lang w:val="ru-RU"/>
        </w:rPr>
        <w:t xml:space="preserve"> «Соковская</w:t>
      </w:r>
      <w:r w:rsidR="002002AD">
        <w:rPr>
          <w:color w:val="auto"/>
          <w:lang w:val="ru-RU"/>
        </w:rPr>
        <w:t xml:space="preserve"> ООШ»</w:t>
      </w:r>
      <w:bookmarkEnd w:id="1"/>
      <w:r w:rsidR="002002AD">
        <w:rPr>
          <w:color w:val="auto"/>
          <w:lang w:val="ru-RU"/>
        </w:rPr>
        <w:t>:</w:t>
      </w:r>
    </w:p>
    <w:p w14:paraId="0834FECF" w14:textId="77777777" w:rsidR="005A0AB5" w:rsidRPr="002002AD" w:rsidRDefault="000D0649" w:rsidP="0093590C">
      <w:pPr>
        <w:spacing w:after="0" w:line="360" w:lineRule="auto"/>
        <w:ind w:left="28" w:right="28"/>
        <w:rPr>
          <w:color w:val="auto"/>
          <w:lang w:val="ru-RU"/>
        </w:rPr>
      </w:pPr>
      <w:r w:rsidRPr="002002AD">
        <w:rPr>
          <w:color w:val="auto"/>
          <w:lang w:val="ru-RU"/>
        </w:rPr>
        <w:t>7 — 10 лет — дети младшего школьного возраста;</w:t>
      </w:r>
    </w:p>
    <w:p w14:paraId="741FF2E9" w14:textId="77777777" w:rsidR="005A0AB5" w:rsidRPr="002002AD" w:rsidRDefault="006326C4" w:rsidP="002002AD">
      <w:pPr>
        <w:spacing w:after="0" w:line="360" w:lineRule="auto"/>
        <w:ind w:left="28" w:right="28"/>
        <w:rPr>
          <w:color w:val="auto"/>
          <w:lang w:val="ru-RU"/>
        </w:rPr>
      </w:pPr>
      <w:r>
        <w:rPr>
          <w:color w:val="auto"/>
          <w:lang w:val="ru-RU"/>
        </w:rPr>
        <w:t>1</w:t>
      </w:r>
      <w:r w:rsidR="000D0649" w:rsidRPr="002002AD">
        <w:rPr>
          <w:color w:val="auto"/>
          <w:lang w:val="ru-RU"/>
        </w:rPr>
        <w:t>1 — 14 лет — дети среднего школьного возраста</w:t>
      </w:r>
      <w:r w:rsidR="002002AD" w:rsidRPr="002002AD">
        <w:rPr>
          <w:color w:val="auto"/>
          <w:lang w:val="ru-RU"/>
        </w:rPr>
        <w:t>.</w:t>
      </w:r>
    </w:p>
    <w:p w14:paraId="08B6B8D4" w14:textId="77777777"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690692">
        <w:rPr>
          <w:color w:val="auto"/>
          <w:lang w:val="ru-RU"/>
        </w:rPr>
        <w:t>.</w:t>
      </w:r>
    </w:p>
    <w:p w14:paraId="64DD4AF2"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8910D05"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FAD29E6" w14:textId="77777777" w:rsidR="00EE1B55" w:rsidRPr="009E0540" w:rsidRDefault="00956FF7" w:rsidP="006326C4">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bookmarkStart w:id="2" w:name="_Hlk198635095"/>
      <w:r w:rsidR="006326C4">
        <w:rPr>
          <w:color w:val="auto"/>
          <w:lang w:val="ru-RU"/>
        </w:rPr>
        <w:t xml:space="preserve"> </w:t>
      </w:r>
      <w:r w:rsidR="00690692" w:rsidRPr="00690692">
        <w:rPr>
          <w:color w:val="auto"/>
          <w:lang w:val="ru-RU"/>
        </w:rPr>
        <w:t>лагеря с дневным пребыванием «Родничок», функционирующег</w:t>
      </w:r>
      <w:r w:rsidR="005305F0">
        <w:rPr>
          <w:color w:val="auto"/>
          <w:lang w:val="ru-RU"/>
        </w:rPr>
        <w:t>о на базе МБОУ «Соковская</w:t>
      </w:r>
      <w:r w:rsidR="00690692" w:rsidRPr="00690692">
        <w:rPr>
          <w:color w:val="auto"/>
          <w:lang w:val="ru-RU"/>
        </w:rPr>
        <w:t xml:space="preserve"> ООШ»</w:t>
      </w:r>
      <w:bookmarkEnd w:id="2"/>
      <w:r w:rsidR="006326C4">
        <w:rPr>
          <w:i/>
          <w:color w:val="auto"/>
          <w:lang w:val="ru-RU"/>
        </w:rPr>
        <w:t>.</w:t>
      </w:r>
    </w:p>
    <w:p w14:paraId="012D0F0F"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lastRenderedPageBreak/>
        <w:t>III</w:t>
      </w:r>
      <w:r w:rsidRPr="00E43AF3">
        <w:rPr>
          <w:b/>
          <w:color w:val="auto"/>
          <w:sz w:val="30"/>
          <w:lang w:val="ru-RU"/>
        </w:rPr>
        <w:t>. Содержательный раздел</w:t>
      </w:r>
    </w:p>
    <w:p w14:paraId="38A77643" w14:textId="77777777"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bookmarkStart w:id="3" w:name="_Hlk198634213"/>
      <w:r w:rsidR="00690692" w:rsidRPr="00690692">
        <w:rPr>
          <w:color w:val="auto"/>
          <w:lang w:val="ru-RU"/>
        </w:rPr>
        <w:t>лагер</w:t>
      </w:r>
      <w:r w:rsidR="00690692">
        <w:rPr>
          <w:color w:val="auto"/>
          <w:lang w:val="ru-RU"/>
        </w:rPr>
        <w:t>е</w:t>
      </w:r>
      <w:r w:rsidR="00690692" w:rsidRPr="00690692">
        <w:rPr>
          <w:color w:val="auto"/>
          <w:lang w:val="ru-RU"/>
        </w:rPr>
        <w:t xml:space="preserve"> с дневным пребыванием «Родничок»</w:t>
      </w:r>
      <w:r w:rsidR="005305F0">
        <w:rPr>
          <w:color w:val="auto"/>
          <w:lang w:val="ru-RU"/>
        </w:rPr>
        <w:t xml:space="preserve"> МБОУ «Соковская</w:t>
      </w:r>
      <w:r w:rsidR="00690692" w:rsidRPr="00690692">
        <w:rPr>
          <w:color w:val="auto"/>
          <w:lang w:val="ru-RU"/>
        </w:rPr>
        <w:t xml:space="preserve"> ООШ»</w:t>
      </w:r>
      <w:bookmarkEnd w:id="3"/>
      <w:r w:rsidR="005305F0">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0B70AA95" w14:textId="77777777" w:rsidR="005A0AB5" w:rsidRPr="00E43AF3" w:rsidRDefault="000D0649" w:rsidP="00E43AF3">
      <w:pPr>
        <w:spacing w:after="0" w:line="360" w:lineRule="auto"/>
        <w:ind w:left="28" w:right="28"/>
        <w:rPr>
          <w:i/>
          <w:color w:val="auto"/>
          <w:lang w:val="ru-RU"/>
        </w:rPr>
      </w:pPr>
      <w:r w:rsidRPr="009E0540">
        <w:rPr>
          <w:color w:val="auto"/>
          <w:lang w:val="ru-RU"/>
        </w:rPr>
        <w:t>Основные направления воспитательной работы</w:t>
      </w:r>
      <w:r w:rsidR="005305F0">
        <w:rPr>
          <w:color w:val="auto"/>
          <w:lang w:val="ru-RU"/>
        </w:rPr>
        <w:t xml:space="preserve"> </w:t>
      </w:r>
      <w:r w:rsidR="00690692" w:rsidRPr="00690692">
        <w:rPr>
          <w:color w:val="auto"/>
          <w:lang w:val="ru-RU"/>
        </w:rPr>
        <w:t>лагер</w:t>
      </w:r>
      <w:r w:rsidR="00690692">
        <w:rPr>
          <w:color w:val="auto"/>
          <w:lang w:val="ru-RU"/>
        </w:rPr>
        <w:t>я</w:t>
      </w:r>
      <w:r w:rsidR="00690692" w:rsidRPr="00690692">
        <w:rPr>
          <w:color w:val="auto"/>
          <w:lang w:val="ru-RU"/>
        </w:rPr>
        <w:t xml:space="preserve"> с дневным пребыв</w:t>
      </w:r>
      <w:r w:rsidR="005305F0">
        <w:rPr>
          <w:color w:val="auto"/>
          <w:lang w:val="ru-RU"/>
        </w:rPr>
        <w:t>анием «Родничок» МБОУ «Соковская</w:t>
      </w:r>
      <w:r w:rsidR="00690692" w:rsidRPr="00690692">
        <w:rPr>
          <w:color w:val="auto"/>
          <w:lang w:val="ru-RU"/>
        </w:rPr>
        <w:t xml:space="preserve"> ООШ» </w:t>
      </w:r>
      <w:r w:rsidRPr="009E0540">
        <w:rPr>
          <w:color w:val="auto"/>
          <w:lang w:val="ru-RU"/>
        </w:rPr>
        <w:t>включают в себя:</w:t>
      </w:r>
    </w:p>
    <w:p w14:paraId="7C4CC495"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281E79A6"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342D8FF9"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52F925E9"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B304F69"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47633AF9"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r w:rsidRPr="009E0540">
        <w:rPr>
          <w:color w:val="auto"/>
          <w:lang w:val="ru-RU"/>
        </w:rPr>
        <w:lastRenderedPageBreak/>
        <w:t>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44DA3567" w14:textId="77777777" w:rsidR="005A0AB5"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w:t>
      </w:r>
      <w:r w:rsidR="006326C4">
        <w:rPr>
          <w:color w:val="auto"/>
          <w:lang w:val="ru-RU"/>
        </w:rPr>
        <w:t>сов и общественных потребностей;</w:t>
      </w:r>
    </w:p>
    <w:p w14:paraId="023F8D2F" w14:textId="77777777" w:rsidR="006326C4" w:rsidRPr="006326C4" w:rsidRDefault="006326C4" w:rsidP="006326C4">
      <w:pPr>
        <w:spacing w:after="0" w:line="360" w:lineRule="auto"/>
        <w:ind w:left="28" w:right="28" w:firstLine="823"/>
        <w:rPr>
          <w:b/>
          <w:color w:val="auto"/>
          <w:lang w:val="ru-RU"/>
        </w:rPr>
      </w:pPr>
      <w:r>
        <w:rPr>
          <w:b/>
          <w:color w:val="auto"/>
          <w:lang w:val="ru-RU"/>
        </w:rPr>
        <w:t xml:space="preserve">организация активного досуга: </w:t>
      </w:r>
      <w:r w:rsidRPr="006326C4">
        <w:rPr>
          <w:color w:val="auto"/>
          <w:lang w:val="ru-RU"/>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w:t>
      </w:r>
      <w:r>
        <w:rPr>
          <w:color w:val="auto"/>
          <w:lang w:val="ru-RU"/>
        </w:rPr>
        <w:t xml:space="preserve"> правил этикета, толерантности; д</w:t>
      </w:r>
      <w:r w:rsidRPr="006326C4">
        <w:rPr>
          <w:color w:val="auto"/>
          <w:lang w:val="ru-RU"/>
        </w:rPr>
        <w:t>осуговая деятельность – это процесс активного общения, удовлетворения п</w:t>
      </w:r>
      <w:r>
        <w:rPr>
          <w:color w:val="auto"/>
          <w:lang w:val="ru-RU"/>
        </w:rPr>
        <w:t>отребностей детей в контактах; т</w:t>
      </w:r>
      <w:r w:rsidRPr="006326C4">
        <w:rPr>
          <w:color w:val="auto"/>
          <w:lang w:val="ru-RU"/>
        </w:rPr>
        <w:t>ворческой деятельности, интеллектуального и физического развития ребенк</w:t>
      </w:r>
      <w:r>
        <w:rPr>
          <w:color w:val="auto"/>
          <w:lang w:val="ru-RU"/>
        </w:rPr>
        <w:t>а, формирования его характера; о</w:t>
      </w:r>
      <w:r w:rsidRPr="006326C4">
        <w:rPr>
          <w:color w:val="auto"/>
          <w:lang w:val="ru-RU"/>
        </w:rPr>
        <w:t>рганизация досуговой деятельности детей – один из компонентов единого процесса жизнедеятельности ребенка в период пребывания его в лагере.</w:t>
      </w:r>
    </w:p>
    <w:p w14:paraId="5B17F29A" w14:textId="77777777" w:rsidR="004425C4"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 xml:space="preserve">В общем блоке реализации содержания </w:t>
      </w:r>
      <w:r w:rsidRPr="00AA3305">
        <w:rPr>
          <w:b/>
          <w:color w:val="auto"/>
          <w:lang w:val="ru-RU"/>
        </w:rPr>
        <w:t>«Мир»</w:t>
      </w:r>
      <w:r w:rsidRPr="00E43AF3">
        <w:rPr>
          <w:color w:val="auto"/>
          <w:lang w:val="ru-RU"/>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r w:rsidR="00055C72">
        <w:rPr>
          <w:color w:val="auto"/>
          <w:lang w:val="ru-RU"/>
        </w:rPr>
        <w:t xml:space="preserve"> </w:t>
      </w:r>
      <w:r w:rsidR="00690692" w:rsidRPr="00690692">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40C2F66F" w14:textId="77777777" w:rsidR="005A0AB5" w:rsidRPr="004425C4" w:rsidRDefault="00690692" w:rsidP="004425C4">
      <w:pPr>
        <w:spacing w:after="0" w:line="360" w:lineRule="auto"/>
        <w:ind w:right="28" w:firstLine="0"/>
        <w:rPr>
          <w:color w:val="auto"/>
          <w:lang w:val="ru-RU"/>
        </w:rPr>
      </w:pPr>
      <w:r w:rsidRPr="004425C4">
        <w:rPr>
          <w:color w:val="auto"/>
          <w:lang w:val="ru-RU"/>
        </w:rPr>
        <w:lastRenderedPageBreak/>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r w:rsidR="00AA3305" w:rsidRPr="004425C4">
        <w:rPr>
          <w:color w:val="auto"/>
          <w:lang w:val="ru-RU"/>
        </w:rPr>
        <w:t xml:space="preserve"> (инсценировки, конкурсы чтецов, просмотры фильмов)</w:t>
      </w:r>
      <w:r w:rsidRPr="004425C4">
        <w:rPr>
          <w:color w:val="auto"/>
          <w:lang w:val="ru-RU"/>
        </w:rPr>
        <w:t>;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r w:rsidR="009B42BB" w:rsidRPr="004425C4">
        <w:rPr>
          <w:color w:val="auto"/>
          <w:lang w:val="ru-RU"/>
        </w:rPr>
        <w:t xml:space="preserve"> (конкурсы рисунков «Многонациональная Россия», знакомство с играми народов России, изготовление игрушек)</w:t>
      </w:r>
      <w:r w:rsidRPr="004425C4">
        <w:rPr>
          <w:color w:val="auto"/>
          <w:lang w:val="ru-RU"/>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r w:rsidR="004425C4">
        <w:rPr>
          <w:color w:val="auto"/>
          <w:lang w:val="ru-RU"/>
        </w:rPr>
        <w:t xml:space="preserve"> («День России», «Мир пушкинской поэзии» и др.)</w:t>
      </w:r>
      <w:r w:rsidRPr="004425C4">
        <w:rPr>
          <w:color w:val="auto"/>
          <w:lang w:val="ru-RU"/>
        </w:rPr>
        <w:t>;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r w:rsidR="004425C4">
        <w:rPr>
          <w:color w:val="auto"/>
          <w:lang w:val="ru-RU"/>
        </w:rPr>
        <w:t xml:space="preserve"> («День театра», «Игры наших предков» и др.)</w:t>
      </w:r>
      <w:r w:rsidRPr="004425C4">
        <w:rPr>
          <w:color w:val="auto"/>
          <w:lang w:val="ru-RU"/>
        </w:rP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r w:rsidR="004425C4">
        <w:rPr>
          <w:color w:val="auto"/>
          <w:lang w:val="ru-RU"/>
        </w:rPr>
        <w:t xml:space="preserve"> («С детства дружбой дорожи», «Моя семья – мое богатство» и др.)</w:t>
      </w:r>
      <w:r w:rsidRPr="004425C4">
        <w:rPr>
          <w:color w:val="auto"/>
          <w:lang w:val="ru-RU"/>
        </w:rPr>
        <w:t>.</w:t>
      </w:r>
    </w:p>
    <w:p w14:paraId="1274CDCE" w14:textId="77777777" w:rsidR="0018093C" w:rsidRDefault="00E43AF3" w:rsidP="00E43AF3">
      <w:pPr>
        <w:spacing w:after="0" w:line="360" w:lineRule="auto"/>
        <w:ind w:right="28"/>
        <w:rPr>
          <w:color w:val="auto"/>
          <w:lang w:val="ru-RU"/>
        </w:rPr>
      </w:pPr>
      <w:r>
        <w:rPr>
          <w:color w:val="auto"/>
          <w:lang w:val="ru-RU"/>
        </w:rPr>
        <w:t>14.</w:t>
      </w:r>
      <w:r w:rsidR="004D3DAC">
        <w:rPr>
          <w:color w:val="auto"/>
          <w:lang w:val="ru-RU"/>
        </w:rPr>
        <w:t xml:space="preserve"> </w:t>
      </w:r>
      <w:r w:rsidR="000D0649" w:rsidRPr="00E43AF3">
        <w:rPr>
          <w:color w:val="auto"/>
          <w:lang w:val="ru-RU"/>
        </w:rPr>
        <w:t xml:space="preserve">В общем блоке реализации содержания </w:t>
      </w:r>
      <w:r w:rsidR="000D0649" w:rsidRPr="009B42BB">
        <w:rPr>
          <w:b/>
          <w:color w:val="auto"/>
          <w:lang w:val="ru-RU"/>
        </w:rPr>
        <w:t xml:space="preserve">«Россия» </w:t>
      </w:r>
      <w:r w:rsidR="000D0649" w:rsidRPr="00E43AF3">
        <w:rPr>
          <w:color w:val="auto"/>
          <w:lang w:val="ru-RU"/>
        </w:rPr>
        <w:t>предлагаются пять комплексов мероприятий:</w:t>
      </w:r>
    </w:p>
    <w:p w14:paraId="26080445" w14:textId="5A69B9B4" w:rsidR="005A0AB5" w:rsidRPr="00002990" w:rsidRDefault="00E43AF3" w:rsidP="00E43AF3">
      <w:pPr>
        <w:spacing w:after="0" w:line="360" w:lineRule="auto"/>
        <w:ind w:right="28"/>
        <w:rPr>
          <w:color w:val="auto"/>
          <w:lang w:val="ru-RU"/>
        </w:rPr>
      </w:pPr>
      <w:r>
        <w:rPr>
          <w:color w:val="auto"/>
          <w:lang w:val="ru-RU"/>
        </w:rPr>
        <w:t>14.1.</w:t>
      </w:r>
      <w:r w:rsidR="0013207F">
        <w:rPr>
          <w:color w:val="auto"/>
          <w:lang w:val="ru-RU"/>
        </w:rPr>
        <w:t xml:space="preserve"> </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1C9899E5" w14:textId="77777777" w:rsidR="005A0AB5" w:rsidRPr="009E0540" w:rsidRDefault="00E43AF3" w:rsidP="00E43AF3">
      <w:pPr>
        <w:spacing w:after="0" w:line="360" w:lineRule="auto"/>
        <w:ind w:left="28" w:right="28"/>
        <w:rPr>
          <w:color w:val="auto"/>
          <w:lang w:val="ru-RU"/>
        </w:rPr>
      </w:pPr>
      <w:r>
        <w:rPr>
          <w:color w:val="auto"/>
          <w:lang w:val="ru-RU"/>
        </w:rPr>
        <w:lastRenderedPageBreak/>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w:t>
      </w:r>
      <w:r w:rsidR="004D3DAC">
        <w:rPr>
          <w:color w:val="auto"/>
          <w:lang w:val="ru-RU"/>
        </w:rPr>
        <w:t>дерации; тематические дни</w:t>
      </w:r>
      <w:r w:rsidR="004425C4">
        <w:rPr>
          <w:color w:val="auto"/>
          <w:lang w:val="ru-RU"/>
        </w:rPr>
        <w:t xml:space="preserve"> («День </w:t>
      </w:r>
      <w:r w:rsidR="00047067">
        <w:rPr>
          <w:color w:val="auto"/>
          <w:lang w:val="ru-RU"/>
        </w:rPr>
        <w:t>воды», «День народного творчества», «День спасателей» и др.)</w:t>
      </w:r>
      <w:r w:rsidR="004D3DAC">
        <w:rPr>
          <w:color w:val="auto"/>
          <w:lang w:val="ru-RU"/>
        </w:rPr>
        <w:t>, беседы о государственной символике.</w:t>
      </w:r>
      <w:r w:rsidR="000D0649" w:rsidRPr="009E0540">
        <w:rPr>
          <w:color w:val="auto"/>
          <w:lang w:val="ru-RU"/>
        </w:rPr>
        <w:t xml:space="preserve"> </w:t>
      </w:r>
    </w:p>
    <w:p w14:paraId="25549CF7" w14:textId="250605FC" w:rsidR="00047067" w:rsidRDefault="00E43AF3" w:rsidP="00E43AF3">
      <w:pPr>
        <w:spacing w:after="0" w:line="360" w:lineRule="auto"/>
        <w:ind w:right="28"/>
        <w:rPr>
          <w:color w:val="auto"/>
          <w:lang w:val="ru-RU"/>
        </w:rPr>
      </w:pPr>
      <w:r>
        <w:rPr>
          <w:color w:val="auto"/>
          <w:lang w:val="ru-RU"/>
        </w:rPr>
        <w:t>14.2.</w:t>
      </w:r>
      <w:r w:rsidR="0013207F">
        <w:rPr>
          <w:color w:val="auto"/>
          <w:lang w:val="ru-RU"/>
        </w:rPr>
        <w:t xml:space="preserve"> </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3A16811A" w14:textId="77777777" w:rsidR="005A0AB5" w:rsidRPr="00002990" w:rsidRDefault="00002990" w:rsidP="00E43AF3">
      <w:pPr>
        <w:spacing w:after="0" w:line="360" w:lineRule="auto"/>
        <w:ind w:right="28"/>
        <w:rPr>
          <w:color w:val="auto"/>
          <w:lang w:val="ru-RU"/>
        </w:rPr>
      </w:pPr>
      <w:r>
        <w:rPr>
          <w:color w:val="auto"/>
          <w:lang w:val="ru-RU"/>
        </w:rPr>
        <w:t>Ф</w:t>
      </w:r>
      <w:r w:rsidR="000D0649" w:rsidRPr="00002990">
        <w:rPr>
          <w:color w:val="auto"/>
          <w:lang w:val="ru-RU"/>
        </w:rPr>
        <w:t>орматы мероприятий:</w:t>
      </w:r>
      <w:r w:rsidR="005305F0">
        <w:rPr>
          <w:color w:val="auto"/>
          <w:lang w:val="ru-RU"/>
        </w:rPr>
        <w:t xml:space="preserve"> </w:t>
      </w:r>
      <w:r w:rsidR="006F2709" w:rsidRPr="006F2709">
        <w:rPr>
          <w:color w:val="auto"/>
          <w:lang w:val="ru-RU"/>
        </w:rPr>
        <w:t xml:space="preserve">проведение тематических </w:t>
      </w:r>
      <w:r w:rsidR="009B42BB">
        <w:rPr>
          <w:color w:val="auto"/>
          <w:lang w:val="ru-RU"/>
        </w:rPr>
        <w:t>бесед</w:t>
      </w:r>
      <w:r w:rsidR="006F2709" w:rsidRPr="006F2709">
        <w:rPr>
          <w:color w:val="auto"/>
          <w:lang w:val="ru-RU"/>
        </w:rPr>
        <w:t xml:space="preserve">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r w:rsidR="00B81C64">
        <w:rPr>
          <w:color w:val="auto"/>
          <w:lang w:val="ru-RU"/>
        </w:rPr>
        <w:t xml:space="preserve"> </w:t>
      </w:r>
      <w:r w:rsidR="006F2709" w:rsidRPr="006F2709">
        <w:rPr>
          <w:color w:val="auto"/>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r w:rsidR="00B81C64">
        <w:rPr>
          <w:color w:val="auto"/>
          <w:lang w:val="ru-RU"/>
        </w:rPr>
        <w:t xml:space="preserve"> </w:t>
      </w:r>
      <w:r w:rsidR="004D3DAC">
        <w:rPr>
          <w:color w:val="auto"/>
          <w:lang w:val="ru-RU"/>
        </w:rPr>
        <w:t>конкурсы рисунков, плакатов по патриотической тематике</w:t>
      </w:r>
      <w:r w:rsidR="00047067">
        <w:rPr>
          <w:color w:val="auto"/>
          <w:lang w:val="ru-RU"/>
        </w:rPr>
        <w:t xml:space="preserve"> – «Моя Россия», «Портрет защитника Отечества» и др</w:t>
      </w:r>
      <w:r w:rsidR="004D3DAC">
        <w:rPr>
          <w:color w:val="auto"/>
          <w:lang w:val="ru-RU"/>
        </w:rPr>
        <w:t>.</w:t>
      </w:r>
    </w:p>
    <w:p w14:paraId="0C63A654" w14:textId="732054FB" w:rsidR="00047067" w:rsidRDefault="00E43AF3" w:rsidP="00E43AF3">
      <w:pPr>
        <w:spacing w:after="0" w:line="360" w:lineRule="auto"/>
        <w:ind w:right="28"/>
        <w:rPr>
          <w:color w:val="auto"/>
          <w:lang w:val="ru-RU"/>
        </w:rPr>
      </w:pPr>
      <w:r>
        <w:rPr>
          <w:color w:val="auto"/>
          <w:lang w:val="ru-RU"/>
        </w:rPr>
        <w:t>14.3.</w:t>
      </w:r>
      <w:r w:rsidR="0013207F">
        <w:rPr>
          <w:color w:val="auto"/>
          <w:lang w:val="ru-RU"/>
        </w:rPr>
        <w:t xml:space="preserve"> </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004D3DAC">
        <w:rPr>
          <w:color w:val="auto"/>
          <w:lang w:val="ru-RU"/>
        </w:rPr>
        <w:t xml:space="preserve"> </w:t>
      </w:r>
    </w:p>
    <w:p w14:paraId="65F09CDC" w14:textId="77777777" w:rsidR="005A0AB5" w:rsidRPr="009E0540" w:rsidRDefault="004D3DAC" w:rsidP="00E43AF3">
      <w:pPr>
        <w:spacing w:after="0" w:line="360" w:lineRule="auto"/>
        <w:ind w:right="28"/>
        <w:rPr>
          <w:color w:val="auto"/>
          <w:lang w:val="ru-RU"/>
        </w:rPr>
      </w:pPr>
      <w:r>
        <w:rPr>
          <w:color w:val="auto"/>
          <w:lang w:val="ru-RU"/>
        </w:rPr>
        <w:t>Форматы мероприятий: знакомство с известными людьми многонациональной  России, чтение стихов</w:t>
      </w:r>
      <w:r w:rsidR="00047067">
        <w:rPr>
          <w:color w:val="auto"/>
          <w:lang w:val="ru-RU"/>
        </w:rPr>
        <w:t xml:space="preserve"> поэтов разных национальностей</w:t>
      </w:r>
      <w:r>
        <w:rPr>
          <w:color w:val="auto"/>
          <w:lang w:val="ru-RU"/>
        </w:rPr>
        <w:t>, знакомство с национальными костюмами, кухней народов России.</w:t>
      </w:r>
    </w:p>
    <w:p w14:paraId="5ABE948A" w14:textId="77777777" w:rsidR="005A0AB5" w:rsidRPr="006F2709" w:rsidRDefault="000D0649" w:rsidP="0093590C">
      <w:pPr>
        <w:spacing w:after="0" w:line="360" w:lineRule="auto"/>
        <w:ind w:left="28" w:right="28"/>
        <w:rPr>
          <w:color w:val="auto"/>
          <w:lang w:val="ru-RU"/>
        </w:rPr>
      </w:pPr>
      <w:r w:rsidRPr="006F2709">
        <w:rPr>
          <w:color w:val="auto"/>
          <w:lang w:val="ru-RU"/>
        </w:rPr>
        <w:lastRenderedPageBreak/>
        <w:t xml:space="preserve">Реализация данных мероприятий </w:t>
      </w:r>
      <w:r w:rsidR="00047067">
        <w:rPr>
          <w:color w:val="auto"/>
          <w:lang w:val="ru-RU"/>
        </w:rPr>
        <w:t xml:space="preserve"> осуществляется </w:t>
      </w:r>
      <w:r w:rsidRPr="006F2709">
        <w:rPr>
          <w:color w:val="auto"/>
          <w:lang w:val="ru-RU"/>
        </w:rPr>
        <w:t xml:space="preserve"> как самостоятельно, так и во взаимодействии с </w:t>
      </w:r>
      <w:r w:rsidR="004D3DAC">
        <w:rPr>
          <w:color w:val="auto"/>
          <w:lang w:val="ru-RU"/>
        </w:rPr>
        <w:t>местным отделением общественно-государственного движения</w:t>
      </w:r>
      <w:r w:rsidRPr="006F2709">
        <w:rPr>
          <w:color w:val="auto"/>
          <w:lang w:val="ru-RU"/>
        </w:rPr>
        <w:t xml:space="preserve"> детей и молодежи </w:t>
      </w:r>
      <w:r w:rsidR="004D3DAC">
        <w:rPr>
          <w:color w:val="auto"/>
          <w:lang w:val="ru-RU"/>
        </w:rPr>
        <w:t xml:space="preserve"> </w:t>
      </w:r>
      <w:r w:rsidRPr="006F2709">
        <w:rPr>
          <w:color w:val="auto"/>
          <w:lang w:val="ru-RU"/>
        </w:rPr>
        <w:t xml:space="preserve"> Движение </w:t>
      </w:r>
      <w:r w:rsidR="004D3DAC">
        <w:rPr>
          <w:color w:val="auto"/>
          <w:lang w:val="ru-RU"/>
        </w:rPr>
        <w:t>Первых</w:t>
      </w:r>
      <w:r w:rsidRPr="006F2709">
        <w:rPr>
          <w:color w:val="auto"/>
          <w:lang w:val="ru-RU"/>
        </w:rPr>
        <w:t>.</w:t>
      </w:r>
      <w:r w:rsidR="004D3DAC">
        <w:rPr>
          <w:color w:val="auto"/>
          <w:lang w:val="ru-RU"/>
        </w:rPr>
        <w:t xml:space="preserve"> При условии нахождения в лагере дневного пребывания младших школьников, проводятся различные </w:t>
      </w:r>
      <w:r w:rsidR="009B42BB">
        <w:rPr>
          <w:color w:val="auto"/>
          <w:lang w:val="ru-RU"/>
        </w:rPr>
        <w:t>активности в рамках программы «Содружество Орлят</w:t>
      </w:r>
      <w:r w:rsidR="004D3DAC">
        <w:rPr>
          <w:color w:val="auto"/>
          <w:lang w:val="ru-RU"/>
        </w:rPr>
        <w:t xml:space="preserve"> России».</w:t>
      </w:r>
    </w:p>
    <w:p w14:paraId="5C554C32" w14:textId="77777777" w:rsidR="005A0AB5" w:rsidRPr="009E0540" w:rsidRDefault="000D0649" w:rsidP="0093590C">
      <w:pPr>
        <w:spacing w:after="0" w:line="360" w:lineRule="auto"/>
        <w:ind w:left="91" w:right="28"/>
        <w:rPr>
          <w:color w:val="auto"/>
          <w:lang w:val="ru-RU"/>
        </w:rPr>
      </w:pPr>
      <w:r w:rsidRPr="006F2709">
        <w:rPr>
          <w:color w:val="auto"/>
          <w:lang w:val="ru-RU"/>
        </w:rPr>
        <w:t xml:space="preserve">С целью формирования у детей и подростков гражданского самосознания </w:t>
      </w:r>
      <w:r w:rsidR="00047067">
        <w:rPr>
          <w:color w:val="auto"/>
          <w:lang w:val="ru-RU"/>
        </w:rPr>
        <w:t xml:space="preserve"> планируются </w:t>
      </w:r>
      <w:r w:rsidR="00B81C64">
        <w:rPr>
          <w:color w:val="auto"/>
          <w:lang w:val="ru-RU"/>
        </w:rPr>
        <w:t>информационные часы и акции, связанные с памятными датами и Днями воинской славы России.</w:t>
      </w:r>
    </w:p>
    <w:p w14:paraId="4F5900BE" w14:textId="3A69297B" w:rsidR="005A0AB5" w:rsidRPr="009E0540" w:rsidRDefault="00E43AF3" w:rsidP="00E43AF3">
      <w:pPr>
        <w:spacing w:after="0" w:line="360" w:lineRule="auto"/>
        <w:ind w:right="28"/>
        <w:rPr>
          <w:color w:val="auto"/>
          <w:lang w:val="ru-RU"/>
        </w:rPr>
      </w:pPr>
      <w:r>
        <w:rPr>
          <w:color w:val="auto"/>
          <w:lang w:val="ru-RU"/>
        </w:rPr>
        <w:t>14.4.</w:t>
      </w:r>
      <w:r w:rsidR="0013207F">
        <w:rPr>
          <w:color w:val="auto"/>
          <w:lang w:val="ru-RU"/>
        </w:rPr>
        <w:t xml:space="preserve"> </w:t>
      </w:r>
      <w:r w:rsidR="000D0649" w:rsidRPr="009E0540">
        <w:rPr>
          <w:color w:val="auto"/>
          <w:lang w:val="ru-RU"/>
        </w:rPr>
        <w:t>Четвертый комплекс меро</w:t>
      </w:r>
      <w:r w:rsidR="0018093C" w:rsidRPr="009E0540">
        <w:rPr>
          <w:color w:val="auto"/>
          <w:lang w:val="ru-RU"/>
        </w:rPr>
        <w:t>приятий связан с русским языком</w:t>
      </w:r>
      <w:r w:rsidR="00D9762D">
        <w:rPr>
          <w:color w:val="auto"/>
          <w:lang w:val="ru-RU"/>
        </w:rPr>
        <w:t xml:space="preserve"> </w:t>
      </w:r>
      <w:r w:rsidR="0018093C" w:rsidRPr="009E0540">
        <w:rPr>
          <w:color w:val="auto"/>
          <w:lang w:val="ru-RU"/>
        </w:rPr>
        <w:t xml:space="preserve">- </w:t>
      </w:r>
      <w:r w:rsidR="000D0649" w:rsidRPr="009E0540">
        <w:rPr>
          <w:color w:val="auto"/>
          <w:lang w:val="ru-RU"/>
        </w:rPr>
        <w:t>государственным языком Российской Федерации.</w:t>
      </w:r>
    </w:p>
    <w:p w14:paraId="247E460D"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1B523013" w14:textId="77777777" w:rsidR="005A0AB5" w:rsidRPr="006F2709" w:rsidRDefault="00D9762D" w:rsidP="00D9762D">
      <w:pPr>
        <w:spacing w:after="0" w:line="360" w:lineRule="auto"/>
        <w:ind w:left="28" w:right="105" w:firstLine="0"/>
        <w:rPr>
          <w:color w:val="auto"/>
          <w:lang w:val="ru-RU"/>
        </w:rPr>
      </w:pPr>
      <w:r>
        <w:rPr>
          <w:color w:val="auto"/>
          <w:lang w:val="ru-RU"/>
        </w:rPr>
        <w:t xml:space="preserve">- </w:t>
      </w:r>
      <w:r w:rsidR="000D0649" w:rsidRPr="006F2709">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беседы</w:t>
      </w:r>
      <w:r w:rsidR="00047067">
        <w:rPr>
          <w:color w:val="auto"/>
          <w:lang w:val="ru-RU"/>
        </w:rPr>
        <w:t xml:space="preserve"> («Язык мой – друг мой»)</w:t>
      </w:r>
      <w:r w:rsidR="000D0649" w:rsidRPr="006F2709">
        <w:rPr>
          <w:color w:val="auto"/>
          <w:lang w:val="ru-RU"/>
        </w:rPr>
        <w:t xml:space="preserve">, литературные </w:t>
      </w:r>
      <w:r w:rsidR="00B81C64">
        <w:rPr>
          <w:color w:val="auto"/>
          <w:lang w:val="ru-RU"/>
        </w:rPr>
        <w:t>посиделки</w:t>
      </w:r>
      <w:r w:rsidR="000D0649" w:rsidRPr="006F2709">
        <w:rPr>
          <w:color w:val="auto"/>
          <w:lang w:val="ru-RU"/>
        </w:rPr>
        <w:t>, посвященные выдающимся писателям, поэ</w:t>
      </w:r>
      <w:r w:rsidR="00B81C64">
        <w:rPr>
          <w:color w:val="auto"/>
          <w:lang w:val="ru-RU"/>
        </w:rPr>
        <w:t>там и языковым традициям России;</w:t>
      </w:r>
    </w:p>
    <w:p w14:paraId="3B0B0A17" w14:textId="77777777" w:rsidR="00047067" w:rsidRDefault="00390649" w:rsidP="0093590C">
      <w:pPr>
        <w:spacing w:after="0" w:line="360" w:lineRule="auto"/>
        <w:ind w:left="28" w:right="96"/>
        <w:rPr>
          <w:color w:val="auto"/>
          <w:lang w:val="ru-RU"/>
        </w:rPr>
      </w:pPr>
      <w:r w:rsidRPr="006F2709">
        <w:rPr>
          <w:color w:val="auto"/>
          <w:lang w:val="ru-RU"/>
        </w:rPr>
        <w:t>- п</w:t>
      </w:r>
      <w:r w:rsidR="000D0649" w:rsidRPr="006F2709">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w:t>
      </w:r>
      <w:r w:rsidR="00047067">
        <w:rPr>
          <w:color w:val="auto"/>
          <w:lang w:val="ru-RU"/>
        </w:rPr>
        <w:t xml:space="preserve">: конкурсы </w:t>
      </w:r>
      <w:r w:rsidR="009B42BB">
        <w:rPr>
          <w:color w:val="auto"/>
          <w:lang w:val="ru-RU"/>
        </w:rPr>
        <w:t>рисунков</w:t>
      </w:r>
      <w:r w:rsidR="000D0649" w:rsidRPr="006F2709">
        <w:rPr>
          <w:color w:val="auto"/>
          <w:lang w:val="ru-RU"/>
        </w:rPr>
        <w:t xml:space="preserve">, стихов или эссе </w:t>
      </w:r>
      <w:r w:rsidR="00047067">
        <w:rPr>
          <w:color w:val="auto"/>
          <w:lang w:val="ru-RU"/>
        </w:rPr>
        <w:t xml:space="preserve"> - «Поэтом можешь ты не быть…», «Пословицы в рисунках» и др.</w:t>
      </w:r>
    </w:p>
    <w:p w14:paraId="318EEF3F" w14:textId="77777777" w:rsidR="005A0AB5" w:rsidRPr="009E0540" w:rsidRDefault="00047067" w:rsidP="0093590C">
      <w:pPr>
        <w:spacing w:after="0" w:line="360" w:lineRule="auto"/>
        <w:ind w:left="28" w:right="96"/>
        <w:rPr>
          <w:color w:val="auto"/>
          <w:lang w:val="ru-RU"/>
        </w:rPr>
      </w:pPr>
      <w:r>
        <w:rPr>
          <w:color w:val="auto"/>
          <w:lang w:val="ru-RU"/>
        </w:rPr>
        <w:t xml:space="preserve">- </w:t>
      </w:r>
      <w:r w:rsidR="000D0649" w:rsidRPr="006F2709">
        <w:rPr>
          <w:color w:val="auto"/>
          <w:lang w:val="ru-RU"/>
        </w:rPr>
        <w:t>отрядные события по мотивам русских народных сказок</w:t>
      </w:r>
      <w:r w:rsidR="009B42BB">
        <w:rPr>
          <w:color w:val="auto"/>
          <w:lang w:val="ru-RU"/>
        </w:rPr>
        <w:t xml:space="preserve"> (инсценировки</w:t>
      </w:r>
      <w:r>
        <w:rPr>
          <w:color w:val="auto"/>
          <w:lang w:val="ru-RU"/>
        </w:rPr>
        <w:t xml:space="preserve"> сказок</w:t>
      </w:r>
      <w:r w:rsidR="009B42BB">
        <w:rPr>
          <w:color w:val="auto"/>
          <w:lang w:val="ru-RU"/>
        </w:rPr>
        <w:t>, просмотры мультфильмов)</w:t>
      </w:r>
      <w:r w:rsidR="000D0649" w:rsidRPr="006F2709">
        <w:rPr>
          <w:color w:val="auto"/>
          <w:lang w:val="ru-RU"/>
        </w:rPr>
        <w:t xml:space="preserve">; </w:t>
      </w:r>
      <w:r w:rsidR="00B81C64">
        <w:rPr>
          <w:color w:val="auto"/>
          <w:lang w:val="ru-RU"/>
        </w:rPr>
        <w:t xml:space="preserve"> </w:t>
      </w:r>
      <w:r w:rsidR="000D0649" w:rsidRPr="006F2709">
        <w:rPr>
          <w:color w:val="auto"/>
          <w:lang w:val="ru-RU"/>
        </w:rPr>
        <w:t xml:space="preserve"> конкурсы чтецов; реконструкция русских народных праздников</w:t>
      </w:r>
      <w:r>
        <w:rPr>
          <w:color w:val="auto"/>
          <w:lang w:val="ru-RU"/>
        </w:rPr>
        <w:t xml:space="preserve"> («Троица»)</w:t>
      </w:r>
      <w:r w:rsidR="000D0649" w:rsidRPr="006F2709">
        <w:rPr>
          <w:color w:val="auto"/>
          <w:lang w:val="ru-RU"/>
        </w:rPr>
        <w:t>; проекты по соб</w:t>
      </w:r>
      <w:r w:rsidR="009B42BB">
        <w:rPr>
          <w:color w:val="auto"/>
          <w:lang w:val="ru-RU"/>
        </w:rPr>
        <w:t>и</w:t>
      </w:r>
      <w:r w:rsidR="000D0649" w:rsidRPr="006F2709">
        <w:rPr>
          <w:color w:val="auto"/>
          <w:lang w:val="ru-RU"/>
        </w:rPr>
        <w:t>ранию русских пословиц и поговорок; крылатых выражений о родстве, дружбе, верности и других нравственных ориентирах.</w:t>
      </w:r>
    </w:p>
    <w:p w14:paraId="537D0406" w14:textId="6F6916BE" w:rsidR="005A0AB5" w:rsidRPr="009E0540" w:rsidRDefault="00E43AF3" w:rsidP="00E43AF3">
      <w:pPr>
        <w:spacing w:after="0" w:line="360" w:lineRule="auto"/>
        <w:ind w:right="28"/>
        <w:rPr>
          <w:color w:val="auto"/>
          <w:lang w:val="ru-RU"/>
        </w:rPr>
      </w:pPr>
      <w:r>
        <w:rPr>
          <w:color w:val="auto"/>
          <w:lang w:val="ru-RU"/>
        </w:rPr>
        <w:lastRenderedPageBreak/>
        <w:t>14.5.</w:t>
      </w:r>
      <w:r w:rsidR="0013207F">
        <w:rPr>
          <w:color w:val="auto"/>
          <w:lang w:val="ru-RU"/>
        </w:rPr>
        <w:t xml:space="preserve"> </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E104699" w14:textId="77777777" w:rsidR="005A0AB5"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5171556A" w14:textId="77777777" w:rsidR="00383B66" w:rsidRDefault="006F2709" w:rsidP="006F2709">
      <w:pPr>
        <w:spacing w:after="0" w:line="360" w:lineRule="auto"/>
        <w:ind w:right="28"/>
        <w:rPr>
          <w:color w:val="auto"/>
          <w:lang w:val="ru-RU"/>
        </w:rPr>
      </w:pPr>
      <w:r w:rsidRPr="006F2709">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r w:rsidR="009B42BB">
        <w:rPr>
          <w:color w:val="auto"/>
          <w:lang w:val="ru-RU"/>
        </w:rPr>
        <w:t xml:space="preserve"> (экскурсия в Сокскую урему, к родникам на территории села)</w:t>
      </w:r>
      <w:r w:rsidRPr="006F2709">
        <w:rPr>
          <w:color w:val="auto"/>
          <w:lang w:val="ru-RU"/>
        </w:rPr>
        <w:t xml:space="preserve">; </w:t>
      </w:r>
    </w:p>
    <w:p w14:paraId="03E6AAD7" w14:textId="77777777" w:rsidR="006F2709" w:rsidRPr="009E0540" w:rsidRDefault="006F2709" w:rsidP="006F2709">
      <w:pPr>
        <w:spacing w:after="0" w:line="360" w:lineRule="auto"/>
        <w:ind w:right="28"/>
        <w:rPr>
          <w:color w:val="auto"/>
          <w:lang w:val="ru-RU"/>
        </w:rPr>
      </w:pPr>
      <w:r w:rsidRPr="006F2709">
        <w:rPr>
          <w:color w:val="auto"/>
          <w:lang w:val="ru-RU"/>
        </w:rPr>
        <w:t>беседы об особенностях родного края</w:t>
      </w:r>
      <w:r w:rsidR="009B42BB">
        <w:rPr>
          <w:color w:val="auto"/>
          <w:lang w:val="ru-RU"/>
        </w:rPr>
        <w:t xml:space="preserve"> («Лекарственные растения нашей местности»)</w:t>
      </w:r>
      <w:r w:rsidRPr="006F2709">
        <w:rPr>
          <w:color w:val="auto"/>
          <w:lang w:val="ru-RU"/>
        </w:rPr>
        <w:t>;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r w:rsidR="009B42BB">
        <w:rPr>
          <w:color w:val="auto"/>
          <w:lang w:val="ru-RU"/>
        </w:rPr>
        <w:t xml:space="preserve"> (рисунки, плакаты, листовки)</w:t>
      </w:r>
      <w:r w:rsidRPr="006F2709">
        <w:rPr>
          <w:color w:val="auto"/>
          <w:lang w:val="ru-RU"/>
        </w:rPr>
        <w:t xml:space="preserve">; </w:t>
      </w:r>
      <w:r w:rsidR="00383B66">
        <w:rPr>
          <w:color w:val="auto"/>
          <w:lang w:val="ru-RU"/>
        </w:rPr>
        <w:t xml:space="preserve">создание </w:t>
      </w:r>
      <w:r w:rsidRPr="006F2709">
        <w:rPr>
          <w:color w:val="auto"/>
          <w:lang w:val="ru-RU"/>
        </w:rPr>
        <w:t>свод</w:t>
      </w:r>
      <w:r w:rsidR="00383B66">
        <w:rPr>
          <w:color w:val="auto"/>
          <w:lang w:val="ru-RU"/>
        </w:rPr>
        <w:t>а</w:t>
      </w:r>
      <w:r w:rsidRPr="006F2709">
        <w:rPr>
          <w:color w:val="auto"/>
          <w:lang w:val="ru-RU"/>
        </w:rPr>
        <w:t xml:space="preserve"> экологических правил в отряде и в целом</w:t>
      </w:r>
      <w:r w:rsidR="00383B66">
        <w:rPr>
          <w:color w:val="auto"/>
          <w:lang w:val="ru-RU"/>
        </w:rPr>
        <w:t xml:space="preserve"> в лагере</w:t>
      </w:r>
      <w:r w:rsidRPr="006F2709">
        <w:rPr>
          <w:color w:val="auto"/>
          <w:lang w:val="ru-RU"/>
        </w:rPr>
        <w:t>;</w:t>
      </w:r>
      <w:r w:rsidR="00B81C64">
        <w:rPr>
          <w:color w:val="auto"/>
          <w:lang w:val="ru-RU"/>
        </w:rPr>
        <w:t xml:space="preserve"> </w:t>
      </w:r>
      <w:r w:rsidRPr="006F2709">
        <w:rPr>
          <w:color w:val="auto"/>
          <w:lang w:val="ru-RU"/>
        </w:rPr>
        <w:t xml:space="preserve"> ведение дневника погоды (для дете</w:t>
      </w:r>
      <w:r w:rsidR="00B81C64">
        <w:rPr>
          <w:color w:val="auto"/>
          <w:lang w:val="ru-RU"/>
        </w:rPr>
        <w:t>й младшего школьного возраста),</w:t>
      </w:r>
      <w:r w:rsidRPr="006F2709">
        <w:rPr>
          <w:color w:val="auto"/>
          <w:lang w:val="ru-RU"/>
        </w:rPr>
        <w:t xml:space="preserve"> </w:t>
      </w:r>
      <w:r w:rsidR="00D9762D">
        <w:rPr>
          <w:color w:val="auto"/>
          <w:lang w:val="ru-RU"/>
        </w:rPr>
        <w:t xml:space="preserve"> </w:t>
      </w:r>
      <w:r w:rsidRPr="006F2709">
        <w:rPr>
          <w:color w:val="auto"/>
          <w:lang w:val="ru-RU"/>
        </w:rPr>
        <w:t>конкурс</w:t>
      </w:r>
      <w:r w:rsidR="00D9762D">
        <w:rPr>
          <w:color w:val="auto"/>
          <w:lang w:val="ru-RU"/>
        </w:rPr>
        <w:t>ы</w:t>
      </w:r>
      <w:r w:rsidRPr="006F2709">
        <w:rPr>
          <w:color w:val="auto"/>
          <w:lang w:val="ru-RU"/>
        </w:rPr>
        <w:t xml:space="preserve"> рисунков, плакатов, инсценировок на экологическую тематику</w:t>
      </w:r>
      <w:r w:rsidR="00383B66">
        <w:rPr>
          <w:color w:val="auto"/>
          <w:lang w:val="ru-RU"/>
        </w:rPr>
        <w:t xml:space="preserve"> («Вода – основа жизни», «Мусору - бой» и др.)</w:t>
      </w:r>
      <w:r w:rsidRPr="006F2709">
        <w:rPr>
          <w:color w:val="auto"/>
          <w:lang w:val="ru-RU"/>
        </w:rPr>
        <w:t>.</w:t>
      </w:r>
    </w:p>
    <w:p w14:paraId="433499BA" w14:textId="2D9A66AB"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13207F">
        <w:rPr>
          <w:color w:val="auto"/>
          <w:lang w:val="ru-RU"/>
        </w:rPr>
        <w:t xml:space="preserve"> </w:t>
      </w:r>
      <w:r w:rsidR="000D0649" w:rsidRPr="009E0540">
        <w:rPr>
          <w:color w:val="auto"/>
          <w:lang w:val="ru-RU"/>
        </w:rPr>
        <w:t xml:space="preserve">Общий блок реализации содержания </w:t>
      </w:r>
      <w:r w:rsidR="000D0649" w:rsidRPr="009B42BB">
        <w:rPr>
          <w:b/>
          <w:color w:val="auto"/>
          <w:lang w:val="ru-RU"/>
        </w:rPr>
        <w:t>«Человек»</w:t>
      </w:r>
      <w:r w:rsidR="000D0649" w:rsidRPr="009E0540">
        <w:rPr>
          <w:color w:val="auto"/>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r w:rsidR="006F2709">
        <w:rPr>
          <w:color w:val="auto"/>
          <w:lang w:val="ru-RU"/>
        </w:rPr>
        <w:t>.</w:t>
      </w:r>
    </w:p>
    <w:p w14:paraId="53FA4112" w14:textId="77777777" w:rsidR="005A0AB5"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429F3AD6" w14:textId="77777777" w:rsidR="00F803D3" w:rsidRDefault="006F2709" w:rsidP="006F2709">
      <w:pPr>
        <w:spacing w:after="0" w:line="360" w:lineRule="auto"/>
        <w:ind w:right="28" w:firstLine="0"/>
        <w:rPr>
          <w:color w:val="auto"/>
          <w:lang w:val="ru-RU"/>
        </w:rPr>
      </w:pPr>
      <w:r w:rsidRPr="006F2709">
        <w:rPr>
          <w:color w:val="auto"/>
          <w:lang w:val="ru-RU"/>
        </w:rPr>
        <w:t xml:space="preserve">проведение физкультурно-оздоровительных, спортивных мероприятий: </w:t>
      </w:r>
      <w:r w:rsidR="00F803D3">
        <w:rPr>
          <w:color w:val="auto"/>
          <w:lang w:val="ru-RU"/>
        </w:rPr>
        <w:t xml:space="preserve">утренняя </w:t>
      </w:r>
      <w:r w:rsidRPr="006F2709">
        <w:rPr>
          <w:color w:val="auto"/>
          <w:lang w:val="ru-RU"/>
        </w:rPr>
        <w:t>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w:t>
      </w:r>
      <w:r w:rsidR="00F803D3">
        <w:rPr>
          <w:color w:val="auto"/>
          <w:lang w:val="ru-RU"/>
        </w:rPr>
        <w:t xml:space="preserve"> («Что вредит здоровью?», «О правильном питании» и др.)</w:t>
      </w:r>
      <w:r w:rsidRPr="006F2709">
        <w:rPr>
          <w:color w:val="auto"/>
          <w:lang w:val="ru-RU"/>
        </w:rPr>
        <w:t xml:space="preserve">; </w:t>
      </w:r>
    </w:p>
    <w:p w14:paraId="71A101C6" w14:textId="77777777" w:rsidR="00F803D3" w:rsidRDefault="006F2709" w:rsidP="006F2709">
      <w:pPr>
        <w:spacing w:after="0" w:line="360" w:lineRule="auto"/>
        <w:ind w:right="28" w:firstLine="0"/>
        <w:rPr>
          <w:color w:val="auto"/>
          <w:lang w:val="ru-RU"/>
        </w:rPr>
      </w:pPr>
      <w:r w:rsidRPr="006F2709">
        <w:rPr>
          <w:color w:val="auto"/>
          <w:lang w:val="ru-RU"/>
        </w:rPr>
        <w:t>создание условий для физической и психологической безопасности ребенка в</w:t>
      </w:r>
      <w:r w:rsidR="00F803D3">
        <w:rPr>
          <w:color w:val="auto"/>
          <w:lang w:val="ru-RU"/>
        </w:rPr>
        <w:t xml:space="preserve"> условиях </w:t>
      </w:r>
      <w:r w:rsidRPr="006F2709">
        <w:rPr>
          <w:color w:val="auto"/>
          <w:lang w:val="ru-RU"/>
        </w:rPr>
        <w:t xml:space="preserve"> </w:t>
      </w:r>
      <w:r w:rsidR="00F803D3">
        <w:rPr>
          <w:color w:val="auto"/>
          <w:lang w:val="ru-RU"/>
        </w:rPr>
        <w:t xml:space="preserve"> лагеря с дневным пребыванием «Родничок» МБОУ «Соковская </w:t>
      </w:r>
      <w:r w:rsidR="00F803D3">
        <w:rPr>
          <w:color w:val="auto"/>
          <w:lang w:val="ru-RU"/>
        </w:rPr>
        <w:lastRenderedPageBreak/>
        <w:t>ООШ»</w:t>
      </w:r>
      <w:r w:rsidRPr="006F2709">
        <w:rPr>
          <w:color w:val="auto"/>
          <w:lang w:val="ru-RU"/>
        </w:rPr>
        <w:t xml:space="preserve">,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48CE078F" w14:textId="77777777" w:rsidR="00F803D3" w:rsidRDefault="006F2709" w:rsidP="006F2709">
      <w:pPr>
        <w:spacing w:after="0" w:line="360" w:lineRule="auto"/>
        <w:ind w:right="28" w:firstLine="0"/>
        <w:rPr>
          <w:color w:val="auto"/>
          <w:lang w:val="ru-RU"/>
        </w:rPr>
      </w:pPr>
      <w:r w:rsidRPr="006F2709">
        <w:rPr>
          <w:color w:val="auto"/>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2304D1E4" w14:textId="77777777" w:rsidR="00F803D3" w:rsidRDefault="006F2709" w:rsidP="006F2709">
      <w:pPr>
        <w:spacing w:after="0" w:line="360" w:lineRule="auto"/>
        <w:ind w:right="28" w:firstLine="0"/>
        <w:rPr>
          <w:color w:val="auto"/>
          <w:lang w:val="ru-RU"/>
        </w:rPr>
      </w:pPr>
      <w:r w:rsidRPr="006F2709">
        <w:rPr>
          <w:color w:val="auto"/>
          <w:lang w:val="ru-RU"/>
        </w:rPr>
        <w:t xml:space="preserve">проведение тренировочной эвакуации при пожаре или обнаружении взрывчатых веществ; </w:t>
      </w:r>
    </w:p>
    <w:p w14:paraId="0AF4E29C" w14:textId="77777777" w:rsidR="00F803D3" w:rsidRDefault="006F2709" w:rsidP="006F2709">
      <w:pPr>
        <w:spacing w:after="0" w:line="360" w:lineRule="auto"/>
        <w:ind w:right="28" w:firstLine="0"/>
        <w:rPr>
          <w:color w:val="auto"/>
          <w:lang w:val="ru-RU"/>
        </w:rPr>
      </w:pPr>
      <w:r w:rsidRPr="006F2709">
        <w:rPr>
          <w:color w:val="auto"/>
          <w:lang w:val="ru-RU"/>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w:t>
      </w:r>
      <w:r w:rsidR="00B81C64">
        <w:rPr>
          <w:color w:val="auto"/>
          <w:lang w:val="ru-RU"/>
        </w:rPr>
        <w:t>ия, противопожарной безопасности</w:t>
      </w:r>
      <w:r w:rsidRPr="006F2709">
        <w:rPr>
          <w:color w:val="auto"/>
          <w:lang w:val="ru-RU"/>
        </w:rPr>
        <w:t>, гражданской обороны, антитеррористической, антиэкстремистской безопасности</w:t>
      </w:r>
      <w:r w:rsidR="009B42BB">
        <w:rPr>
          <w:color w:val="auto"/>
          <w:lang w:val="ru-RU"/>
        </w:rPr>
        <w:t xml:space="preserve"> (информационные пятиминутки, </w:t>
      </w:r>
      <w:r w:rsidR="00383385">
        <w:rPr>
          <w:color w:val="auto"/>
          <w:lang w:val="ru-RU"/>
        </w:rPr>
        <w:t>конкурс плакатов «Мы – за ЗОЖ», беседы, круглые столы)</w:t>
      </w:r>
      <w:r w:rsidRPr="006F2709">
        <w:rPr>
          <w:color w:val="auto"/>
          <w:lang w:val="ru-RU"/>
        </w:rPr>
        <w:t xml:space="preserve">; </w:t>
      </w:r>
    </w:p>
    <w:p w14:paraId="6FA638C9" w14:textId="77777777" w:rsidR="00F803D3" w:rsidRDefault="006F2709" w:rsidP="006F2709">
      <w:pPr>
        <w:spacing w:after="0" w:line="360" w:lineRule="auto"/>
        <w:ind w:right="28" w:firstLine="0"/>
        <w:rPr>
          <w:color w:val="auto"/>
          <w:lang w:val="ru-RU"/>
        </w:rPr>
      </w:pPr>
      <w:r w:rsidRPr="006F2709">
        <w:rPr>
          <w:color w:val="auto"/>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r w:rsidR="00383385">
        <w:rPr>
          <w:color w:val="auto"/>
          <w:lang w:val="ru-RU"/>
        </w:rPr>
        <w:t xml:space="preserve"> (мини-инсценировки, Игры «Да-нет»)</w:t>
      </w:r>
      <w:r w:rsidRPr="006F2709">
        <w:rPr>
          <w:color w:val="auto"/>
          <w:lang w:val="ru-RU"/>
        </w:rPr>
        <w:t xml:space="preserve">; </w:t>
      </w:r>
    </w:p>
    <w:p w14:paraId="56DD671C" w14:textId="77777777" w:rsidR="006F2709" w:rsidRPr="006F2709" w:rsidRDefault="006F2709" w:rsidP="006F2709">
      <w:pPr>
        <w:spacing w:after="0" w:line="360" w:lineRule="auto"/>
        <w:ind w:right="28" w:firstLine="0"/>
        <w:rPr>
          <w:color w:val="auto"/>
          <w:lang w:val="ru-RU"/>
        </w:rPr>
      </w:pPr>
      <w:r w:rsidRPr="006F2709">
        <w:rPr>
          <w:color w:val="auto"/>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00B81C64">
        <w:rPr>
          <w:color w:val="auto"/>
          <w:lang w:val="ru-RU"/>
        </w:rPr>
        <w:t xml:space="preserve"> </w:t>
      </w:r>
    </w:p>
    <w:p w14:paraId="089DDA05" w14:textId="77777777" w:rsidR="0066697A" w:rsidRDefault="006F2709" w:rsidP="006F2709">
      <w:pPr>
        <w:spacing w:after="0" w:line="360" w:lineRule="auto"/>
        <w:ind w:left="0" w:right="28" w:firstLine="0"/>
        <w:rPr>
          <w:color w:val="auto"/>
          <w:lang w:val="ru-RU"/>
        </w:rPr>
      </w:pPr>
      <w:r w:rsidRPr="006F2709">
        <w:rPr>
          <w:color w:val="auto"/>
          <w:lang w:val="ru-RU"/>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r w:rsidR="00F803D3">
        <w:rPr>
          <w:color w:val="auto"/>
          <w:lang w:val="ru-RU"/>
        </w:rPr>
        <w:t xml:space="preserve"> </w:t>
      </w:r>
      <w:r w:rsidR="00383385">
        <w:rPr>
          <w:color w:val="auto"/>
          <w:lang w:val="ru-RU"/>
        </w:rPr>
        <w:t xml:space="preserve"> (выставки рисунков «Моя семья», разучивание песен соответствующей тематики, устный журнал «Традиции моей семьи»)</w:t>
      </w:r>
      <w:r w:rsidR="00F803D3">
        <w:rPr>
          <w:color w:val="auto"/>
          <w:lang w:val="ru-RU"/>
        </w:rPr>
        <w:t>.</w:t>
      </w:r>
    </w:p>
    <w:p w14:paraId="06C99330" w14:textId="364B7A41" w:rsidR="005A0AB5" w:rsidRPr="006F2709" w:rsidRDefault="00491677" w:rsidP="006F2709">
      <w:pPr>
        <w:spacing w:after="0" w:line="360" w:lineRule="auto"/>
        <w:ind w:left="0" w:right="28" w:firstLine="0"/>
        <w:rPr>
          <w:color w:val="auto"/>
          <w:lang w:val="ru-RU"/>
        </w:rPr>
      </w:pPr>
      <w:r>
        <w:rPr>
          <w:color w:val="auto"/>
          <w:lang w:val="ru-RU"/>
        </w:rPr>
        <w:br/>
        <w:t xml:space="preserve"> </w:t>
      </w:r>
      <w:r w:rsidR="0066697A">
        <w:rPr>
          <w:color w:val="auto"/>
          <w:lang w:val="ru-RU"/>
        </w:rPr>
        <w:t>16.</w:t>
      </w:r>
      <w:r>
        <w:rPr>
          <w:color w:val="auto"/>
          <w:lang w:val="ru-RU"/>
        </w:rPr>
        <w:t xml:space="preserve">   </w:t>
      </w:r>
      <w:r w:rsidR="000D0649" w:rsidRPr="006F2709">
        <w:rPr>
          <w:color w:val="auto"/>
          <w:lang w:val="ru-RU"/>
        </w:rPr>
        <w:t>Инвариантные общие содержательные модули включают:</w:t>
      </w:r>
    </w:p>
    <w:p w14:paraId="7E204F22" w14:textId="45FFAD0D" w:rsidR="007E24CF" w:rsidRDefault="007E24CF" w:rsidP="007E24CF">
      <w:pPr>
        <w:spacing w:after="0" w:line="360" w:lineRule="auto"/>
        <w:ind w:left="28" w:right="28" w:firstLine="823"/>
        <w:rPr>
          <w:b/>
          <w:color w:val="auto"/>
          <w:lang w:val="ru-RU"/>
        </w:rPr>
      </w:pPr>
      <w:r>
        <w:rPr>
          <w:b/>
          <w:color w:val="auto"/>
          <w:lang w:val="ru-RU"/>
        </w:rPr>
        <w:t>16.1.</w:t>
      </w:r>
      <w:r w:rsidR="0013207F">
        <w:rPr>
          <w:b/>
          <w:color w:val="auto"/>
          <w:lang w:val="ru-RU"/>
        </w:rPr>
        <w:t xml:space="preserve"> </w:t>
      </w:r>
      <w:r w:rsidR="000D0649" w:rsidRPr="007E24CF">
        <w:rPr>
          <w:b/>
          <w:color w:val="auto"/>
          <w:lang w:val="ru-RU"/>
        </w:rPr>
        <w:t>Модуль «Спортивно-оздоровительная работа».</w:t>
      </w:r>
    </w:p>
    <w:p w14:paraId="3888BC1F" w14:textId="77777777" w:rsidR="005A0AB5"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C44694" w:rsidRPr="00C44694">
        <w:rPr>
          <w:color w:val="auto"/>
          <w:lang w:val="ru-RU"/>
        </w:rPr>
        <w:t>лагер</w:t>
      </w:r>
      <w:r w:rsidR="00C44694">
        <w:rPr>
          <w:color w:val="auto"/>
          <w:lang w:val="ru-RU"/>
        </w:rPr>
        <w:t>е</w:t>
      </w:r>
      <w:r w:rsidR="00C44694" w:rsidRPr="00C44694">
        <w:rPr>
          <w:color w:val="auto"/>
          <w:lang w:val="ru-RU"/>
        </w:rPr>
        <w:t xml:space="preserve"> с дневным пребы</w:t>
      </w:r>
      <w:r w:rsidR="005305F0">
        <w:rPr>
          <w:color w:val="auto"/>
          <w:lang w:val="ru-RU"/>
        </w:rPr>
        <w:t>ванием «Родничок»</w:t>
      </w:r>
      <w:r w:rsidR="00B81C64">
        <w:rPr>
          <w:color w:val="auto"/>
          <w:lang w:val="ru-RU"/>
        </w:rPr>
        <w:t xml:space="preserve"> </w:t>
      </w:r>
      <w:r w:rsidR="005305F0">
        <w:rPr>
          <w:color w:val="auto"/>
          <w:lang w:val="ru-RU"/>
        </w:rPr>
        <w:t>МБОУ «Соковская</w:t>
      </w:r>
      <w:r w:rsidR="00C44694" w:rsidRPr="00C44694">
        <w:rPr>
          <w:color w:val="auto"/>
          <w:lang w:val="ru-RU"/>
        </w:rPr>
        <w:t xml:space="preserve"> ООШ»</w:t>
      </w:r>
      <w:r w:rsidR="005305F0">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70A5B2F9" w14:textId="77777777" w:rsidR="00F803D3" w:rsidRDefault="00C44694" w:rsidP="00C44694">
      <w:pPr>
        <w:spacing w:after="0" w:line="360" w:lineRule="auto"/>
        <w:ind w:right="28"/>
        <w:rPr>
          <w:color w:val="auto"/>
          <w:lang w:val="ru-RU"/>
        </w:rPr>
      </w:pPr>
      <w:r w:rsidRPr="00C44694">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r w:rsidR="00383385">
        <w:rPr>
          <w:color w:val="auto"/>
          <w:lang w:val="ru-RU"/>
        </w:rPr>
        <w:t xml:space="preserve"> (программа «Подвижные игры»)</w:t>
      </w:r>
      <w:r w:rsidRPr="00C44694">
        <w:rPr>
          <w:color w:val="auto"/>
          <w:lang w:val="ru-RU"/>
        </w:rPr>
        <w:t xml:space="preserve">; </w:t>
      </w:r>
      <w:r w:rsidR="00383385">
        <w:rPr>
          <w:color w:val="auto"/>
          <w:lang w:val="ru-RU"/>
        </w:rPr>
        <w:t xml:space="preserve"> </w:t>
      </w:r>
      <w:r w:rsidRPr="00C44694">
        <w:rPr>
          <w:color w:val="auto"/>
          <w:lang w:val="ru-RU"/>
        </w:rPr>
        <w:t xml:space="preserve"> утренней вариативной зарядки (спортивная, танцевальная, дыхательная, бегов</w:t>
      </w:r>
      <w:r w:rsidR="00F803D3">
        <w:rPr>
          <w:color w:val="auto"/>
          <w:lang w:val="ru-RU"/>
        </w:rPr>
        <w:t>ая, игровая); динамических пауз</w:t>
      </w:r>
      <w:r w:rsidRPr="00C44694">
        <w:rPr>
          <w:color w:val="auto"/>
          <w:lang w:val="ru-RU"/>
        </w:rPr>
        <w:t>; спортивно-массовых мероприятий, предполагающих  спортивные соревнования, праздники, викторины, конкурсы</w:t>
      </w:r>
      <w:r w:rsidR="00F803D3">
        <w:rPr>
          <w:color w:val="auto"/>
          <w:lang w:val="ru-RU"/>
        </w:rPr>
        <w:t xml:space="preserve"> (спортивно-танцевальная пятиминутка, конкурсная программа «Солнечный круг» и др.)</w:t>
      </w:r>
      <w:r w:rsidRPr="00C44694">
        <w:rPr>
          <w:color w:val="auto"/>
          <w:lang w:val="ru-RU"/>
        </w:rPr>
        <w:t xml:space="preserve">; </w:t>
      </w:r>
    </w:p>
    <w:p w14:paraId="1FCFDFC3" w14:textId="77777777" w:rsidR="00C44694" w:rsidRPr="009E0540" w:rsidRDefault="00C44694" w:rsidP="00C44694">
      <w:pPr>
        <w:spacing w:after="0" w:line="360" w:lineRule="auto"/>
        <w:ind w:right="28"/>
        <w:rPr>
          <w:color w:val="auto"/>
          <w:lang w:val="ru-RU"/>
        </w:rPr>
      </w:pPr>
      <w:r w:rsidRPr="00C44694">
        <w:rPr>
          <w:color w:val="auto"/>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04C80580"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887A1D2" w14:textId="7C9E9D64" w:rsidR="005A0AB5" w:rsidRPr="00906F6C" w:rsidRDefault="007E24CF" w:rsidP="007E24CF">
      <w:pPr>
        <w:spacing w:after="0" w:line="360" w:lineRule="auto"/>
        <w:ind w:right="28"/>
        <w:rPr>
          <w:b/>
          <w:color w:val="auto"/>
          <w:lang w:val="ru-RU"/>
        </w:rPr>
      </w:pPr>
      <w:r>
        <w:rPr>
          <w:b/>
          <w:color w:val="auto"/>
          <w:lang w:val="ru-RU"/>
        </w:rPr>
        <w:t>16.2.</w:t>
      </w:r>
      <w:r w:rsidR="0013207F">
        <w:rPr>
          <w:b/>
          <w:color w:val="auto"/>
          <w:lang w:val="ru-RU"/>
        </w:rPr>
        <w:t xml:space="preserve"> </w:t>
      </w:r>
      <w:r w:rsidR="000D0649" w:rsidRPr="00906F6C">
        <w:rPr>
          <w:b/>
          <w:color w:val="auto"/>
          <w:lang w:val="ru-RU"/>
        </w:rPr>
        <w:t>Модуль «Культура России».</w:t>
      </w:r>
    </w:p>
    <w:p w14:paraId="5657B01B" w14:textId="77777777" w:rsidR="005A0AB5" w:rsidRDefault="000D0649" w:rsidP="00C44694">
      <w:pPr>
        <w:spacing w:after="0" w:line="360" w:lineRule="auto"/>
        <w:ind w:left="28" w:right="28" w:firstLine="0"/>
        <w:rPr>
          <w:color w:val="auto"/>
          <w:lang w:val="ru-RU"/>
        </w:rPr>
      </w:pPr>
      <w:r w:rsidRPr="009E0540">
        <w:rPr>
          <w:color w:val="auto"/>
          <w:lang w:val="ru-RU"/>
        </w:rPr>
        <w:lastRenderedPageBreak/>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7D0BEC33" w14:textId="77777777" w:rsidR="00C44694" w:rsidRPr="00C44694" w:rsidRDefault="00C44694" w:rsidP="00C44694">
      <w:pPr>
        <w:spacing w:after="0" w:line="360" w:lineRule="auto"/>
        <w:ind w:left="28" w:right="28" w:firstLine="0"/>
        <w:rPr>
          <w:color w:val="auto"/>
          <w:lang w:val="ru-RU"/>
        </w:rPr>
      </w:pPr>
      <w:r w:rsidRPr="00C44694">
        <w:rPr>
          <w:color w:val="auto"/>
          <w:lang w:val="ru-RU"/>
        </w:rPr>
        <w:t>Воспитательная работа предполагает прос</w:t>
      </w:r>
      <w:r w:rsidR="00383385">
        <w:rPr>
          <w:color w:val="auto"/>
          <w:lang w:val="ru-RU"/>
        </w:rPr>
        <w:t>мотр отечественных кинофильмов;</w:t>
      </w:r>
      <w:r w:rsidRPr="00C44694">
        <w:rPr>
          <w:color w:val="auto"/>
          <w:lang w:val="ru-RU"/>
        </w:rPr>
        <w:t xml:space="preserve"> </w:t>
      </w:r>
      <w:r w:rsidR="00F803D3">
        <w:rPr>
          <w:color w:val="auto"/>
          <w:lang w:val="ru-RU"/>
        </w:rPr>
        <w:t xml:space="preserve"> </w:t>
      </w:r>
      <w:r w:rsidRPr="00C44694">
        <w:rPr>
          <w:color w:val="auto"/>
          <w:lang w:val="ru-RU"/>
        </w:rPr>
        <w:t xml:space="preserve"> проведение чтений по ролям</w:t>
      </w:r>
      <w:r w:rsidR="00F803D3">
        <w:rPr>
          <w:color w:val="auto"/>
          <w:lang w:val="ru-RU"/>
        </w:rPr>
        <w:t xml:space="preserve"> произведений детских писателей</w:t>
      </w:r>
      <w:r w:rsidRPr="00C44694">
        <w:rPr>
          <w:color w:val="auto"/>
          <w:lang w:val="ru-RU"/>
        </w:rPr>
        <w:t xml:space="preserve">; </w:t>
      </w:r>
      <w:r w:rsidR="002D66D2">
        <w:rPr>
          <w:color w:val="auto"/>
          <w:lang w:val="ru-RU"/>
        </w:rPr>
        <w:t xml:space="preserve"> </w:t>
      </w:r>
      <w:r w:rsidRPr="00C44694">
        <w:rPr>
          <w:color w:val="auto"/>
          <w:lang w:val="ru-RU"/>
        </w:rPr>
        <w:t xml:space="preserve"> </w:t>
      </w:r>
      <w:r w:rsidR="00383385">
        <w:rPr>
          <w:color w:val="auto"/>
          <w:lang w:val="ru-RU"/>
        </w:rPr>
        <w:t xml:space="preserve"> организацию тематических дней («День театра», «День кино»)</w:t>
      </w:r>
      <w:r w:rsidRPr="00C44694">
        <w:rPr>
          <w:color w:val="auto"/>
          <w:lang w:val="ru-RU"/>
        </w:rPr>
        <w:t>.</w:t>
      </w:r>
    </w:p>
    <w:p w14:paraId="4D714C0D" w14:textId="4AD9A888" w:rsidR="00C44694" w:rsidRDefault="00C44694" w:rsidP="00C44694">
      <w:pPr>
        <w:spacing w:after="0" w:line="360" w:lineRule="auto"/>
        <w:ind w:left="28" w:right="28" w:firstLine="0"/>
        <w:rPr>
          <w:color w:val="auto"/>
          <w:lang w:val="ru-RU"/>
        </w:rPr>
      </w:pPr>
      <w:r w:rsidRPr="00C44694">
        <w:rPr>
          <w:color w:val="auto"/>
          <w:lang w:val="ru-RU"/>
        </w:rPr>
        <w:t xml:space="preserve">Организация воспитательной работы в рамках модуля «Культура России» </w:t>
      </w:r>
      <w:r w:rsidR="00F803D3">
        <w:rPr>
          <w:color w:val="auto"/>
          <w:lang w:val="ru-RU"/>
        </w:rPr>
        <w:t xml:space="preserve"> осуществляется</w:t>
      </w:r>
      <w:r w:rsidRPr="00C44694">
        <w:rPr>
          <w:color w:val="auto"/>
          <w:lang w:val="ru-RU"/>
        </w:rPr>
        <w:t xml:space="preserve">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w:t>
      </w:r>
      <w:r>
        <w:rPr>
          <w:color w:val="auto"/>
          <w:lang w:val="ru-RU"/>
        </w:rPr>
        <w:t>.</w:t>
      </w:r>
    </w:p>
    <w:p w14:paraId="7AC2D05E" w14:textId="06297497" w:rsidR="005B3C40" w:rsidRPr="001F48D9" w:rsidRDefault="00BF00B2" w:rsidP="005B3C40">
      <w:pPr>
        <w:spacing w:after="0" w:line="360" w:lineRule="auto"/>
        <w:ind w:left="28" w:right="28"/>
        <w:rPr>
          <w:color w:val="auto"/>
          <w:lang w:val="ru-RU"/>
        </w:rPr>
      </w:pPr>
      <w:r w:rsidRPr="001F48D9">
        <w:rPr>
          <w:b/>
          <w:color w:val="auto"/>
          <w:lang w:val="ru-RU"/>
        </w:rPr>
        <w:t>16.3.</w:t>
      </w:r>
      <w:r w:rsidR="0013207F" w:rsidRPr="001F48D9">
        <w:rPr>
          <w:b/>
          <w:color w:val="auto"/>
          <w:lang w:val="ru-RU"/>
        </w:rPr>
        <w:t xml:space="preserve"> </w:t>
      </w:r>
      <w:r w:rsidRPr="001F48D9">
        <w:rPr>
          <w:b/>
          <w:color w:val="auto"/>
          <w:lang w:val="ru-RU"/>
        </w:rPr>
        <w:t>Модуль «Психолого-педагогическое сопровождение».</w:t>
      </w:r>
      <w:r w:rsidR="005B3C40" w:rsidRPr="001F48D9">
        <w:rPr>
          <w:color w:val="auto"/>
          <w:lang w:val="ru-RU"/>
        </w:rPr>
        <w:t xml:space="preserve"> </w:t>
      </w:r>
      <w:r w:rsidR="005B3C40" w:rsidRPr="001F48D9">
        <w:rPr>
          <w:color w:val="auto"/>
          <w:lang w:val="ru-RU"/>
        </w:rPr>
        <w:t>Психолого-педагогическое сопровождение осуществляется</w:t>
      </w:r>
      <w:r w:rsidR="003B7AE7" w:rsidRPr="001F48D9">
        <w:rPr>
          <w:color w:val="auto"/>
          <w:lang w:val="ru-RU"/>
        </w:rPr>
        <w:t xml:space="preserve"> школьным </w:t>
      </w:r>
      <w:r w:rsidR="005B3C40" w:rsidRPr="001F48D9">
        <w:rPr>
          <w:color w:val="auto"/>
          <w:lang w:val="ru-RU"/>
        </w:rPr>
        <w:t>педагог</w:t>
      </w:r>
      <w:r w:rsidR="003B7AE7" w:rsidRPr="001F48D9">
        <w:rPr>
          <w:color w:val="auto"/>
          <w:lang w:val="ru-RU"/>
        </w:rPr>
        <w:t>ом</w:t>
      </w:r>
      <w:r w:rsidR="005B3C40" w:rsidRPr="001F48D9">
        <w:rPr>
          <w:color w:val="auto"/>
          <w:lang w:val="ru-RU"/>
        </w:rPr>
        <w:t>-психолог</w:t>
      </w:r>
      <w:r w:rsidR="003B7AE7" w:rsidRPr="001F48D9">
        <w:rPr>
          <w:color w:val="auto"/>
          <w:lang w:val="ru-RU"/>
        </w:rPr>
        <w:t>ом Матвеевой Натальей Сергеевной.</w:t>
      </w:r>
      <w:r w:rsidR="005B3C40" w:rsidRPr="001F48D9">
        <w:rPr>
          <w:color w:val="auto"/>
          <w:lang w:val="ru-RU"/>
        </w:rPr>
        <w:t xml:space="preserve"> </w:t>
      </w:r>
      <w:r w:rsidR="003B7AE7" w:rsidRPr="001F48D9">
        <w:rPr>
          <w:color w:val="auto"/>
          <w:lang w:val="ru-RU"/>
        </w:rPr>
        <w:t xml:space="preserve"> </w:t>
      </w:r>
    </w:p>
    <w:p w14:paraId="74459286" w14:textId="77777777" w:rsidR="00B66460" w:rsidRPr="001F48D9" w:rsidRDefault="005B3C40" w:rsidP="005B3C40">
      <w:pPr>
        <w:spacing w:after="0" w:line="360" w:lineRule="auto"/>
        <w:ind w:left="28" w:right="28"/>
        <w:rPr>
          <w:color w:val="auto"/>
          <w:lang w:val="ru-RU"/>
        </w:rPr>
      </w:pPr>
      <w:r w:rsidRPr="001F48D9">
        <w:rPr>
          <w:color w:val="auto"/>
          <w:lang w:val="ru-RU"/>
        </w:rPr>
        <w:t xml:space="preserve">Комплексная работа педагога-психолога </w:t>
      </w:r>
      <w:r w:rsidR="003B7AE7" w:rsidRPr="001F48D9">
        <w:rPr>
          <w:color w:val="auto"/>
          <w:lang w:val="ru-RU"/>
        </w:rPr>
        <w:t>ЛДП «Родничок»</w:t>
      </w:r>
      <w:r w:rsidRPr="001F48D9">
        <w:rPr>
          <w:color w:val="auto"/>
          <w:lang w:val="ru-RU"/>
        </w:rPr>
        <w:t xml:space="preserve"> включает в себя </w:t>
      </w:r>
      <w:r w:rsidR="003B7AE7" w:rsidRPr="001F48D9">
        <w:rPr>
          <w:color w:val="auto"/>
          <w:lang w:val="ru-RU"/>
        </w:rPr>
        <w:t xml:space="preserve"> </w:t>
      </w:r>
      <w:r w:rsidRPr="001F48D9">
        <w:rPr>
          <w:color w:val="auto"/>
          <w:lang w:val="ru-RU"/>
        </w:rPr>
        <w:t xml:space="preserve"> сопровождени</w:t>
      </w:r>
      <w:r w:rsidR="003B7AE7" w:rsidRPr="001F48D9">
        <w:rPr>
          <w:color w:val="auto"/>
          <w:lang w:val="ru-RU"/>
        </w:rPr>
        <w:t>е</w:t>
      </w:r>
      <w:r w:rsidRPr="001F48D9">
        <w:rPr>
          <w:color w:val="auto"/>
          <w:lang w:val="ru-RU"/>
        </w:rPr>
        <w:t xml:space="preserve">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w:t>
      </w:r>
      <w:r w:rsidR="003B7AE7" w:rsidRPr="001F48D9">
        <w:rPr>
          <w:color w:val="auto"/>
          <w:lang w:val="ru-RU"/>
        </w:rPr>
        <w:t xml:space="preserve"> (проведение рисуночных тестов, конкурсов в рамках календарно-тематического планирования ЛДП «Родничок»</w:t>
      </w:r>
      <w:r w:rsidRPr="001F48D9">
        <w:rPr>
          <w:color w:val="auto"/>
          <w:lang w:val="ru-RU"/>
        </w:rPr>
        <w:t>,</w:t>
      </w:r>
      <w:r w:rsidR="003B7AE7" w:rsidRPr="001F48D9">
        <w:rPr>
          <w:color w:val="auto"/>
          <w:lang w:val="ru-RU"/>
        </w:rPr>
        <w:t xml:space="preserve"> </w:t>
      </w:r>
      <w:r w:rsidRPr="001F48D9">
        <w:rPr>
          <w:color w:val="auto"/>
          <w:lang w:val="ru-RU"/>
        </w:rPr>
        <w:t>психолого-педагогическая поддержка детей, находящихся в трудной жизненной ситуации</w:t>
      </w:r>
      <w:r w:rsidR="003B7AE7" w:rsidRPr="001F48D9">
        <w:rPr>
          <w:color w:val="auto"/>
          <w:lang w:val="ru-RU"/>
        </w:rPr>
        <w:t xml:space="preserve"> (при необходимости)</w:t>
      </w:r>
      <w:r w:rsidRPr="001F48D9">
        <w:rPr>
          <w:color w:val="auto"/>
          <w:lang w:val="ru-RU"/>
        </w:rPr>
        <w:t xml:space="preserve">, </w:t>
      </w:r>
      <w:r w:rsidR="003B7AE7" w:rsidRPr="001F48D9">
        <w:rPr>
          <w:color w:val="auto"/>
          <w:lang w:val="ru-RU"/>
        </w:rPr>
        <w:t xml:space="preserve"> </w:t>
      </w:r>
      <w:r w:rsidRPr="001F48D9">
        <w:rPr>
          <w:color w:val="auto"/>
          <w:lang w:val="ru-RU"/>
        </w:rPr>
        <w:t>детей участников (ветеранов) специальной военной операции</w:t>
      </w:r>
      <w:r w:rsidR="003B7AE7" w:rsidRPr="001F48D9">
        <w:rPr>
          <w:color w:val="auto"/>
          <w:lang w:val="ru-RU"/>
        </w:rPr>
        <w:t xml:space="preserve"> (Кузнецова В., Шаталова В., </w:t>
      </w:r>
      <w:r w:rsidR="00B66460" w:rsidRPr="001F48D9">
        <w:rPr>
          <w:color w:val="auto"/>
          <w:lang w:val="ru-RU"/>
        </w:rPr>
        <w:t>Осоргин Е., Тимофеев А.)</w:t>
      </w:r>
      <w:r w:rsidRPr="001F48D9">
        <w:rPr>
          <w:color w:val="auto"/>
          <w:lang w:val="ru-RU"/>
        </w:rPr>
        <w:t>; формирование коммуникативных навыков в разновозрастной среде и среде сверстников</w:t>
      </w:r>
      <w:r w:rsidR="00B66460" w:rsidRPr="001F48D9">
        <w:rPr>
          <w:color w:val="auto"/>
          <w:lang w:val="ru-RU"/>
        </w:rPr>
        <w:t xml:space="preserve"> (организация отрядов в начале смены, проведение конкурсов талантов и т.п.). </w:t>
      </w:r>
    </w:p>
    <w:p w14:paraId="1EC0AB86" w14:textId="1FFAE4A4" w:rsidR="005B3C40" w:rsidRPr="009E0540" w:rsidRDefault="005B3C40" w:rsidP="005B3C40">
      <w:pPr>
        <w:spacing w:after="0" w:line="360" w:lineRule="auto"/>
        <w:ind w:left="28" w:right="28"/>
        <w:rPr>
          <w:color w:val="auto"/>
          <w:lang w:val="ru-RU"/>
        </w:rPr>
      </w:pPr>
      <w:r w:rsidRPr="001F48D9">
        <w:rPr>
          <w:color w:val="auto"/>
          <w:lang w:val="ru-RU"/>
        </w:rPr>
        <w:lastRenderedPageBreak/>
        <w:t>Формы психолого-педагогического сопровождения: консультирование</w:t>
      </w:r>
      <w:r w:rsidR="00B66460" w:rsidRPr="001F48D9">
        <w:rPr>
          <w:color w:val="auto"/>
          <w:lang w:val="ru-RU"/>
        </w:rPr>
        <w:t xml:space="preserve"> по вопросам взаимоотношений со сверстниками</w:t>
      </w:r>
      <w:r w:rsidRPr="001F48D9">
        <w:rPr>
          <w:color w:val="auto"/>
          <w:lang w:val="ru-RU"/>
        </w:rPr>
        <w:t>, диагностика</w:t>
      </w:r>
      <w:r w:rsidR="00B66460" w:rsidRPr="001F48D9">
        <w:rPr>
          <w:color w:val="auto"/>
          <w:lang w:val="ru-RU"/>
        </w:rPr>
        <w:t xml:space="preserve"> удовлетворенности детей пребыванием в ЛДП «Родничок»</w:t>
      </w:r>
      <w:r w:rsidRPr="001F48D9">
        <w:rPr>
          <w:color w:val="auto"/>
          <w:lang w:val="ru-RU"/>
        </w:rPr>
        <w:t>,  профилактика</w:t>
      </w:r>
      <w:r w:rsidR="001F48D9" w:rsidRPr="001F48D9">
        <w:rPr>
          <w:color w:val="auto"/>
          <w:lang w:val="ru-RU"/>
        </w:rPr>
        <w:t xml:space="preserve"> конфликтных ситуаций между воспитанниками</w:t>
      </w:r>
      <w:r w:rsidRPr="001F48D9">
        <w:rPr>
          <w:color w:val="auto"/>
          <w:lang w:val="ru-RU"/>
        </w:rPr>
        <w:t>, просвещение</w:t>
      </w:r>
      <w:r w:rsidR="001F48D9" w:rsidRPr="001F48D9">
        <w:rPr>
          <w:color w:val="auto"/>
          <w:lang w:val="ru-RU"/>
        </w:rPr>
        <w:t xml:space="preserve"> по вопросам личной безопасности</w:t>
      </w:r>
      <w:r w:rsidRPr="001F48D9">
        <w:rPr>
          <w:color w:val="auto"/>
          <w:lang w:val="ru-RU"/>
        </w:rPr>
        <w:t>.</w:t>
      </w:r>
    </w:p>
    <w:p w14:paraId="31886561" w14:textId="6080F371" w:rsidR="00BF00B2" w:rsidRPr="00BF00B2" w:rsidRDefault="00BF00B2" w:rsidP="00BF00B2">
      <w:pPr>
        <w:spacing w:after="0" w:line="360" w:lineRule="auto"/>
        <w:ind w:right="28"/>
        <w:rPr>
          <w:b/>
          <w:color w:val="auto"/>
          <w:highlight w:val="yellow"/>
          <w:lang w:val="ru-RU"/>
        </w:rPr>
      </w:pPr>
    </w:p>
    <w:p w14:paraId="0E7F5B61" w14:textId="3114C4EE" w:rsidR="005A0AB5" w:rsidRPr="00CD5501" w:rsidRDefault="007E24CF" w:rsidP="007E24CF">
      <w:pPr>
        <w:spacing w:after="0" w:line="360" w:lineRule="auto"/>
        <w:ind w:right="28"/>
        <w:rPr>
          <w:b/>
          <w:color w:val="auto"/>
          <w:lang w:val="ru-RU"/>
        </w:rPr>
      </w:pPr>
      <w:r>
        <w:rPr>
          <w:b/>
          <w:color w:val="auto"/>
          <w:lang w:val="ru-RU"/>
        </w:rPr>
        <w:t>16.</w:t>
      </w:r>
      <w:r w:rsidR="005B3C40">
        <w:rPr>
          <w:b/>
          <w:color w:val="auto"/>
          <w:lang w:val="ru-RU"/>
        </w:rPr>
        <w:t>4</w:t>
      </w:r>
      <w:r>
        <w:rPr>
          <w:b/>
          <w:color w:val="auto"/>
          <w:lang w:val="ru-RU"/>
        </w:rPr>
        <w:t xml:space="preserve">. </w:t>
      </w:r>
      <w:r w:rsidR="0013207F">
        <w:rPr>
          <w:b/>
          <w:color w:val="auto"/>
          <w:lang w:val="ru-RU"/>
        </w:rPr>
        <w:t xml:space="preserve"> </w:t>
      </w:r>
      <w:r w:rsidR="000D0649" w:rsidRPr="00CD5501">
        <w:rPr>
          <w:b/>
          <w:color w:val="auto"/>
          <w:lang w:val="ru-RU"/>
        </w:rPr>
        <w:t>Модуль «Детское</w:t>
      </w:r>
      <w:r w:rsidR="00B37D4D">
        <w:rPr>
          <w:b/>
          <w:color w:val="auto"/>
          <w:lang w:val="ru-RU"/>
        </w:rPr>
        <w:t xml:space="preserve"> </w:t>
      </w:r>
      <w:r w:rsidR="000D0649" w:rsidRPr="00CD5501">
        <w:rPr>
          <w:b/>
          <w:color w:val="auto"/>
          <w:lang w:val="ru-RU"/>
        </w:rPr>
        <w:t>самоуправление».</w:t>
      </w:r>
    </w:p>
    <w:p w14:paraId="46E144BF" w14:textId="0C29ACF8"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w:t>
      </w:r>
      <w:r w:rsidR="005B3C40">
        <w:rPr>
          <w:color w:val="auto"/>
          <w:lang w:val="ru-RU"/>
        </w:rPr>
        <w:t>4</w:t>
      </w:r>
      <w:r w:rsidR="000D0649" w:rsidRPr="009E0540">
        <w:rPr>
          <w:color w:val="auto"/>
          <w:lang w:val="ru-RU"/>
        </w:rPr>
        <w:t xml:space="preserve">.1. На уровне организации отдыха детей и их оздоровления: </w:t>
      </w:r>
      <w:r w:rsidR="000D0649" w:rsidRPr="002D66D2">
        <w:rPr>
          <w:color w:val="auto"/>
          <w:lang w:val="ru-RU"/>
        </w:rPr>
        <w:t xml:space="preserve">самоуправление в организации отдыха детей и их оздоровления </w:t>
      </w:r>
      <w:r w:rsidR="002D66D2" w:rsidRPr="002D66D2">
        <w:rPr>
          <w:color w:val="auto"/>
          <w:lang w:val="ru-RU"/>
        </w:rPr>
        <w:t xml:space="preserve"> </w:t>
      </w:r>
      <w:r w:rsidR="000D0649" w:rsidRPr="002D66D2">
        <w:rPr>
          <w:color w:val="auto"/>
          <w:lang w:val="ru-RU"/>
        </w:rPr>
        <w:t>складыва</w:t>
      </w:r>
      <w:r w:rsidR="002D66D2" w:rsidRPr="002D66D2">
        <w:rPr>
          <w:color w:val="auto"/>
          <w:lang w:val="ru-RU"/>
        </w:rPr>
        <w:t>ет</w:t>
      </w:r>
      <w:r w:rsidR="000D0649" w:rsidRPr="002D66D2">
        <w:rPr>
          <w:color w:val="auto"/>
          <w:lang w:val="ru-RU"/>
        </w:rPr>
        <w:t>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w:t>
      </w:r>
      <w:r w:rsidR="002D66D2" w:rsidRPr="002D66D2">
        <w:rPr>
          <w:color w:val="auto"/>
          <w:lang w:val="ru-RU"/>
        </w:rPr>
        <w:t>ряда, совет командиров отрядов.</w:t>
      </w:r>
    </w:p>
    <w:p w14:paraId="4B17292E" w14:textId="04D3B143" w:rsidR="005A0AB5" w:rsidRPr="007E24CF" w:rsidRDefault="007E24CF" w:rsidP="007E24CF">
      <w:pPr>
        <w:spacing w:after="0" w:line="360" w:lineRule="auto"/>
        <w:ind w:right="28"/>
        <w:rPr>
          <w:color w:val="auto"/>
          <w:highlight w:val="green"/>
          <w:lang w:val="ru-RU"/>
        </w:rPr>
      </w:pPr>
      <w:r>
        <w:rPr>
          <w:color w:val="auto"/>
          <w:lang w:val="ru-RU"/>
        </w:rPr>
        <w:t>16.</w:t>
      </w:r>
      <w:r w:rsidR="005B3C40">
        <w:rPr>
          <w:color w:val="auto"/>
          <w:lang w:val="ru-RU"/>
        </w:rPr>
        <w:t>4</w:t>
      </w:r>
      <w:r>
        <w:rPr>
          <w:color w:val="auto"/>
          <w:lang w:val="ru-RU"/>
        </w:rPr>
        <w:t>.2.</w:t>
      </w:r>
      <w:r w:rsidR="0013207F">
        <w:rPr>
          <w:color w:val="auto"/>
          <w:lang w:val="ru-RU"/>
        </w:rPr>
        <w:t xml:space="preserve"> </w:t>
      </w:r>
      <w:r w:rsidR="000D0649" w:rsidRPr="009E0540">
        <w:rPr>
          <w:color w:val="auto"/>
          <w:lang w:val="ru-RU"/>
        </w:rPr>
        <w:t xml:space="preserve">На уровне отряда: </w:t>
      </w:r>
      <w:r w:rsidR="000D0649" w:rsidRPr="002D66D2">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293A2BA" w14:textId="17A78C52"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w:t>
      </w:r>
      <w:r w:rsidR="005B3C40">
        <w:rPr>
          <w:color w:val="auto"/>
          <w:lang w:val="ru-RU"/>
        </w:rPr>
        <w:t>4</w:t>
      </w:r>
      <w:r>
        <w:rPr>
          <w:color w:val="auto"/>
          <w:lang w:val="ru-RU"/>
        </w:rPr>
        <w:t>.3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04D68B52"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35AB82C9" w14:textId="77777777"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w:t>
      </w:r>
      <w:r w:rsidRPr="009E0540">
        <w:rPr>
          <w:color w:val="auto"/>
          <w:lang w:val="ru-RU"/>
        </w:rPr>
        <w:lastRenderedPageBreak/>
        <w:t>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0FC52320" w14:textId="77777777" w:rsidR="00CE4CB0" w:rsidRDefault="000D0649" w:rsidP="00CE4CB0">
      <w:pPr>
        <w:spacing w:after="0" w:line="276" w:lineRule="auto"/>
        <w:ind w:left="28" w:right="28"/>
        <w:rPr>
          <w:color w:val="auto"/>
          <w:sz w:val="24"/>
          <w:szCs w:val="24"/>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CE4CB0">
        <w:rPr>
          <w:i/>
          <w:color w:val="auto"/>
          <w:lang w:val="ru-RU"/>
        </w:rPr>
        <w:t>.</w:t>
      </w:r>
    </w:p>
    <w:p w14:paraId="18E14EC1" w14:textId="77777777" w:rsidR="00390EA9" w:rsidRDefault="00CE4CB0" w:rsidP="0066697A">
      <w:pPr>
        <w:spacing w:after="0" w:line="360" w:lineRule="auto"/>
        <w:ind w:left="28" w:right="28"/>
        <w:rPr>
          <w:color w:val="auto"/>
          <w:szCs w:val="28"/>
          <w:lang w:val="ru-RU"/>
        </w:rPr>
      </w:pPr>
      <w:r w:rsidRPr="00CE4CB0">
        <w:rPr>
          <w:color w:val="auto"/>
          <w:szCs w:val="28"/>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14:paraId="16970A92" w14:textId="77777777" w:rsidR="00390EA9" w:rsidRDefault="00CE4CB0" w:rsidP="0066697A">
      <w:pPr>
        <w:spacing w:after="0" w:line="360" w:lineRule="auto"/>
        <w:ind w:left="28" w:right="28"/>
        <w:rPr>
          <w:color w:val="auto"/>
          <w:szCs w:val="28"/>
          <w:lang w:val="ru-RU"/>
        </w:rPr>
      </w:pPr>
      <w:r w:rsidRPr="00CE4CB0">
        <w:rPr>
          <w:color w:val="auto"/>
          <w:szCs w:val="28"/>
          <w:lang w:val="ru-RU"/>
        </w:rPr>
        <w:t xml:space="preserve">на социальном уровне </w:t>
      </w:r>
      <w:r w:rsidR="002D66D2">
        <w:rPr>
          <w:color w:val="auto"/>
          <w:szCs w:val="28"/>
          <w:lang w:val="ru-RU"/>
        </w:rPr>
        <w:t xml:space="preserve">поощрение </w:t>
      </w:r>
      <w:r w:rsidRPr="00CE4CB0">
        <w:rPr>
          <w:color w:val="auto"/>
          <w:szCs w:val="28"/>
          <w:lang w:val="ru-RU"/>
        </w:rPr>
        <w:t xml:space="preserve">представляет собой: </w:t>
      </w:r>
      <w:r w:rsidR="002D66D2">
        <w:rPr>
          <w:color w:val="auto"/>
          <w:szCs w:val="28"/>
          <w:lang w:val="ru-RU"/>
        </w:rPr>
        <w:t xml:space="preserve"> </w:t>
      </w:r>
      <w:r w:rsidRPr="00CE4CB0">
        <w:rPr>
          <w:color w:val="auto"/>
          <w:szCs w:val="28"/>
          <w:lang w:val="ru-RU"/>
        </w:rPr>
        <w:t xml:space="preserve">вручение </w:t>
      </w:r>
      <w:r w:rsidR="002D66D2">
        <w:rPr>
          <w:color w:val="auto"/>
          <w:szCs w:val="28"/>
          <w:lang w:val="ru-RU"/>
        </w:rPr>
        <w:t xml:space="preserve"> грамот или </w:t>
      </w:r>
      <w:r w:rsidRPr="00CE4CB0">
        <w:rPr>
          <w:color w:val="auto"/>
          <w:szCs w:val="28"/>
          <w:lang w:val="ru-RU"/>
        </w:rPr>
        <w:t xml:space="preserve"> дипломов за участие и победу в конкурсных мероприятиях</w:t>
      </w:r>
      <w:r w:rsidR="002D66D2">
        <w:rPr>
          <w:color w:val="auto"/>
          <w:szCs w:val="28"/>
          <w:lang w:val="ru-RU"/>
        </w:rPr>
        <w:t xml:space="preserve"> лагеря дневного пребывания</w:t>
      </w:r>
      <w:r w:rsidRPr="00CE4CB0">
        <w:rPr>
          <w:color w:val="auto"/>
          <w:szCs w:val="28"/>
          <w:lang w:val="ru-RU"/>
        </w:rPr>
        <w:t>; объявление благодарности ребенку</w:t>
      </w:r>
      <w:r w:rsidR="002D66D2">
        <w:rPr>
          <w:color w:val="auto"/>
          <w:szCs w:val="28"/>
          <w:lang w:val="ru-RU"/>
        </w:rPr>
        <w:t xml:space="preserve">, </w:t>
      </w:r>
      <w:r w:rsidRPr="00CE4CB0">
        <w:rPr>
          <w:color w:val="auto"/>
          <w:szCs w:val="28"/>
          <w:lang w:val="ru-RU"/>
        </w:rPr>
        <w:t xml:space="preserve"> родителю (родителям) или законному представителю (законным представителям) за личные достижения</w:t>
      </w:r>
      <w:r w:rsidR="002D66D2">
        <w:rPr>
          <w:color w:val="auto"/>
          <w:szCs w:val="28"/>
          <w:lang w:val="ru-RU"/>
        </w:rPr>
        <w:t xml:space="preserve"> в общественно значимых мероприятиях лагеря дневного пребывания</w:t>
      </w:r>
      <w:r w:rsidRPr="00CE4CB0">
        <w:rPr>
          <w:color w:val="auto"/>
          <w:szCs w:val="28"/>
          <w:lang w:val="ru-RU"/>
        </w:rPr>
        <w:t xml:space="preserve">; </w:t>
      </w:r>
      <w:r w:rsidR="00390EA9">
        <w:rPr>
          <w:color w:val="auto"/>
          <w:szCs w:val="28"/>
          <w:lang w:val="ru-RU"/>
        </w:rPr>
        <w:t xml:space="preserve"> </w:t>
      </w:r>
      <w:r w:rsidRPr="00CE4CB0">
        <w:rPr>
          <w:color w:val="auto"/>
          <w:szCs w:val="28"/>
          <w:lang w:val="ru-RU"/>
        </w:rPr>
        <w:t xml:space="preserve"> </w:t>
      </w:r>
    </w:p>
    <w:p w14:paraId="3B7D4F51" w14:textId="77777777" w:rsidR="00CE4CB0" w:rsidRPr="00CE4CB0" w:rsidRDefault="00CE4CB0" w:rsidP="0066697A">
      <w:pPr>
        <w:spacing w:after="0" w:line="360" w:lineRule="auto"/>
        <w:ind w:left="28" w:right="28"/>
        <w:rPr>
          <w:color w:val="auto"/>
          <w:szCs w:val="28"/>
          <w:lang w:val="ru-RU"/>
        </w:rPr>
      </w:pPr>
      <w:r w:rsidRPr="00CE4CB0">
        <w:rPr>
          <w:color w:val="auto"/>
          <w:szCs w:val="28"/>
          <w:lang w:val="ru-RU"/>
        </w:rPr>
        <w:t>на эмоциональном уровне как создание ситуации успеха ребенка, которая формирует по</w:t>
      </w:r>
      <w:r w:rsidR="00390EA9">
        <w:rPr>
          <w:color w:val="auto"/>
          <w:szCs w:val="28"/>
          <w:lang w:val="ru-RU"/>
        </w:rPr>
        <w:t>зитивную мотивацию и самооценку:</w:t>
      </w:r>
      <w:r w:rsidR="00390EA9" w:rsidRPr="00390EA9">
        <w:rPr>
          <w:color w:val="auto"/>
          <w:szCs w:val="28"/>
          <w:lang w:val="ru-RU"/>
        </w:rPr>
        <w:t xml:space="preserve"> </w:t>
      </w:r>
      <w:r w:rsidR="00390EA9" w:rsidRPr="00CE4CB0">
        <w:rPr>
          <w:color w:val="auto"/>
          <w:szCs w:val="28"/>
          <w:lang w:val="ru-RU"/>
        </w:rPr>
        <w:t>публичные поощрения отрядных и индивидуальных достижений</w:t>
      </w:r>
      <w:r w:rsidR="00390EA9">
        <w:rPr>
          <w:color w:val="auto"/>
          <w:szCs w:val="28"/>
          <w:lang w:val="ru-RU"/>
        </w:rPr>
        <w:t>.</w:t>
      </w:r>
    </w:p>
    <w:p w14:paraId="5158ACD1" w14:textId="77777777" w:rsidR="00CE4CB0" w:rsidRPr="00445A88" w:rsidRDefault="00CE4CB0" w:rsidP="00CE4CB0">
      <w:pPr>
        <w:spacing w:after="0" w:line="276" w:lineRule="auto"/>
        <w:ind w:left="28" w:right="28"/>
        <w:rPr>
          <w:color w:val="auto"/>
          <w:sz w:val="24"/>
          <w:szCs w:val="24"/>
          <w:lang w:val="ru-RU"/>
        </w:rPr>
      </w:pPr>
    </w:p>
    <w:p w14:paraId="51EAB853" w14:textId="4843FFCD" w:rsidR="007E24CF" w:rsidRDefault="005E3917" w:rsidP="00CE4CB0">
      <w:pPr>
        <w:spacing w:after="0" w:line="360" w:lineRule="auto"/>
        <w:ind w:left="0" w:right="28" w:firstLine="0"/>
        <w:rPr>
          <w:b/>
          <w:color w:val="auto"/>
          <w:lang w:val="ru-RU"/>
        </w:rPr>
      </w:pPr>
      <w:r>
        <w:rPr>
          <w:b/>
          <w:color w:val="auto"/>
          <w:lang w:val="ru-RU"/>
        </w:rPr>
        <w:t>1</w:t>
      </w:r>
      <w:r w:rsidR="007E24CF">
        <w:rPr>
          <w:b/>
          <w:color w:val="auto"/>
          <w:lang w:val="ru-RU"/>
        </w:rPr>
        <w:t>6</w:t>
      </w:r>
      <w:r w:rsidR="000D0649" w:rsidRPr="009E0540">
        <w:rPr>
          <w:b/>
          <w:color w:val="auto"/>
          <w:lang w:val="ru-RU"/>
        </w:rPr>
        <w:t>.</w:t>
      </w:r>
      <w:r w:rsidR="005B3C40">
        <w:rPr>
          <w:b/>
          <w:color w:val="auto"/>
          <w:lang w:val="ru-RU"/>
        </w:rPr>
        <w:t>5</w:t>
      </w:r>
      <w:r w:rsidR="000D0649" w:rsidRPr="009E0540">
        <w:rPr>
          <w:b/>
          <w:color w:val="auto"/>
          <w:lang w:val="ru-RU"/>
        </w:rPr>
        <w:t xml:space="preserve">. </w:t>
      </w:r>
      <w:r w:rsidR="0013207F">
        <w:rPr>
          <w:b/>
          <w:color w:val="auto"/>
          <w:lang w:val="ru-RU"/>
        </w:rPr>
        <w:t xml:space="preserve"> </w:t>
      </w:r>
      <w:r w:rsidR="000D0649" w:rsidRPr="009E0540">
        <w:rPr>
          <w:b/>
          <w:color w:val="auto"/>
          <w:lang w:val="ru-RU"/>
        </w:rPr>
        <w:t>Модуль «Инклюзивное пространство».</w:t>
      </w:r>
    </w:p>
    <w:p w14:paraId="34AE1F4C" w14:textId="77777777" w:rsidR="005A0AB5" w:rsidRPr="00390EA9" w:rsidRDefault="000D0649" w:rsidP="0093590C">
      <w:pPr>
        <w:spacing w:after="0" w:line="360" w:lineRule="auto"/>
        <w:ind w:left="28" w:right="28"/>
        <w:rPr>
          <w:color w:val="auto"/>
          <w:lang w:val="ru-RU"/>
        </w:rPr>
      </w:pPr>
      <w:r w:rsidRPr="00390EA9">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w:t>
      </w:r>
      <w:r w:rsidRPr="00390EA9">
        <w:rPr>
          <w:color w:val="auto"/>
          <w:lang w:val="ru-RU"/>
        </w:rPr>
        <w:lastRenderedPageBreak/>
        <w:t>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16F3639B" w14:textId="77777777" w:rsidR="005A0AB5" w:rsidRPr="00353E21" w:rsidRDefault="000D0649" w:rsidP="0093590C">
      <w:pPr>
        <w:spacing w:after="0" w:line="360" w:lineRule="auto"/>
        <w:ind w:left="28" w:right="28"/>
        <w:rPr>
          <w:color w:val="auto"/>
          <w:lang w:val="ru-RU"/>
        </w:rPr>
      </w:pPr>
      <w:r w:rsidRPr="00353E21">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240DF3E" w14:textId="77777777" w:rsidR="005A0AB5" w:rsidRPr="00353E21" w:rsidRDefault="000D0649" w:rsidP="0093590C">
      <w:pPr>
        <w:spacing w:after="0" w:line="360" w:lineRule="auto"/>
        <w:ind w:left="28" w:right="28"/>
        <w:rPr>
          <w:color w:val="auto"/>
          <w:lang w:val="ru-RU"/>
        </w:rPr>
      </w:pPr>
      <w:r w:rsidRPr="00353E21">
        <w:rPr>
          <w:color w:val="auto"/>
          <w:lang w:val="ru-RU"/>
        </w:rPr>
        <w:t xml:space="preserve">При организации воспитания детей с ОВЗ, инвалидностью </w:t>
      </w:r>
      <w:r w:rsidR="00377BF6">
        <w:rPr>
          <w:color w:val="auto"/>
          <w:lang w:val="ru-RU"/>
        </w:rPr>
        <w:t xml:space="preserve"> персонал лагеря ориентируется </w:t>
      </w:r>
      <w:r w:rsidRPr="00353E21">
        <w:rPr>
          <w:color w:val="auto"/>
          <w:lang w:val="ru-RU"/>
        </w:rPr>
        <w:t>на:</w:t>
      </w:r>
    </w:p>
    <w:p w14:paraId="5DC10E43" w14:textId="77777777" w:rsidR="005A0AB5" w:rsidRPr="00353E21" w:rsidRDefault="000D0649" w:rsidP="0093590C">
      <w:pPr>
        <w:spacing w:after="0" w:line="360" w:lineRule="auto"/>
        <w:ind w:left="28" w:right="28"/>
        <w:rPr>
          <w:color w:val="auto"/>
          <w:lang w:val="ru-RU"/>
        </w:rPr>
      </w:pPr>
      <w:r w:rsidRPr="00353E21">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w:t>
      </w:r>
      <w:r w:rsidR="00390EA9" w:rsidRPr="00353E21">
        <w:rPr>
          <w:color w:val="auto"/>
          <w:lang w:val="ru-RU"/>
        </w:rPr>
        <w:t xml:space="preserve">ей, педагога-психолога; </w:t>
      </w:r>
      <w:r w:rsidR="00ED4685" w:rsidRPr="00353E21">
        <w:rPr>
          <w:noProof/>
          <w:color w:val="auto"/>
          <w:lang w:val="ru-RU" w:eastAsia="ru-RU"/>
        </w:rPr>
        <w:drawing>
          <wp:inline distT="0" distB="0" distL="0" distR="0" wp14:anchorId="27ACDA1F" wp14:editId="2D3899A6">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53E21">
        <w:rPr>
          <w:color w:val="auto"/>
          <w:lang w:val="ru-RU"/>
        </w:rPr>
        <w:t>личностно-</w:t>
      </w:r>
      <w:r w:rsidRPr="00353E21">
        <w:rPr>
          <w:color w:val="auto"/>
          <w:lang w:val="ru-RU"/>
        </w:rPr>
        <w:lastRenderedPageBreak/>
        <w:t>ориентированный подход в организации всех видов деятельности обучающихся с особыми образовательными потребностями.</w:t>
      </w:r>
    </w:p>
    <w:p w14:paraId="4C8D31C5" w14:textId="73B9389B" w:rsidR="00BF00B2" w:rsidRDefault="00BF00B2" w:rsidP="00BF00B2">
      <w:pPr>
        <w:spacing w:after="0" w:line="360" w:lineRule="auto"/>
        <w:ind w:left="768" w:right="28" w:firstLine="0"/>
        <w:rPr>
          <w:b/>
          <w:color w:val="auto"/>
          <w:lang w:val="ru-RU"/>
        </w:rPr>
      </w:pPr>
      <w:r>
        <w:rPr>
          <w:b/>
          <w:color w:val="auto"/>
          <w:lang w:val="ru-RU"/>
        </w:rPr>
        <w:t>16</w:t>
      </w:r>
      <w:r w:rsidRPr="009E0540">
        <w:rPr>
          <w:b/>
          <w:color w:val="auto"/>
          <w:lang w:val="ru-RU"/>
        </w:rPr>
        <w:t>.6.</w:t>
      </w:r>
      <w:r w:rsidR="0013207F">
        <w:rPr>
          <w:b/>
          <w:color w:val="auto"/>
          <w:lang w:val="ru-RU"/>
        </w:rPr>
        <w:t xml:space="preserve"> </w:t>
      </w:r>
      <w:r w:rsidRPr="009E0540">
        <w:rPr>
          <w:b/>
          <w:color w:val="auto"/>
          <w:lang w:val="ru-RU"/>
        </w:rPr>
        <w:t xml:space="preserve"> Модуль «Профориентация».</w:t>
      </w:r>
    </w:p>
    <w:p w14:paraId="23C92DFD" w14:textId="746EA2FE" w:rsidR="005B3C40" w:rsidRPr="00002990" w:rsidRDefault="005B3C40" w:rsidP="005B3C40">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Pr>
          <w:color w:val="auto"/>
          <w:lang w:val="ru-RU"/>
        </w:rPr>
        <w:t xml:space="preserve"> </w:t>
      </w:r>
      <w:r w:rsidR="001F48D9">
        <w:rPr>
          <w:i/>
          <w:color w:val="auto"/>
          <w:lang w:val="ru-RU"/>
        </w:rPr>
        <w:t xml:space="preserve"> </w:t>
      </w:r>
    </w:p>
    <w:p w14:paraId="77F604D8" w14:textId="4D5D99E7" w:rsidR="005B3C40" w:rsidRPr="009E0540" w:rsidRDefault="005B3C40" w:rsidP="005B3C40">
      <w:pPr>
        <w:spacing w:after="0" w:line="360" w:lineRule="auto"/>
        <w:ind w:left="28" w:right="28"/>
        <w:rPr>
          <w:color w:val="auto"/>
          <w:lang w:val="ru-RU"/>
        </w:rPr>
      </w:pPr>
      <w:r w:rsidRPr="001F48D9">
        <w:rPr>
          <w:color w:val="auto"/>
          <w:lang w:val="ru-RU"/>
        </w:rPr>
        <w:t>профориентационные игры: симуляции, сюжетно-ролевые и деловые игры, квест</w:t>
      </w:r>
      <w:r w:rsidR="001F48D9" w:rsidRPr="001F48D9">
        <w:rPr>
          <w:color w:val="auto"/>
          <w:lang w:val="ru-RU"/>
        </w:rPr>
        <w:t xml:space="preserve"> «Мир профессий»</w:t>
      </w:r>
      <w:r w:rsidRPr="001F48D9">
        <w:rPr>
          <w:color w:val="auto"/>
          <w:lang w:val="ru-RU"/>
        </w:rPr>
        <w:t>, расширяющи</w:t>
      </w:r>
      <w:r w:rsidR="001F48D9" w:rsidRPr="001F48D9">
        <w:rPr>
          <w:color w:val="auto"/>
          <w:lang w:val="ru-RU"/>
        </w:rPr>
        <w:t>й</w:t>
      </w:r>
      <w:r w:rsidRPr="001F48D9">
        <w:rPr>
          <w:color w:val="auto"/>
          <w:lang w:val="ru-RU"/>
        </w:rPr>
        <w:t xml:space="preserve">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r w:rsidR="0090642D" w:rsidRPr="001F48D9">
        <w:rPr>
          <w:color w:val="auto"/>
          <w:lang w:val="ru-RU"/>
        </w:rPr>
        <w:t xml:space="preserve"> </w:t>
      </w:r>
      <w:r w:rsidRPr="001F48D9">
        <w:rPr>
          <w:color w:val="auto"/>
          <w:lang w:val="ru-RU"/>
        </w:rPr>
        <w:t>участие в работе всероссийских профориентационных проектов</w:t>
      </w:r>
      <w:r w:rsidR="001F48D9" w:rsidRPr="001F48D9">
        <w:rPr>
          <w:color w:val="auto"/>
          <w:lang w:val="ru-RU"/>
        </w:rPr>
        <w:t xml:space="preserve"> на платформах Учи.ру, «Билет в будущее»</w:t>
      </w:r>
      <w:r w:rsidRPr="001F48D9">
        <w:rPr>
          <w:color w:val="auto"/>
          <w:lang w:val="ru-RU"/>
        </w:rPr>
        <w:t>: просмотр лекций, решение учебно-тренировочных задач, участие в мастер-классах.</w:t>
      </w:r>
    </w:p>
    <w:p w14:paraId="39BD116D" w14:textId="77777777" w:rsidR="005B3C40" w:rsidRPr="009E0540" w:rsidRDefault="005B3C40" w:rsidP="00BF00B2">
      <w:pPr>
        <w:spacing w:after="0" w:line="360" w:lineRule="auto"/>
        <w:ind w:left="768" w:right="28" w:firstLine="0"/>
        <w:rPr>
          <w:b/>
          <w:color w:val="auto"/>
          <w:lang w:val="ru-RU"/>
        </w:rPr>
      </w:pPr>
    </w:p>
    <w:p w14:paraId="6DCA8C85" w14:textId="04796834"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w:t>
      </w:r>
      <w:r w:rsidR="005B3C40">
        <w:rPr>
          <w:b/>
          <w:color w:val="auto"/>
          <w:lang w:val="ru-RU"/>
        </w:rPr>
        <w:t>7</w:t>
      </w:r>
      <w:r w:rsidR="000D0649" w:rsidRPr="009E0540">
        <w:rPr>
          <w:b/>
          <w:color w:val="auto"/>
          <w:lang w:val="ru-RU"/>
        </w:rPr>
        <w:t>. Модуль «Коллективная социально значимая деятельность в Движении Первых».</w:t>
      </w:r>
    </w:p>
    <w:p w14:paraId="0E7DB47E" w14:textId="77777777" w:rsidR="005A0AB5" w:rsidRPr="00002990" w:rsidRDefault="000D0649" w:rsidP="0093590C">
      <w:pPr>
        <w:spacing w:after="0" w:line="360" w:lineRule="auto"/>
        <w:ind w:left="28" w:right="28"/>
        <w:rPr>
          <w:i/>
          <w:color w:val="auto"/>
          <w:lang w:val="ru-RU"/>
        </w:rPr>
      </w:pPr>
      <w:r w:rsidRPr="009E0540">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r w:rsidR="00252DD4">
        <w:rPr>
          <w:color w:val="auto"/>
          <w:lang w:val="ru-RU"/>
        </w:rPr>
        <w:t xml:space="preserve">  В</w:t>
      </w:r>
      <w:r w:rsidRPr="009E0540">
        <w:rPr>
          <w:color w:val="auto"/>
          <w:lang w:val="ru-RU"/>
        </w:rPr>
        <w:t xml:space="preserve"> Программу воспитательной работы </w:t>
      </w:r>
      <w:r w:rsidR="00252DD4">
        <w:rPr>
          <w:color w:val="auto"/>
          <w:lang w:val="ru-RU"/>
        </w:rPr>
        <w:t>включаются следующие форматы</w:t>
      </w:r>
      <w:r w:rsidRPr="009E0540">
        <w:rPr>
          <w:color w:val="auto"/>
          <w:lang w:val="ru-RU"/>
        </w:rPr>
        <w:t>:</w:t>
      </w:r>
      <w:r w:rsidR="00353E21">
        <w:rPr>
          <w:i/>
          <w:color w:val="auto"/>
          <w:lang w:val="ru-RU"/>
        </w:rPr>
        <w:t xml:space="preserve"> </w:t>
      </w:r>
    </w:p>
    <w:p w14:paraId="07820817" w14:textId="77777777" w:rsidR="005A0AB5" w:rsidRPr="007E24CF" w:rsidRDefault="00377BF6" w:rsidP="00252DD4">
      <w:pPr>
        <w:spacing w:after="0" w:line="360" w:lineRule="auto"/>
        <w:ind w:left="28" w:right="28"/>
        <w:rPr>
          <w:color w:val="auto"/>
          <w:highlight w:val="green"/>
          <w:lang w:val="ru-RU"/>
        </w:rPr>
      </w:pPr>
      <w:r>
        <w:rPr>
          <w:color w:val="auto"/>
          <w:shd w:val="clear" w:color="auto" w:fill="FFFFFF" w:themeFill="background1"/>
          <w:lang w:val="ru-RU"/>
        </w:rPr>
        <w:t>программа профильной смены</w:t>
      </w:r>
      <w:r w:rsidR="00252DD4">
        <w:rPr>
          <w:color w:val="auto"/>
          <w:shd w:val="clear" w:color="auto" w:fill="FFFFFF" w:themeFill="background1"/>
          <w:lang w:val="ru-RU"/>
        </w:rPr>
        <w:t>, направленная</w:t>
      </w:r>
      <w:r w:rsidR="000D0649" w:rsidRPr="00252DD4">
        <w:rPr>
          <w:color w:val="auto"/>
          <w:shd w:val="clear" w:color="auto" w:fill="FFFFFF" w:themeFill="background1"/>
          <w:lang w:val="ru-RU"/>
        </w:rPr>
        <w:t xml:space="preserve"> на приобщение подрастающего поколения к российским традиционным духовно-нравственным ценностям</w:t>
      </w:r>
      <w:r w:rsidR="00252DD4">
        <w:rPr>
          <w:color w:val="auto"/>
          <w:shd w:val="clear" w:color="auto" w:fill="FFFFFF" w:themeFill="background1"/>
          <w:lang w:val="ru-RU"/>
        </w:rPr>
        <w:t xml:space="preserve"> – «Содружество орлят России;</w:t>
      </w:r>
      <w:r w:rsidR="00252DD4">
        <w:rPr>
          <w:color w:val="auto"/>
          <w:shd w:val="clear" w:color="auto" w:fill="FFFFFF" w:themeFill="background1"/>
          <w:lang w:val="ru-RU"/>
        </w:rPr>
        <w:br/>
      </w:r>
      <w:r w:rsidR="000D0649" w:rsidRPr="00252DD4">
        <w:rPr>
          <w:color w:val="auto"/>
          <w:lang w:val="ru-RU"/>
        </w:rPr>
        <w:t xml:space="preserve"> </w:t>
      </w:r>
      <w:r w:rsidR="00252DD4">
        <w:rPr>
          <w:color w:val="auto"/>
          <w:lang w:val="ru-RU"/>
        </w:rPr>
        <w:t xml:space="preserve">       </w:t>
      </w:r>
      <w:r w:rsidR="000D0649" w:rsidRPr="00252DD4">
        <w:rPr>
          <w:color w:val="auto"/>
          <w:lang w:val="ru-RU"/>
        </w:rPr>
        <w:t xml:space="preserve">тематический День Первых </w:t>
      </w:r>
      <w:r w:rsidR="00252DD4" w:rsidRPr="00252DD4">
        <w:rPr>
          <w:color w:val="auto"/>
          <w:lang w:val="ru-RU"/>
        </w:rPr>
        <w:t>-</w:t>
      </w:r>
      <w:r w:rsidR="000D0649" w:rsidRPr="00252DD4">
        <w:rPr>
          <w:color w:val="auto"/>
          <w:lang w:val="ru-RU"/>
        </w:rPr>
        <w:t xml:space="preserve"> система воспитат</w:t>
      </w:r>
      <w:r w:rsidR="00252DD4" w:rsidRPr="00252DD4">
        <w:rPr>
          <w:color w:val="auto"/>
          <w:lang w:val="ru-RU"/>
        </w:rPr>
        <w:t>ельных событий, обеспечивающая</w:t>
      </w:r>
      <w:r w:rsidR="000D0649" w:rsidRPr="00252DD4">
        <w:rPr>
          <w:color w:val="auto"/>
          <w:lang w:val="ru-RU"/>
        </w:rPr>
        <w:t xml:space="preserve"> формирование и расширение представлений о Движении Первых, стимулирование активного участия в деятельности Движения Первых; </w:t>
      </w:r>
      <w:r w:rsidR="00252DD4" w:rsidRPr="00252DD4">
        <w:rPr>
          <w:color w:val="auto"/>
          <w:lang w:val="ru-RU"/>
        </w:rPr>
        <w:t xml:space="preserve"> </w:t>
      </w:r>
    </w:p>
    <w:p w14:paraId="227D0451" w14:textId="77777777" w:rsidR="00252DD4" w:rsidRPr="00252DD4" w:rsidRDefault="00FC0BA2" w:rsidP="0093590C">
      <w:pPr>
        <w:spacing w:after="0" w:line="360" w:lineRule="auto"/>
        <w:ind w:left="96" w:right="28"/>
        <w:rPr>
          <w:color w:val="auto"/>
          <w:lang w:val="ru-RU"/>
        </w:rPr>
      </w:pPr>
      <w:r w:rsidRPr="00252DD4">
        <w:rPr>
          <w:color w:val="auto"/>
          <w:lang w:val="ru-RU"/>
        </w:rPr>
        <w:lastRenderedPageBreak/>
        <w:t xml:space="preserve"> </w:t>
      </w:r>
      <w:r w:rsidR="000D0649" w:rsidRPr="00252DD4">
        <w:rPr>
          <w:color w:val="auto"/>
          <w:lang w:val="ru-RU"/>
        </w:rPr>
        <w:t xml:space="preserve">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311B667A" w14:textId="77777777" w:rsidR="00252DD4" w:rsidRDefault="000D0649" w:rsidP="0093590C">
      <w:pPr>
        <w:spacing w:after="0" w:line="360" w:lineRule="auto"/>
        <w:ind w:left="96" w:right="28"/>
        <w:rPr>
          <w:color w:val="auto"/>
          <w:lang w:val="ru-RU"/>
        </w:rPr>
      </w:pPr>
      <w:r w:rsidRPr="00252DD4">
        <w:rPr>
          <w:color w:val="auto"/>
          <w:lang w:val="ru-RU"/>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14:paraId="03372200" w14:textId="77777777" w:rsidR="00252DD4" w:rsidRPr="00252DD4" w:rsidRDefault="000D0649" w:rsidP="0093590C">
      <w:pPr>
        <w:spacing w:after="0" w:line="360" w:lineRule="auto"/>
        <w:ind w:left="96" w:right="28"/>
        <w:rPr>
          <w:color w:val="auto"/>
          <w:lang w:val="ru-RU"/>
        </w:rPr>
      </w:pPr>
      <w:r w:rsidRPr="00252DD4">
        <w:rPr>
          <w:color w:val="auto"/>
          <w:lang w:val="ru-RU"/>
        </w:rPr>
        <w:t xml:space="preserve">акции по благоустройству </w:t>
      </w:r>
      <w:r w:rsidR="00377BF6">
        <w:rPr>
          <w:color w:val="auto"/>
          <w:lang w:val="ru-RU"/>
        </w:rPr>
        <w:t xml:space="preserve">пришкольной </w:t>
      </w:r>
      <w:r w:rsidRPr="00252DD4">
        <w:rPr>
          <w:color w:val="auto"/>
          <w:lang w:val="ru-RU"/>
        </w:rPr>
        <w:t xml:space="preserve">территории, посадке </w:t>
      </w:r>
      <w:r w:rsidR="00377BF6">
        <w:rPr>
          <w:color w:val="auto"/>
          <w:lang w:val="ru-RU"/>
        </w:rPr>
        <w:t>цветов</w:t>
      </w:r>
      <w:r w:rsidRPr="00252DD4">
        <w:rPr>
          <w:color w:val="auto"/>
          <w:lang w:val="ru-RU"/>
        </w:rPr>
        <w:t xml:space="preserve"> — вклад в сохранение окружающей среды и экологическое благополучие; </w:t>
      </w:r>
    </w:p>
    <w:p w14:paraId="75201F02" w14:textId="77777777" w:rsidR="00252DD4" w:rsidRPr="00252DD4" w:rsidRDefault="000D0649" w:rsidP="00252DD4">
      <w:pPr>
        <w:spacing w:after="0" w:line="360" w:lineRule="auto"/>
        <w:ind w:left="96" w:right="28"/>
        <w:rPr>
          <w:color w:val="auto"/>
          <w:lang w:val="ru-RU"/>
        </w:rPr>
      </w:pPr>
      <w:r w:rsidRPr="00252DD4">
        <w:rPr>
          <w:color w:val="auto"/>
          <w:lang w:val="ru-RU"/>
        </w:rPr>
        <w:t xml:space="preserve">социальные акции — мероприятия по сбору </w:t>
      </w:r>
      <w:r w:rsidR="00377BF6">
        <w:rPr>
          <w:color w:val="auto"/>
          <w:lang w:val="ru-RU"/>
        </w:rPr>
        <w:t>вещей, игрушек, книг для детского сада,</w:t>
      </w:r>
      <w:r w:rsidRPr="00252DD4">
        <w:rPr>
          <w:color w:val="auto"/>
          <w:lang w:val="ru-RU"/>
        </w:rPr>
        <w:t xml:space="preserve"> малообеспеченных семей с целью развития у детей чувств сопричастности и социальной ответственности; </w:t>
      </w:r>
    </w:p>
    <w:p w14:paraId="6C5274BB" w14:textId="77777777" w:rsidR="00252DD4" w:rsidRPr="00252DD4" w:rsidRDefault="000D0649" w:rsidP="00252DD4">
      <w:pPr>
        <w:spacing w:after="0" w:line="360" w:lineRule="auto"/>
        <w:ind w:left="96" w:right="28"/>
        <w:rPr>
          <w:color w:val="auto"/>
          <w:lang w:val="ru-RU"/>
        </w:rPr>
      </w:pPr>
      <w:r w:rsidRPr="00252DD4">
        <w:rPr>
          <w:color w:val="auto"/>
          <w:lang w:val="ru-RU"/>
        </w:rPr>
        <w:t>обучение навыкам оказания первой помощи — тренинги по оказанию первой помощи помогают детям научиться заботиться о других и быть п</w:t>
      </w:r>
      <w:r w:rsidR="00252DD4">
        <w:rPr>
          <w:color w:val="auto"/>
          <w:lang w:val="ru-RU"/>
        </w:rPr>
        <w:t>олезными в экстренных ситуациях.</w:t>
      </w:r>
    </w:p>
    <w:p w14:paraId="32551528" w14:textId="77777777" w:rsidR="005A0AB5" w:rsidRDefault="00252DD4" w:rsidP="0093590C">
      <w:pPr>
        <w:spacing w:after="0" w:line="360" w:lineRule="auto"/>
        <w:ind w:left="28" w:right="28"/>
        <w:rPr>
          <w:color w:val="auto"/>
          <w:lang w:val="ru-RU"/>
        </w:rPr>
      </w:pPr>
      <w:r>
        <w:rPr>
          <w:color w:val="auto"/>
          <w:lang w:val="ru-RU"/>
        </w:rPr>
        <w:t xml:space="preserve"> </w:t>
      </w:r>
    </w:p>
    <w:p w14:paraId="051976AD" w14:textId="135BD181" w:rsidR="001F3341" w:rsidRPr="0013207F" w:rsidRDefault="00252DD4" w:rsidP="0013207F">
      <w:pPr>
        <w:pStyle w:val="ab"/>
        <w:numPr>
          <w:ilvl w:val="0"/>
          <w:numId w:val="20"/>
        </w:numPr>
        <w:spacing w:after="0" w:line="360" w:lineRule="auto"/>
        <w:ind w:right="28"/>
        <w:rPr>
          <w:color w:val="auto"/>
        </w:rPr>
      </w:pPr>
      <w:r w:rsidRPr="0013207F">
        <w:rPr>
          <w:color w:val="auto"/>
          <w:lang w:val="ru-RU"/>
        </w:rPr>
        <w:t xml:space="preserve"> </w:t>
      </w:r>
      <w:r w:rsidR="000D0649" w:rsidRPr="0013207F">
        <w:rPr>
          <w:color w:val="auto"/>
        </w:rPr>
        <w:t>Вариативные</w:t>
      </w:r>
      <w:r w:rsidR="00FC0BA2" w:rsidRPr="0013207F">
        <w:rPr>
          <w:color w:val="auto"/>
          <w:lang w:val="ru-RU"/>
        </w:rPr>
        <w:t xml:space="preserve"> </w:t>
      </w:r>
      <w:r w:rsidR="000D0649" w:rsidRPr="0013207F">
        <w:rPr>
          <w:color w:val="auto"/>
        </w:rPr>
        <w:t>содержательные</w:t>
      </w:r>
      <w:r w:rsidR="00FC0BA2" w:rsidRPr="0013207F">
        <w:rPr>
          <w:color w:val="auto"/>
          <w:lang w:val="ru-RU"/>
        </w:rPr>
        <w:t xml:space="preserve"> </w:t>
      </w:r>
      <w:r w:rsidR="000D0649" w:rsidRPr="0013207F">
        <w:rPr>
          <w:color w:val="auto"/>
        </w:rPr>
        <w:t>модули.</w:t>
      </w:r>
    </w:p>
    <w:p w14:paraId="3CEA87D7" w14:textId="7E7DE673" w:rsidR="005A0AB5" w:rsidRPr="0090642D" w:rsidRDefault="000D0649" w:rsidP="0090642D">
      <w:pPr>
        <w:pStyle w:val="ab"/>
        <w:numPr>
          <w:ilvl w:val="1"/>
          <w:numId w:val="20"/>
        </w:numPr>
        <w:spacing w:after="0" w:line="360" w:lineRule="auto"/>
        <w:ind w:right="28"/>
        <w:rPr>
          <w:b/>
          <w:color w:val="auto"/>
          <w:lang w:val="ru-RU"/>
        </w:rPr>
      </w:pPr>
      <w:r w:rsidRPr="0090642D">
        <w:rPr>
          <w:b/>
          <w:color w:val="auto"/>
          <w:lang w:val="ru-RU"/>
        </w:rPr>
        <w:t xml:space="preserve"> Модуль «Экскурсии и походы».</w:t>
      </w:r>
    </w:p>
    <w:p w14:paraId="0C6A1767" w14:textId="77777777" w:rsidR="005A0AB5" w:rsidRPr="00DA1058" w:rsidRDefault="000D0649" w:rsidP="0093590C">
      <w:pPr>
        <w:spacing w:after="0" w:line="360" w:lineRule="auto"/>
        <w:ind w:left="28" w:right="28"/>
        <w:rPr>
          <w:color w:val="auto"/>
          <w:lang w:val="ru-RU"/>
        </w:rPr>
      </w:pPr>
      <w:r w:rsidRPr="00DA1058">
        <w:rPr>
          <w:color w:val="auto"/>
          <w:lang w:val="ru-RU"/>
        </w:rPr>
        <w:t xml:space="preserve">Для детей и подростков организуются </w:t>
      </w:r>
      <w:r w:rsidR="00DA1058" w:rsidRPr="00DA1058">
        <w:rPr>
          <w:color w:val="auto"/>
          <w:lang w:val="ru-RU"/>
        </w:rPr>
        <w:t xml:space="preserve"> </w:t>
      </w:r>
      <w:r w:rsidRPr="00DA1058">
        <w:rPr>
          <w:color w:val="auto"/>
          <w:lang w:val="ru-RU"/>
        </w:rPr>
        <w:t xml:space="preserve"> экологические тропы</w:t>
      </w:r>
      <w:r w:rsidR="00377BF6">
        <w:rPr>
          <w:color w:val="auto"/>
          <w:lang w:val="ru-RU"/>
        </w:rPr>
        <w:t xml:space="preserve"> (</w:t>
      </w:r>
      <w:r w:rsidR="00DA1058">
        <w:rPr>
          <w:color w:val="auto"/>
          <w:lang w:val="ru-RU"/>
        </w:rPr>
        <w:t>«Школа – родник»)</w:t>
      </w:r>
      <w:r w:rsidRPr="00DA1058">
        <w:rPr>
          <w:color w:val="auto"/>
          <w:lang w:val="ru-RU"/>
        </w:rPr>
        <w:t>, тематические экскурсии</w:t>
      </w:r>
      <w:r w:rsidR="00DA1058">
        <w:rPr>
          <w:color w:val="auto"/>
          <w:lang w:val="ru-RU"/>
        </w:rPr>
        <w:t xml:space="preserve"> (Сокская урема)</w:t>
      </w:r>
      <w:r w:rsidRPr="00DA1058">
        <w:rPr>
          <w:color w:val="auto"/>
          <w:lang w:val="ru-RU"/>
        </w:rPr>
        <w:t xml:space="preserve">: </w:t>
      </w:r>
      <w:r w:rsidR="00DA1058" w:rsidRPr="00DA1058">
        <w:rPr>
          <w:color w:val="C00000"/>
          <w:lang w:val="ru-RU"/>
        </w:rPr>
        <w:t xml:space="preserve"> </w:t>
      </w:r>
    </w:p>
    <w:p w14:paraId="5D108B28" w14:textId="77777777" w:rsidR="005A0AB5" w:rsidRDefault="000D0649" w:rsidP="0093590C">
      <w:pPr>
        <w:spacing w:after="0" w:line="360" w:lineRule="auto"/>
        <w:ind w:left="28" w:right="28"/>
        <w:rPr>
          <w:color w:val="auto"/>
          <w:lang w:val="ru-RU"/>
        </w:rPr>
      </w:pPr>
      <w:r w:rsidRPr="00DA1058">
        <w:rPr>
          <w:color w:val="auto"/>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79C721F7" w14:textId="18DC0536" w:rsidR="005A0AB5" w:rsidRPr="00ED27A3" w:rsidRDefault="00DA1058" w:rsidP="00ED27A3">
      <w:pPr>
        <w:spacing w:after="0" w:line="360" w:lineRule="auto"/>
        <w:ind w:left="28" w:right="28"/>
        <w:rPr>
          <w:color w:val="auto"/>
          <w:lang w:val="ru-RU"/>
        </w:rPr>
      </w:pPr>
      <w:r>
        <w:rPr>
          <w:color w:val="auto"/>
          <w:lang w:val="ru-RU"/>
        </w:rPr>
        <w:t xml:space="preserve">Результативность экскурсий может быть зафиксирована в виде фотоотчета, выставки рисунков, сборника мини-сочинений. Продолжительность экскурсий – 2-3 часа. К организации экскурсии могут быть привлечены ребята-волонтеры. Подготовка к экскурсии заключается в проведении инструктажа по технике безопасности, форме одежды,  </w:t>
      </w:r>
      <w:r>
        <w:rPr>
          <w:color w:val="auto"/>
          <w:lang w:val="ru-RU"/>
        </w:rPr>
        <w:lastRenderedPageBreak/>
        <w:t>разработке маршрута движения, назначении ответственных за фотосъемку, организацию перекуса, наличия питьевой воды.</w:t>
      </w:r>
    </w:p>
    <w:p w14:paraId="676EF072" w14:textId="77777777" w:rsidR="005A0AB5" w:rsidRPr="002F18B4" w:rsidRDefault="00FC564F" w:rsidP="0093590C">
      <w:pPr>
        <w:spacing w:after="0" w:line="360" w:lineRule="auto"/>
        <w:ind w:left="28" w:right="28"/>
        <w:rPr>
          <w:color w:val="auto"/>
          <w:lang w:val="ru-RU"/>
        </w:rPr>
      </w:pPr>
      <w:r>
        <w:rPr>
          <w:color w:val="auto"/>
          <w:highlight w:val="green"/>
          <w:lang w:val="ru-RU"/>
        </w:rPr>
        <w:t xml:space="preserve"> </w:t>
      </w:r>
    </w:p>
    <w:p w14:paraId="260B3F06" w14:textId="362002AD" w:rsidR="005A0AB5" w:rsidRPr="00FC564F" w:rsidRDefault="005E3917" w:rsidP="0093590C">
      <w:pPr>
        <w:spacing w:after="0" w:line="360" w:lineRule="auto"/>
        <w:ind w:left="764" w:right="28" w:firstLine="0"/>
        <w:rPr>
          <w:b/>
          <w:color w:val="auto"/>
          <w:lang w:val="ru-RU"/>
        </w:rPr>
      </w:pPr>
      <w:r w:rsidRPr="002F18B4">
        <w:rPr>
          <w:b/>
          <w:color w:val="auto"/>
          <w:lang w:val="ru-RU"/>
        </w:rPr>
        <w:t>1</w:t>
      </w:r>
      <w:r w:rsidR="007E24CF" w:rsidRPr="002F18B4">
        <w:rPr>
          <w:b/>
          <w:color w:val="auto"/>
          <w:lang w:val="ru-RU"/>
        </w:rPr>
        <w:t>7</w:t>
      </w:r>
      <w:r w:rsidR="000D0649" w:rsidRPr="002F18B4">
        <w:rPr>
          <w:b/>
          <w:color w:val="auto"/>
          <w:lang w:val="ru-RU"/>
        </w:rPr>
        <w:t>.</w:t>
      </w:r>
      <w:r w:rsidR="00ED27A3">
        <w:rPr>
          <w:b/>
          <w:color w:val="auto"/>
          <w:lang w:val="ru-RU"/>
        </w:rPr>
        <w:t>2</w:t>
      </w:r>
      <w:r w:rsidR="000D0649" w:rsidRPr="002F18B4">
        <w:rPr>
          <w:b/>
          <w:color w:val="auto"/>
          <w:lang w:val="ru-RU"/>
        </w:rPr>
        <w:t>. Модуль «Цифровая и медиа-среда».</w:t>
      </w:r>
    </w:p>
    <w:p w14:paraId="187D9B74" w14:textId="77777777" w:rsidR="005A0AB5" w:rsidRPr="00FC564F" w:rsidRDefault="000D0649" w:rsidP="0093590C">
      <w:pPr>
        <w:spacing w:after="0" w:line="360" w:lineRule="auto"/>
        <w:ind w:left="28" w:right="28"/>
        <w:rPr>
          <w:color w:val="auto"/>
          <w:lang w:val="ru-RU"/>
        </w:rPr>
      </w:pPr>
      <w:r w:rsidRPr="00FC564F">
        <w:rPr>
          <w:color w:val="auto"/>
          <w:lang w:val="ru-RU"/>
        </w:rPr>
        <w:t xml:space="preserve">Цифровая среда воспитания предполагает ряд следующих мероприятий: </w:t>
      </w:r>
      <w:r w:rsidR="00FC564F" w:rsidRPr="00FC564F">
        <w:rPr>
          <w:color w:val="auto"/>
          <w:lang w:val="ru-RU"/>
        </w:rPr>
        <w:t xml:space="preserve"> </w:t>
      </w:r>
      <w:r w:rsidRPr="00FC564F">
        <w:rPr>
          <w:color w:val="auto"/>
          <w:lang w:val="ru-RU"/>
        </w:rPr>
        <w:t xml:space="preserve">  </w:t>
      </w:r>
      <w:r w:rsidR="00FC564F" w:rsidRPr="00FC564F">
        <w:rPr>
          <w:color w:val="auto"/>
          <w:lang w:val="ru-RU"/>
        </w:rPr>
        <w:t xml:space="preserve">инструктажи, </w:t>
      </w:r>
      <w:r w:rsidRPr="00FC564F">
        <w:rPr>
          <w:color w:val="auto"/>
          <w:lang w:val="ru-RU"/>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FC564F" w:rsidRPr="00FC564F">
        <w:rPr>
          <w:color w:val="auto"/>
          <w:lang w:val="ru-RU"/>
        </w:rPr>
        <w:t>-</w:t>
      </w:r>
      <w:r w:rsidRPr="00FC564F">
        <w:rPr>
          <w:color w:val="auto"/>
          <w:lang w:val="ru-RU"/>
        </w:rPr>
        <w:t xml:space="preserve">телекоммуникационной сети «Интернет»; </w:t>
      </w:r>
      <w:r w:rsidR="00FC564F" w:rsidRPr="00FC564F">
        <w:rPr>
          <w:color w:val="auto"/>
          <w:lang w:val="ru-RU"/>
        </w:rPr>
        <w:t xml:space="preserve"> </w:t>
      </w:r>
      <w:r w:rsidRPr="00FC564F">
        <w:rPr>
          <w:color w:val="auto"/>
          <w:lang w:val="ru-RU"/>
        </w:rPr>
        <w:t xml:space="preserve"> освещение деятельности организации отдыха детей и их оздоровления в официальных группах</w:t>
      </w:r>
      <w:r w:rsidR="00FC564F" w:rsidRPr="00FC564F">
        <w:rPr>
          <w:color w:val="auto"/>
          <w:lang w:val="ru-RU"/>
        </w:rPr>
        <w:t xml:space="preserve"> </w:t>
      </w:r>
      <w:r w:rsidRPr="00FC564F">
        <w:rPr>
          <w:color w:val="auto"/>
          <w:lang w:val="ru-RU"/>
        </w:rPr>
        <w:t>в социальных сетях</w:t>
      </w:r>
      <w:r w:rsidR="00FC564F">
        <w:rPr>
          <w:color w:val="auto"/>
          <w:lang w:val="ru-RU"/>
        </w:rPr>
        <w:t xml:space="preserve"> (ВКонтакте)</w:t>
      </w:r>
      <w:r w:rsidRPr="00FC564F">
        <w:rPr>
          <w:color w:val="auto"/>
          <w:lang w:val="ru-RU"/>
        </w:rPr>
        <w:t xml:space="preserve"> и на официальном сайте организации.</w:t>
      </w:r>
    </w:p>
    <w:p w14:paraId="25C1758D" w14:textId="77777777" w:rsidR="005A0AB5" w:rsidRPr="000200CE" w:rsidRDefault="000D0649" w:rsidP="0093590C">
      <w:pPr>
        <w:spacing w:after="0" w:line="360" w:lineRule="auto"/>
        <w:ind w:left="28" w:right="28"/>
        <w:rPr>
          <w:color w:val="auto"/>
          <w:lang w:val="ru-RU"/>
        </w:rPr>
      </w:pPr>
      <w:r w:rsidRPr="000200CE">
        <w:rPr>
          <w:color w:val="auto"/>
          <w:lang w:val="ru-RU"/>
        </w:rPr>
        <w:t>Воспитательный потенциал медиапространства реализуется в рамках следующих видов и форм воспитательной работы:</w:t>
      </w:r>
    </w:p>
    <w:p w14:paraId="09C775D9" w14:textId="77777777" w:rsidR="005A0AB5" w:rsidRPr="000200CE" w:rsidRDefault="00FC564F" w:rsidP="0093590C">
      <w:pPr>
        <w:spacing w:after="0" w:line="360" w:lineRule="auto"/>
        <w:ind w:left="28" w:right="28"/>
        <w:rPr>
          <w:color w:val="auto"/>
          <w:lang w:val="ru-RU"/>
        </w:rPr>
      </w:pPr>
      <w:r w:rsidRPr="000200CE">
        <w:rPr>
          <w:color w:val="auto"/>
          <w:lang w:val="ru-RU"/>
        </w:rPr>
        <w:t xml:space="preserve"> </w:t>
      </w:r>
      <w:r w:rsidR="000D0649" w:rsidRPr="000200CE">
        <w:rPr>
          <w:color w:val="auto"/>
          <w:lang w:val="ru-RU"/>
        </w:rPr>
        <w:t xml:space="preserve"> детская группа, принимающая участие в поддержке интернет-сайта организации и соответствующей группы в социальных сетях с целью освещения деятельности </w:t>
      </w:r>
      <w:r w:rsidRPr="000200CE">
        <w:rPr>
          <w:color w:val="auto"/>
          <w:lang w:val="ru-RU"/>
        </w:rPr>
        <w:t xml:space="preserve">ЛДП «Родничок» </w:t>
      </w:r>
      <w:r w:rsidR="000D0649" w:rsidRPr="000200CE">
        <w:rPr>
          <w:color w:val="auto"/>
          <w:lang w:val="ru-RU"/>
        </w:rPr>
        <w:t xml:space="preserve"> в информационном пространстве, привлечения внимания общественности, информационного продвижения ценностей организации отдыха детей и их оздоровления</w:t>
      </w:r>
      <w:r w:rsidR="000200CE" w:rsidRPr="000200CE">
        <w:rPr>
          <w:color w:val="auto"/>
          <w:lang w:val="ru-RU"/>
        </w:rPr>
        <w:t>;</w:t>
      </w:r>
    </w:p>
    <w:p w14:paraId="4400AE38" w14:textId="77777777" w:rsidR="005A0AB5" w:rsidRPr="000200CE" w:rsidRDefault="000D0649" w:rsidP="0093590C">
      <w:pPr>
        <w:spacing w:after="0" w:line="360" w:lineRule="auto"/>
        <w:ind w:left="28" w:right="28"/>
        <w:rPr>
          <w:color w:val="auto"/>
          <w:lang w:val="ru-RU"/>
        </w:rPr>
      </w:pPr>
      <w:r w:rsidRPr="000200CE">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69287082" w14:textId="595944CE" w:rsidR="005A0AB5" w:rsidRPr="009A3468" w:rsidRDefault="007E24CF" w:rsidP="0093590C">
      <w:pPr>
        <w:spacing w:after="0" w:line="360" w:lineRule="auto"/>
        <w:ind w:left="773" w:right="28" w:firstLine="0"/>
        <w:rPr>
          <w:b/>
          <w:color w:val="auto"/>
          <w:lang w:val="ru-RU"/>
        </w:rPr>
      </w:pPr>
      <w:r w:rsidRPr="009A3468">
        <w:rPr>
          <w:b/>
          <w:color w:val="auto"/>
          <w:lang w:val="ru-RU"/>
        </w:rPr>
        <w:t>17</w:t>
      </w:r>
      <w:r w:rsidR="000D0649" w:rsidRPr="009A3468">
        <w:rPr>
          <w:b/>
          <w:color w:val="auto"/>
          <w:lang w:val="ru-RU"/>
        </w:rPr>
        <w:t>.</w:t>
      </w:r>
      <w:r w:rsidR="00ED27A3">
        <w:rPr>
          <w:b/>
          <w:color w:val="auto"/>
          <w:lang w:val="ru-RU"/>
        </w:rPr>
        <w:t>3</w:t>
      </w:r>
      <w:r w:rsidR="000D0649" w:rsidRPr="009A3468">
        <w:rPr>
          <w:b/>
          <w:color w:val="auto"/>
          <w:lang w:val="ru-RU"/>
        </w:rPr>
        <w:t>.</w:t>
      </w:r>
      <w:r w:rsidR="0090642D">
        <w:rPr>
          <w:b/>
          <w:color w:val="auto"/>
          <w:lang w:val="ru-RU"/>
        </w:rPr>
        <w:t xml:space="preserve"> </w:t>
      </w:r>
      <w:r w:rsidR="000D0649" w:rsidRPr="009A3468">
        <w:rPr>
          <w:b/>
          <w:color w:val="auto"/>
          <w:lang w:val="ru-RU"/>
        </w:rPr>
        <w:t xml:space="preserve"> Модуль «Проектная деятельность».</w:t>
      </w:r>
    </w:p>
    <w:p w14:paraId="4F712715" w14:textId="77777777" w:rsidR="005A0AB5" w:rsidRPr="009A3468" w:rsidRDefault="000D0649" w:rsidP="0093590C">
      <w:pPr>
        <w:spacing w:after="0" w:line="360" w:lineRule="auto"/>
        <w:ind w:left="28" w:right="28"/>
        <w:rPr>
          <w:color w:val="auto"/>
          <w:lang w:val="ru-RU"/>
        </w:rPr>
      </w:pPr>
      <w:r w:rsidRPr="009A3468">
        <w:rPr>
          <w:color w:val="auto"/>
          <w:lang w:val="ru-RU"/>
        </w:rPr>
        <w:t xml:space="preserve">Проектная деятельность в условиях организации отдыха детей и их оздоровления </w:t>
      </w:r>
      <w:r w:rsidR="000200CE" w:rsidRPr="009A3468">
        <w:rPr>
          <w:color w:val="auto"/>
          <w:lang w:val="ru-RU"/>
        </w:rPr>
        <w:t xml:space="preserve">  реализуется в форме</w:t>
      </w:r>
      <w:r w:rsidRPr="009A3468">
        <w:rPr>
          <w:color w:val="auto"/>
          <w:lang w:val="ru-RU"/>
        </w:rPr>
        <w:t xml:space="preserve"> конкурс</w:t>
      </w:r>
      <w:r w:rsidR="009A3468" w:rsidRPr="009A3468">
        <w:rPr>
          <w:color w:val="auto"/>
          <w:lang w:val="ru-RU"/>
        </w:rPr>
        <w:t>а</w:t>
      </w:r>
      <w:r w:rsidRPr="009A3468">
        <w:rPr>
          <w:color w:val="auto"/>
          <w:lang w:val="ru-RU"/>
        </w:rPr>
        <w:t xml:space="preserve"> детских проектов</w:t>
      </w:r>
      <w:r w:rsidR="009A3468" w:rsidRPr="009A3468">
        <w:rPr>
          <w:color w:val="auto"/>
          <w:lang w:val="ru-RU"/>
        </w:rPr>
        <w:t xml:space="preserve"> («Традиции моей семьи», «Лекарственные растения нашей местности» и др.).</w:t>
      </w:r>
      <w:r w:rsidRPr="009A3468">
        <w:rPr>
          <w:color w:val="auto"/>
          <w:lang w:val="ru-RU"/>
        </w:rPr>
        <w:t xml:space="preserve"> </w:t>
      </w:r>
      <w:r w:rsidR="000200CE" w:rsidRPr="009A3468">
        <w:rPr>
          <w:color w:val="auto"/>
          <w:lang w:val="ru-RU"/>
        </w:rPr>
        <w:t xml:space="preserve"> </w:t>
      </w:r>
    </w:p>
    <w:p w14:paraId="42F53422" w14:textId="77777777" w:rsidR="005A0AB5" w:rsidRPr="009A3468" w:rsidRDefault="00ED4685" w:rsidP="0093590C">
      <w:pPr>
        <w:spacing w:after="0" w:line="360" w:lineRule="auto"/>
        <w:ind w:left="28" w:right="28"/>
        <w:rPr>
          <w:color w:val="auto"/>
          <w:lang w:val="ru-RU"/>
        </w:rPr>
      </w:pPr>
      <w:r w:rsidRPr="009A3468">
        <w:rPr>
          <w:noProof/>
          <w:color w:val="auto"/>
          <w:lang w:val="ru-RU" w:eastAsia="ru-RU"/>
        </w:rPr>
        <w:drawing>
          <wp:inline distT="0" distB="0" distL="0" distR="0" wp14:anchorId="6F6B4C98" wp14:editId="02665484">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9A3468">
        <w:rPr>
          <w:color w:val="auto"/>
          <w:lang w:val="ru-RU"/>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000D0649" w:rsidRPr="009A3468">
        <w:rPr>
          <w:color w:val="auto"/>
          <w:lang w:val="ru-RU"/>
        </w:rPr>
        <w:lastRenderedPageBreak/>
        <w:t>доказывать предполагаемые выводы и результаты, повышая тем самым свой интеллектуальный уровень, расширяя кругозор.</w:t>
      </w:r>
    </w:p>
    <w:p w14:paraId="53DDDE95" w14:textId="77777777" w:rsidR="005A0AB5" w:rsidRDefault="000D0649" w:rsidP="009A3468">
      <w:pPr>
        <w:spacing w:after="0" w:line="360" w:lineRule="auto"/>
        <w:ind w:left="28" w:right="28"/>
        <w:rPr>
          <w:color w:val="auto"/>
          <w:lang w:val="ru-RU"/>
        </w:rPr>
      </w:pPr>
      <w:r w:rsidRPr="009A3468">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01B0D8FE" w14:textId="77777777" w:rsidR="009A3468" w:rsidRPr="009E0540" w:rsidRDefault="009A3468" w:rsidP="009A3468">
      <w:pPr>
        <w:spacing w:after="0" w:line="360" w:lineRule="auto"/>
        <w:ind w:left="28" w:right="28"/>
        <w:rPr>
          <w:color w:val="auto"/>
          <w:lang w:val="ru-RU"/>
        </w:rPr>
      </w:pPr>
    </w:p>
    <w:p w14:paraId="78813A19" w14:textId="730D7F72" w:rsidR="005A0AB5" w:rsidRPr="009E0540" w:rsidRDefault="00183A52" w:rsidP="00183A52">
      <w:pPr>
        <w:spacing w:after="0" w:line="360" w:lineRule="auto"/>
        <w:ind w:right="28"/>
        <w:rPr>
          <w:color w:val="auto"/>
          <w:lang w:val="ru-RU"/>
        </w:rPr>
      </w:pPr>
      <w:r>
        <w:rPr>
          <w:color w:val="auto"/>
          <w:lang w:val="ru-RU"/>
        </w:rPr>
        <w:t>18.</w:t>
      </w:r>
      <w:r w:rsidR="0090642D">
        <w:rPr>
          <w:color w:val="auto"/>
          <w:lang w:val="ru-RU"/>
        </w:rPr>
        <w:t xml:space="preserve"> </w:t>
      </w:r>
      <w:r w:rsidR="000D0649" w:rsidRPr="009E0540">
        <w:rPr>
          <w:color w:val="auto"/>
          <w:lang w:val="ru-RU"/>
        </w:rPr>
        <w:t>При планировании и реализации содержания программы воспитательной работы</w:t>
      </w:r>
      <w:r w:rsidR="00B37D4D">
        <w:rPr>
          <w:color w:val="auto"/>
          <w:lang w:val="ru-RU"/>
        </w:rPr>
        <w:t xml:space="preserve"> </w:t>
      </w:r>
      <w:r w:rsidR="00FE4984" w:rsidRPr="00FE4984">
        <w:rPr>
          <w:color w:val="auto"/>
          <w:lang w:val="ru-RU"/>
        </w:rPr>
        <w:t>лагеря с дневным пребыва</w:t>
      </w:r>
      <w:r w:rsidR="00B37D4D">
        <w:rPr>
          <w:color w:val="auto"/>
          <w:lang w:val="ru-RU"/>
        </w:rPr>
        <w:t>нием «Родничок»  МБОУ «Соковская</w:t>
      </w:r>
      <w:r w:rsidR="00FE4984" w:rsidRPr="00FE4984">
        <w:rPr>
          <w:color w:val="auto"/>
          <w:lang w:val="ru-RU"/>
        </w:rPr>
        <w:t xml:space="preserve"> ООШ»</w:t>
      </w:r>
      <w:r w:rsidR="00B37D4D">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109EC946"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369C341C" w14:textId="67DF3B76" w:rsidR="005A0AB5" w:rsidRPr="009E0540" w:rsidRDefault="00183A52" w:rsidP="00183A52">
      <w:pPr>
        <w:spacing w:after="0" w:line="360" w:lineRule="auto"/>
        <w:ind w:right="28"/>
        <w:rPr>
          <w:color w:val="auto"/>
          <w:lang w:val="ru-RU"/>
        </w:rPr>
      </w:pPr>
      <w:r>
        <w:rPr>
          <w:color w:val="auto"/>
          <w:lang w:val="ru-RU"/>
        </w:rPr>
        <w:t>18.1.</w:t>
      </w:r>
      <w:r w:rsidR="0090642D">
        <w:rPr>
          <w:color w:val="auto"/>
          <w:lang w:val="ru-RU"/>
        </w:rPr>
        <w:t xml:space="preserve"> </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2187DA0F" w14:textId="79F9123A" w:rsidR="00183A52" w:rsidRDefault="00183A52" w:rsidP="00183A52">
      <w:pPr>
        <w:spacing w:after="0" w:line="360" w:lineRule="auto"/>
        <w:ind w:right="28"/>
        <w:rPr>
          <w:color w:val="auto"/>
          <w:lang w:val="ru-RU"/>
        </w:rPr>
      </w:pPr>
      <w:r w:rsidRPr="00183A52">
        <w:rPr>
          <w:color w:val="auto"/>
          <w:lang w:val="ru-RU"/>
        </w:rPr>
        <w:t>18.2.</w:t>
      </w:r>
      <w:r w:rsidR="0090642D">
        <w:rPr>
          <w:color w:val="auto"/>
          <w:lang w:val="ru-RU"/>
        </w:rPr>
        <w:t xml:space="preserve"> </w:t>
      </w:r>
      <w:r w:rsidR="000D0649" w:rsidRPr="00183A52">
        <w:rPr>
          <w:color w:val="auto"/>
          <w:lang w:val="ru-RU"/>
        </w:rPr>
        <w:t>Межотрядный уровень, который позволяет расширить спектр коммуникативного пространства для ребенка. События организуются</w:t>
      </w:r>
      <w:r w:rsidR="009A3468">
        <w:rPr>
          <w:color w:val="auto"/>
          <w:lang w:val="ru-RU"/>
        </w:rPr>
        <w:t>,</w:t>
      </w:r>
      <w:r w:rsidR="000D0649" w:rsidRPr="00183A52">
        <w:rPr>
          <w:color w:val="auto"/>
          <w:lang w:val="ru-RU"/>
        </w:rPr>
        <w:t xml:space="preserve"> исходя из возрастных особенностей</w:t>
      </w:r>
      <w:r w:rsidR="009A3468">
        <w:rPr>
          <w:color w:val="auto"/>
          <w:lang w:val="ru-RU"/>
        </w:rPr>
        <w:t xml:space="preserve">, </w:t>
      </w:r>
      <w:r w:rsidR="000D0649" w:rsidRPr="00183A52">
        <w:rPr>
          <w:color w:val="auto"/>
          <w:lang w:val="ru-RU"/>
        </w:rPr>
        <w:t xml:space="preserve"> и предполагают реализацию содержания по </w:t>
      </w:r>
      <w:r w:rsidR="009A3468">
        <w:rPr>
          <w:color w:val="auto"/>
          <w:lang w:val="ru-RU"/>
        </w:rPr>
        <w:t xml:space="preserve">нескольким отрядам </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73C53AA7" w14:textId="633D3EA4" w:rsidR="005A0AB5" w:rsidRPr="00183A52" w:rsidRDefault="00183A52" w:rsidP="00183A52">
      <w:pPr>
        <w:spacing w:after="0" w:line="360" w:lineRule="auto"/>
        <w:ind w:right="28"/>
        <w:rPr>
          <w:color w:val="auto"/>
          <w:highlight w:val="cyan"/>
          <w:lang w:val="ru-RU"/>
        </w:rPr>
      </w:pPr>
      <w:r>
        <w:rPr>
          <w:color w:val="auto"/>
          <w:lang w:val="ru-RU"/>
        </w:rPr>
        <w:lastRenderedPageBreak/>
        <w:t>18.3.</w:t>
      </w:r>
      <w:r w:rsidR="0090642D">
        <w:rPr>
          <w:color w:val="auto"/>
          <w:lang w:val="ru-RU"/>
        </w:rPr>
        <w:t xml:space="preserve"> </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w:t>
      </w:r>
      <w:r w:rsidR="009A3468">
        <w:rPr>
          <w:color w:val="auto"/>
          <w:lang w:val="ru-RU"/>
        </w:rPr>
        <w:t>акции, игры,</w:t>
      </w:r>
      <w:r w:rsidR="000D0649" w:rsidRPr="009E0540">
        <w:rPr>
          <w:color w:val="auto"/>
          <w:lang w:val="ru-RU"/>
        </w:rPr>
        <w:t xml:space="preserve"> кружки, органы 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14:paraId="70680443" w14:textId="3F991848" w:rsidR="005A0AB5" w:rsidRPr="00183A52" w:rsidRDefault="00183A52" w:rsidP="00183A52">
      <w:pPr>
        <w:spacing w:after="0" w:line="360" w:lineRule="auto"/>
        <w:ind w:right="28"/>
        <w:rPr>
          <w:color w:val="auto"/>
          <w:lang w:val="ru-RU"/>
        </w:rPr>
      </w:pPr>
      <w:r>
        <w:rPr>
          <w:color w:val="auto"/>
          <w:lang w:val="ru-RU"/>
        </w:rPr>
        <w:t>18.4.</w:t>
      </w:r>
      <w:r w:rsidR="0090642D">
        <w:rPr>
          <w:color w:val="auto"/>
          <w:lang w:val="ru-RU"/>
        </w:rPr>
        <w:t xml:space="preserve"> </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6178783F"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2AC4F1A5" wp14:editId="6077086E">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65A9F71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4479A811"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0A31652D"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формирование и сплочение отряда (временного детского коллектив</w:t>
      </w:r>
      <w:r w:rsidR="00EA3A23">
        <w:rPr>
          <w:color w:val="auto"/>
          <w:lang w:val="ru-RU"/>
        </w:rPr>
        <w:t>а</w:t>
      </w:r>
      <w:r w:rsidR="000D0649" w:rsidRPr="009E0540">
        <w:rPr>
          <w:color w:val="auto"/>
          <w:lang w:val="ru-RU"/>
        </w:rPr>
        <w:t xml:space="preserve">) через игры, элементы тренингов на сплочение и командообразование, огонек знакомства, визитные карточки отрядов; </w:t>
      </w:r>
    </w:p>
    <w:p w14:paraId="24033063"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296412E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w:t>
      </w:r>
      <w:r w:rsidR="000D0649" w:rsidRPr="009E0540">
        <w:rPr>
          <w:color w:val="auto"/>
          <w:lang w:val="ru-RU"/>
        </w:rPr>
        <w:lastRenderedPageBreak/>
        <w:t xml:space="preserve">символов, названия, девиза, эмблемы, песни, которые подчеркнут принадлежность к конкретному коллективу; </w:t>
      </w:r>
    </w:p>
    <w:p w14:paraId="7F3689C0"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6A4F766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057EE7D4"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70905447"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6BFE24B2"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FD2B914"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2212E3D9" w14:textId="6F4561E9" w:rsidR="00AA7C4D" w:rsidRPr="00183A52" w:rsidRDefault="00183A52" w:rsidP="00183A52">
      <w:pPr>
        <w:spacing w:after="0" w:line="360" w:lineRule="auto"/>
        <w:ind w:right="28"/>
        <w:rPr>
          <w:color w:val="auto"/>
          <w:lang w:val="ru-RU"/>
        </w:rPr>
      </w:pPr>
      <w:r>
        <w:rPr>
          <w:color w:val="auto"/>
          <w:lang w:val="ru-RU"/>
        </w:rPr>
        <w:lastRenderedPageBreak/>
        <w:t>19.</w:t>
      </w:r>
      <w:r w:rsidR="0090642D">
        <w:rPr>
          <w:color w:val="auto"/>
          <w:lang w:val="ru-RU"/>
        </w:rPr>
        <w:t xml:space="preserve"> </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9BBBC6C" w14:textId="77777777" w:rsidR="00AA7C4D" w:rsidRDefault="00AA7C4D" w:rsidP="0093590C">
      <w:pPr>
        <w:spacing w:after="0" w:line="360" w:lineRule="auto"/>
        <w:ind w:left="878" w:right="163" w:hanging="10"/>
        <w:jc w:val="center"/>
        <w:rPr>
          <w:color w:val="auto"/>
          <w:sz w:val="30"/>
          <w:lang w:val="ru-RU"/>
        </w:rPr>
      </w:pPr>
    </w:p>
    <w:p w14:paraId="576A70C4"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518B4B5C" wp14:editId="67D6FBBC">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14:paraId="297501C5" w14:textId="53CA2D17" w:rsidR="005A0AB5" w:rsidRPr="009E0540" w:rsidRDefault="00183A52" w:rsidP="00183A52">
      <w:pPr>
        <w:spacing w:after="0" w:line="360" w:lineRule="auto"/>
        <w:ind w:right="28"/>
        <w:rPr>
          <w:color w:val="auto"/>
          <w:lang w:val="ru-RU"/>
        </w:rPr>
      </w:pPr>
      <w:r>
        <w:rPr>
          <w:color w:val="auto"/>
          <w:lang w:val="ru-RU"/>
        </w:rPr>
        <w:t>20.</w:t>
      </w:r>
      <w:r w:rsidR="0090642D">
        <w:rPr>
          <w:color w:val="auto"/>
          <w:lang w:val="ru-RU"/>
        </w:rPr>
        <w:t xml:space="preserve"> </w:t>
      </w:r>
      <w:r w:rsidR="000D0649" w:rsidRPr="009E0540">
        <w:rPr>
          <w:color w:val="auto"/>
          <w:lang w:val="ru-RU"/>
        </w:rPr>
        <w:t>Особенности воспитательной работы в</w:t>
      </w:r>
      <w:r w:rsidR="00B37D4D">
        <w:rPr>
          <w:color w:val="auto"/>
          <w:lang w:val="ru-RU"/>
        </w:rPr>
        <w:t xml:space="preserve"> </w:t>
      </w:r>
      <w:r w:rsidR="00FE4984" w:rsidRPr="00FE4984">
        <w:rPr>
          <w:color w:val="auto"/>
          <w:lang w:val="ru-RU"/>
        </w:rPr>
        <w:t>лагер</w:t>
      </w:r>
      <w:r w:rsidR="00FE4984">
        <w:rPr>
          <w:color w:val="auto"/>
          <w:lang w:val="ru-RU"/>
        </w:rPr>
        <w:t>е</w:t>
      </w:r>
      <w:r w:rsidR="00FE4984" w:rsidRPr="00FE4984">
        <w:rPr>
          <w:color w:val="auto"/>
          <w:lang w:val="ru-RU"/>
        </w:rPr>
        <w:t xml:space="preserve"> с дневным пребыв</w:t>
      </w:r>
      <w:r w:rsidR="00B37D4D">
        <w:rPr>
          <w:color w:val="auto"/>
          <w:lang w:val="ru-RU"/>
        </w:rPr>
        <w:t>анием «Родничок» МБОУ «Соковская</w:t>
      </w:r>
      <w:r w:rsidR="00FE4984" w:rsidRPr="00FE4984">
        <w:rPr>
          <w:color w:val="auto"/>
          <w:lang w:val="ru-RU"/>
        </w:rPr>
        <w:t xml:space="preserve"> ООШ»</w:t>
      </w:r>
      <w:r w:rsidR="00B37D4D">
        <w:rPr>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08D1B1FE" w14:textId="0E30B888" w:rsidR="005A0AB5" w:rsidRPr="00FE4984" w:rsidRDefault="00183A52" w:rsidP="00183A52">
      <w:pPr>
        <w:spacing w:after="0" w:line="360" w:lineRule="auto"/>
        <w:ind w:right="28" w:firstLine="846"/>
        <w:rPr>
          <w:color w:val="auto"/>
          <w:lang w:val="ru-RU"/>
        </w:rPr>
      </w:pPr>
      <w:r w:rsidRPr="00FE4984">
        <w:rPr>
          <w:color w:val="auto"/>
          <w:lang w:val="ru-RU"/>
        </w:rPr>
        <w:t>21.</w:t>
      </w:r>
      <w:r w:rsidR="0090642D">
        <w:rPr>
          <w:color w:val="auto"/>
          <w:lang w:val="ru-RU"/>
        </w:rPr>
        <w:t xml:space="preserve"> </w:t>
      </w:r>
      <w:r w:rsidR="000D0649" w:rsidRPr="00FE4984">
        <w:rPr>
          <w:color w:val="auto"/>
          <w:lang w:val="ru-RU"/>
        </w:rPr>
        <w:t xml:space="preserve">Детский  лагерь с дневным пребыванием детей </w:t>
      </w:r>
      <w:r w:rsidR="00EA3A23">
        <w:rPr>
          <w:color w:val="auto"/>
          <w:lang w:val="ru-RU"/>
        </w:rPr>
        <w:t xml:space="preserve">«Родничок» </w:t>
      </w:r>
      <w:r w:rsidR="000D0649" w:rsidRPr="00FE4984">
        <w:rPr>
          <w:color w:val="auto"/>
          <w:lang w:val="ru-RU"/>
        </w:rPr>
        <w:t xml:space="preserve">организуется на базе </w:t>
      </w:r>
      <w:r w:rsidR="00EA3A23">
        <w:rPr>
          <w:color w:val="auto"/>
          <w:lang w:val="ru-RU"/>
        </w:rPr>
        <w:t>МБОУ «Соковская ООШ»</w:t>
      </w:r>
      <w:r w:rsidR="000D0649" w:rsidRPr="00FE4984">
        <w:rPr>
          <w:color w:val="auto"/>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FA6256D" w14:textId="7E23DF77" w:rsidR="005A0AB5" w:rsidRPr="006A56B9" w:rsidRDefault="00183A52" w:rsidP="00183A52">
      <w:pPr>
        <w:spacing w:after="0" w:line="360" w:lineRule="auto"/>
        <w:ind w:right="28"/>
        <w:rPr>
          <w:color w:val="auto"/>
          <w:lang w:val="ru-RU"/>
        </w:rPr>
      </w:pPr>
      <w:r>
        <w:rPr>
          <w:color w:val="auto"/>
          <w:lang w:val="ru-RU"/>
        </w:rPr>
        <w:t>2</w:t>
      </w:r>
      <w:r w:rsidR="00FE4984">
        <w:rPr>
          <w:color w:val="auto"/>
          <w:lang w:val="ru-RU"/>
        </w:rPr>
        <w:t>2</w:t>
      </w:r>
      <w:r>
        <w:rPr>
          <w:color w:val="auto"/>
          <w:lang w:val="ru-RU"/>
        </w:rPr>
        <w:t>.</w:t>
      </w:r>
      <w:r w:rsidR="0090642D">
        <w:rPr>
          <w:color w:val="auto"/>
          <w:lang w:val="ru-RU"/>
        </w:rPr>
        <w:t xml:space="preserve"> </w:t>
      </w:r>
      <w:r w:rsidR="006A56B9" w:rsidRPr="00F968E7">
        <w:rPr>
          <w:b/>
          <w:color w:val="auto"/>
          <w:lang w:val="ru-RU"/>
        </w:rPr>
        <w:t>Уклад</w:t>
      </w:r>
      <w:r w:rsidR="00EA3A23">
        <w:rPr>
          <w:b/>
          <w:color w:val="auto"/>
          <w:lang w:val="ru-RU"/>
        </w:rPr>
        <w:t xml:space="preserve"> </w:t>
      </w:r>
      <w:r w:rsidR="00FE4984" w:rsidRPr="00FE4984">
        <w:rPr>
          <w:bCs/>
          <w:color w:val="auto"/>
          <w:lang w:val="ru-RU"/>
        </w:rPr>
        <w:t>лагеря с дневным пребыв</w:t>
      </w:r>
      <w:r w:rsidR="00B37D4D">
        <w:rPr>
          <w:bCs/>
          <w:color w:val="auto"/>
          <w:lang w:val="ru-RU"/>
        </w:rPr>
        <w:t>анием «Родничок» МБОУ «Соковская</w:t>
      </w:r>
      <w:r w:rsidR="00FE4984" w:rsidRPr="00FE4984">
        <w:rPr>
          <w:bCs/>
          <w:color w:val="auto"/>
          <w:lang w:val="ru-RU"/>
        </w:rPr>
        <w:t xml:space="preserve"> ООШ»</w:t>
      </w:r>
      <w:r w:rsidR="00B37D4D">
        <w:rPr>
          <w:bCs/>
          <w:color w:val="auto"/>
          <w:lang w:val="ru-RU"/>
        </w:rPr>
        <w:t xml:space="preserve"> </w:t>
      </w:r>
      <w:r w:rsidR="000D0649" w:rsidRPr="006A56B9">
        <w:rPr>
          <w:color w:val="auto"/>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w:t>
      </w:r>
      <w:r w:rsidR="002907D9">
        <w:rPr>
          <w:color w:val="auto"/>
          <w:lang w:val="ru-RU"/>
        </w:rPr>
        <w:t xml:space="preserve"> </w:t>
      </w:r>
      <w:r w:rsidR="00FE4984" w:rsidRPr="00FE4984">
        <w:rPr>
          <w:color w:val="auto"/>
          <w:lang w:val="ru-RU"/>
        </w:rPr>
        <w:t>лагеря с дневным пребыв</w:t>
      </w:r>
      <w:r w:rsidR="007E60A3">
        <w:rPr>
          <w:color w:val="auto"/>
          <w:lang w:val="ru-RU"/>
        </w:rPr>
        <w:t xml:space="preserve">анием «Родничок» МБОУ </w:t>
      </w:r>
      <w:r w:rsidR="007E60A3">
        <w:rPr>
          <w:color w:val="auto"/>
          <w:lang w:val="ru-RU"/>
        </w:rPr>
        <w:lastRenderedPageBreak/>
        <w:t xml:space="preserve">«Соковская </w:t>
      </w:r>
      <w:r w:rsidR="00FE4984" w:rsidRPr="00FE4984">
        <w:rPr>
          <w:color w:val="auto"/>
          <w:lang w:val="ru-RU"/>
        </w:rPr>
        <w:t xml:space="preserve">ООШ» </w:t>
      </w:r>
      <w:r w:rsidR="000D0649" w:rsidRPr="006A56B9">
        <w:rPr>
          <w:color w:val="auto"/>
          <w:lang w:val="ru-RU"/>
        </w:rPr>
        <w:t xml:space="preserve"> 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53F6C3BA" w14:textId="4140E2EC" w:rsidR="005A0AB5" w:rsidRPr="002907D9" w:rsidRDefault="00183A52" w:rsidP="00183A52">
      <w:pPr>
        <w:spacing w:after="0" w:line="360" w:lineRule="auto"/>
        <w:ind w:right="28"/>
        <w:rPr>
          <w:color w:val="auto"/>
          <w:lang w:val="ru-RU"/>
        </w:rPr>
      </w:pPr>
      <w:r w:rsidRPr="002907D9">
        <w:rPr>
          <w:color w:val="auto"/>
          <w:lang w:val="ru-RU"/>
        </w:rPr>
        <w:t>2</w:t>
      </w:r>
      <w:r w:rsidR="00840F3F" w:rsidRPr="002907D9">
        <w:rPr>
          <w:color w:val="auto"/>
          <w:lang w:val="ru-RU"/>
        </w:rPr>
        <w:t>3</w:t>
      </w:r>
      <w:r w:rsidRPr="002907D9">
        <w:rPr>
          <w:color w:val="auto"/>
          <w:lang w:val="ru-RU"/>
        </w:rPr>
        <w:t>.</w:t>
      </w:r>
      <w:r w:rsidR="0090642D">
        <w:rPr>
          <w:color w:val="auto"/>
          <w:lang w:val="ru-RU"/>
        </w:rPr>
        <w:t xml:space="preserve"> </w:t>
      </w:r>
      <w:r w:rsidR="000D0649" w:rsidRPr="002907D9">
        <w:rPr>
          <w:color w:val="auto"/>
          <w:lang w:val="ru-RU"/>
        </w:rPr>
        <w:t xml:space="preserve">Уклад </w:t>
      </w:r>
      <w:r w:rsidR="002907D9" w:rsidRPr="002907D9">
        <w:rPr>
          <w:color w:val="auto"/>
          <w:lang w:val="ru-RU"/>
        </w:rPr>
        <w:t xml:space="preserve">лагеря с дневным пребыванием «Родничок» </w:t>
      </w:r>
      <w:r w:rsidR="000D0649" w:rsidRPr="002907D9">
        <w:rPr>
          <w:color w:val="auto"/>
          <w:lang w:val="ru-RU"/>
        </w:rPr>
        <w:t xml:space="preserve"> непосредственно связан с такими характеристиками, как открытость организации как социальной среды; цикличность (</w:t>
      </w:r>
      <w:r w:rsidR="002907D9">
        <w:rPr>
          <w:color w:val="auto"/>
          <w:lang w:val="ru-RU"/>
        </w:rPr>
        <w:t>зависит от количества смен</w:t>
      </w:r>
      <w:r w:rsidR="000D0649" w:rsidRPr="002907D9">
        <w:rPr>
          <w:color w:val="auto"/>
          <w:lang w:val="ru-RU"/>
        </w:rPr>
        <w:t xml:space="preserve">); </w:t>
      </w:r>
      <w:r w:rsidR="002907D9" w:rsidRPr="002907D9">
        <w:rPr>
          <w:color w:val="auto"/>
          <w:lang w:val="ru-RU"/>
        </w:rPr>
        <w:t xml:space="preserve"> </w:t>
      </w:r>
      <w:r w:rsidR="000D0649" w:rsidRPr="002907D9">
        <w:rPr>
          <w:color w:val="auto"/>
          <w:lang w:val="ru-RU"/>
        </w:rPr>
        <w:t xml:space="preserve">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r w:rsidR="002907D9">
        <w:rPr>
          <w:color w:val="auto"/>
          <w:lang w:val="ru-RU"/>
        </w:rPr>
        <w:t>, заложенных в программе «Содружество орлят России»</w:t>
      </w:r>
      <w:r w:rsidR="000D0649" w:rsidRPr="002907D9">
        <w:rPr>
          <w:color w:val="auto"/>
          <w:lang w:val="ru-RU"/>
        </w:rPr>
        <w:t>.</w:t>
      </w:r>
    </w:p>
    <w:p w14:paraId="3CBF9D99" w14:textId="65DE3796" w:rsidR="00840F3F" w:rsidRDefault="00183A52" w:rsidP="00840F3F">
      <w:pPr>
        <w:spacing w:after="0" w:line="360" w:lineRule="auto"/>
        <w:ind w:left="851" w:right="28" w:firstLine="0"/>
        <w:rPr>
          <w:color w:val="auto"/>
          <w:lang w:val="ru-RU"/>
        </w:rPr>
      </w:pPr>
      <w:r>
        <w:rPr>
          <w:color w:val="auto"/>
          <w:lang w:val="ru-RU"/>
        </w:rPr>
        <w:t>2</w:t>
      </w:r>
      <w:r w:rsidR="00840F3F">
        <w:rPr>
          <w:color w:val="auto"/>
          <w:lang w:val="ru-RU"/>
        </w:rPr>
        <w:t>4</w:t>
      </w:r>
      <w:r>
        <w:rPr>
          <w:color w:val="auto"/>
          <w:lang w:val="ru-RU"/>
        </w:rPr>
        <w:t>.</w:t>
      </w:r>
      <w:r w:rsidR="0090642D">
        <w:rPr>
          <w:color w:val="auto"/>
          <w:lang w:val="ru-RU"/>
        </w:rPr>
        <w:t xml:space="preserve">  </w:t>
      </w:r>
      <w:r w:rsidR="000D0649" w:rsidRPr="00183A52">
        <w:rPr>
          <w:color w:val="auto"/>
          <w:lang w:val="ru-RU"/>
        </w:rPr>
        <w:t>Элементами уклада являются:</w:t>
      </w:r>
    </w:p>
    <w:p w14:paraId="1E0DC70F" w14:textId="77777777" w:rsidR="00840F3F" w:rsidRPr="00840F3F" w:rsidRDefault="00840F3F" w:rsidP="00840F3F">
      <w:pPr>
        <w:spacing w:after="0" w:line="360" w:lineRule="auto"/>
        <w:ind w:right="28"/>
        <w:rPr>
          <w:color w:val="auto"/>
          <w:lang w:val="ru-RU"/>
        </w:rPr>
      </w:pPr>
      <w:r w:rsidRPr="00840F3F">
        <w:rPr>
          <w:color w:val="auto"/>
          <w:lang w:val="ru-RU"/>
        </w:rPr>
        <w:tab/>
        <w:t xml:space="preserve">Быт </w:t>
      </w:r>
      <w:r w:rsidR="002907D9">
        <w:rPr>
          <w:color w:val="auto"/>
          <w:lang w:val="ru-RU"/>
        </w:rPr>
        <w:t xml:space="preserve"> </w:t>
      </w:r>
      <w:r w:rsidR="002907D9" w:rsidRPr="002907D9">
        <w:rPr>
          <w:color w:val="auto"/>
          <w:lang w:val="ru-RU"/>
        </w:rPr>
        <w:t xml:space="preserve">лагеря с дневным пребыванием «Родничок»  </w:t>
      </w:r>
      <w:r w:rsidRPr="00840F3F">
        <w:rPr>
          <w:color w:val="auto"/>
          <w:lang w:val="ru-RU"/>
        </w:rPr>
        <w:t xml:space="preserve">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w:t>
      </w:r>
      <w:r w:rsidR="002907D9">
        <w:rPr>
          <w:color w:val="auto"/>
          <w:lang w:val="ru-RU"/>
        </w:rPr>
        <w:t>наличие пришкольного участка и сада</w:t>
      </w:r>
      <w:r w:rsidRPr="00840F3F">
        <w:rPr>
          <w:color w:val="auto"/>
          <w:lang w:val="ru-RU"/>
        </w:rPr>
        <w:t>,</w:t>
      </w:r>
      <w:r w:rsidR="002907D9">
        <w:rPr>
          <w:color w:val="auto"/>
          <w:lang w:val="ru-RU"/>
        </w:rPr>
        <w:t xml:space="preserve"> двух игровых площадок, спортивного зала, двух игровых комнат, комнаты релаксации, столовой и кухни, туалетов;  техническая оснащенность – компьютеры, проекторы</w:t>
      </w:r>
      <w:r w:rsidRPr="00840F3F">
        <w:rPr>
          <w:color w:val="auto"/>
          <w:lang w:val="ru-RU"/>
        </w:rPr>
        <w:t xml:space="preserve">). </w:t>
      </w:r>
      <w:r w:rsidR="002907D9">
        <w:rPr>
          <w:color w:val="auto"/>
          <w:lang w:val="ru-RU"/>
        </w:rPr>
        <w:t xml:space="preserve"> </w:t>
      </w:r>
    </w:p>
    <w:p w14:paraId="119A4113" w14:textId="77777777" w:rsidR="002907D9" w:rsidRDefault="00840F3F" w:rsidP="00840F3F">
      <w:pPr>
        <w:spacing w:after="0" w:line="360" w:lineRule="auto"/>
        <w:ind w:right="28"/>
        <w:rPr>
          <w:color w:val="auto"/>
          <w:lang w:val="ru-RU"/>
        </w:rPr>
      </w:pPr>
      <w:r w:rsidRPr="00840F3F">
        <w:rPr>
          <w:color w:val="auto"/>
          <w:lang w:val="ru-RU"/>
        </w:rPr>
        <w:tab/>
        <w:t>Режим, соблюдение которого связано с обеспечением безопасност</w:t>
      </w:r>
      <w:r w:rsidR="002907D9">
        <w:rPr>
          <w:color w:val="auto"/>
          <w:lang w:val="ru-RU"/>
        </w:rPr>
        <w:t>и, охраной здоровья ребенка.</w:t>
      </w:r>
    </w:p>
    <w:p w14:paraId="65BF3956" w14:textId="77777777" w:rsidR="00840F3F" w:rsidRPr="00840F3F" w:rsidRDefault="00840F3F" w:rsidP="00840F3F">
      <w:pPr>
        <w:spacing w:after="0" w:line="360" w:lineRule="auto"/>
        <w:ind w:right="28"/>
        <w:rPr>
          <w:color w:val="auto"/>
          <w:lang w:val="ru-RU"/>
        </w:rPr>
      </w:pPr>
      <w:r w:rsidRPr="00840F3F">
        <w:rPr>
          <w:color w:val="auto"/>
          <w:lang w:val="ru-RU"/>
        </w:rPr>
        <w:t xml:space="preserve"> Планирование программы смены </w:t>
      </w:r>
      <w:r w:rsidR="002907D9">
        <w:rPr>
          <w:color w:val="auto"/>
          <w:lang w:val="ru-RU"/>
        </w:rPr>
        <w:t xml:space="preserve"> </w:t>
      </w:r>
      <w:r w:rsidRPr="00840F3F">
        <w:rPr>
          <w:color w:val="auto"/>
          <w:lang w:val="ru-RU"/>
        </w:rPr>
        <w:t xml:space="preserve"> соотнесено с задачей оздоровления и отдыха детей в каникулярный период, </w:t>
      </w:r>
      <w:r w:rsidR="002907D9">
        <w:rPr>
          <w:color w:val="auto"/>
          <w:lang w:val="ru-RU"/>
        </w:rPr>
        <w:t xml:space="preserve"> предполагается наличие </w:t>
      </w:r>
      <w:r w:rsidRPr="00840F3F">
        <w:rPr>
          <w:color w:val="auto"/>
          <w:lang w:val="ru-RU"/>
        </w:rPr>
        <w:t xml:space="preserve"> двигательной активности и прогулок</w:t>
      </w:r>
      <w:r w:rsidR="002907D9">
        <w:rPr>
          <w:color w:val="auto"/>
          <w:lang w:val="ru-RU"/>
        </w:rPr>
        <w:t>, развлекательных и познавательных мероприятий, свободного времени,</w:t>
      </w:r>
      <w:r w:rsidRPr="00840F3F">
        <w:rPr>
          <w:color w:val="auto"/>
          <w:lang w:val="ru-RU"/>
        </w:rPr>
        <w:t xml:space="preserve"> разнообразие и чередование форм деятельности.</w:t>
      </w:r>
    </w:p>
    <w:p w14:paraId="410F167B" w14:textId="77777777" w:rsidR="00BF00B2" w:rsidRDefault="00840F3F" w:rsidP="00840F3F">
      <w:pPr>
        <w:spacing w:after="0" w:line="360" w:lineRule="auto"/>
        <w:ind w:right="28"/>
        <w:rPr>
          <w:color w:val="auto"/>
          <w:lang w:val="ru-RU"/>
        </w:rPr>
      </w:pPr>
      <w:r w:rsidRPr="00840F3F">
        <w:rPr>
          <w:color w:val="auto"/>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14:paraId="7407845C" w14:textId="20AA51C1" w:rsidR="005A0AB5" w:rsidRPr="00183A52" w:rsidRDefault="00840F3F" w:rsidP="00840F3F">
      <w:pPr>
        <w:spacing w:after="0" w:line="360" w:lineRule="auto"/>
        <w:ind w:right="28"/>
        <w:rPr>
          <w:color w:val="auto"/>
          <w:lang w:val="ru-RU"/>
        </w:rPr>
      </w:pPr>
      <w:r w:rsidRPr="00840F3F">
        <w:rPr>
          <w:color w:val="auto"/>
          <w:lang w:val="ru-RU"/>
        </w:rPr>
        <w:lastRenderedPageBreak/>
        <w:t>Символическое пространство организации отдыха детей и их оздоровления включает в себя традиции</w:t>
      </w:r>
      <w:r w:rsidR="002907D9">
        <w:rPr>
          <w:color w:val="auto"/>
          <w:lang w:val="ru-RU"/>
        </w:rPr>
        <w:t xml:space="preserve"> (поднятие Флага России</w:t>
      </w:r>
      <w:r w:rsidR="00801D8E">
        <w:rPr>
          <w:color w:val="auto"/>
          <w:lang w:val="ru-RU"/>
        </w:rPr>
        <w:t>, утренняя зарядка, минутки здоровья и др.)</w:t>
      </w:r>
      <w:r w:rsidRPr="00840F3F">
        <w:rPr>
          <w:color w:val="auto"/>
          <w:lang w:val="ru-RU"/>
        </w:rPr>
        <w:t xml:space="preserve">, правила, </w:t>
      </w:r>
      <w:r w:rsidR="002907D9">
        <w:rPr>
          <w:color w:val="auto"/>
          <w:lang w:val="ru-RU"/>
        </w:rPr>
        <w:t xml:space="preserve"> </w:t>
      </w:r>
      <w:r w:rsidRPr="00840F3F">
        <w:rPr>
          <w:color w:val="auto"/>
          <w:lang w:val="ru-RU"/>
        </w:rPr>
        <w:t xml:space="preserve"> кричалки</w:t>
      </w:r>
      <w:r w:rsidR="00801D8E">
        <w:rPr>
          <w:color w:val="auto"/>
          <w:lang w:val="ru-RU"/>
        </w:rPr>
        <w:t>, песенно-музыкальную культуру</w:t>
      </w:r>
      <w:r w:rsidRPr="00840F3F">
        <w:rPr>
          <w:color w:val="auto"/>
          <w:lang w:val="ru-RU"/>
        </w:rPr>
        <w:t xml:space="preserve">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w:t>
      </w:r>
      <w:r w:rsidR="00801D8E">
        <w:rPr>
          <w:color w:val="auto"/>
          <w:lang w:val="ru-RU"/>
        </w:rPr>
        <w:t xml:space="preserve"> </w:t>
      </w:r>
      <w:r w:rsidR="00801D8E" w:rsidRPr="002907D9">
        <w:rPr>
          <w:color w:val="auto"/>
          <w:lang w:val="ru-RU"/>
        </w:rPr>
        <w:t>лагеря с дневным пребыванием «Родничок»</w:t>
      </w:r>
      <w:r w:rsidRPr="00840F3F">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w:t>
      </w:r>
      <w:r w:rsidR="00801D8E">
        <w:rPr>
          <w:color w:val="auto"/>
          <w:lang w:val="ru-RU"/>
        </w:rPr>
        <w:t xml:space="preserve"> </w:t>
      </w:r>
      <w:r w:rsidRPr="00840F3F">
        <w:rPr>
          <w:color w:val="auto"/>
          <w:lang w:val="ru-RU"/>
        </w:rPr>
        <w:t xml:space="preserve"> основана на отечественном наследии, лучших образцах песенного и музыкального творчества. </w:t>
      </w:r>
      <w:r w:rsidR="00801D8E">
        <w:rPr>
          <w:color w:val="auto"/>
          <w:lang w:val="ru-RU"/>
        </w:rPr>
        <w:t xml:space="preserve"> </w:t>
      </w:r>
      <w:r w:rsidRPr="00840F3F">
        <w:rPr>
          <w:color w:val="auto"/>
          <w:lang w:val="ru-RU"/>
        </w:rPr>
        <w:t xml:space="preserve">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w:t>
      </w:r>
      <w:r w:rsidR="00801D8E">
        <w:rPr>
          <w:color w:val="auto"/>
          <w:lang w:val="ru-RU"/>
        </w:rPr>
        <w:t>вают воспитательный</w:t>
      </w:r>
      <w:r w:rsidRPr="00840F3F">
        <w:rPr>
          <w:color w:val="auto"/>
          <w:lang w:val="ru-RU"/>
        </w:rPr>
        <w:t xml:space="preserve"> эффект посредством интеграции в символическое пространство и игровую модель.</w:t>
      </w:r>
    </w:p>
    <w:p w14:paraId="5F6DC1BE" w14:textId="77777777" w:rsidR="005A0AB5" w:rsidRPr="00005998" w:rsidRDefault="00801D8E" w:rsidP="00183A52">
      <w:pPr>
        <w:spacing w:after="0" w:line="360" w:lineRule="auto"/>
        <w:ind w:right="28" w:firstLine="846"/>
        <w:rPr>
          <w:color w:val="auto"/>
          <w:lang w:val="ru-RU"/>
        </w:rPr>
      </w:pPr>
      <w:r w:rsidRPr="00005998">
        <w:rPr>
          <w:color w:val="auto"/>
          <w:lang w:val="ru-RU"/>
        </w:rPr>
        <w:t>Ритуалы</w:t>
      </w:r>
      <w:r w:rsidR="000D0649" w:rsidRPr="00005998">
        <w:rPr>
          <w:color w:val="auto"/>
          <w:lang w:val="ru-RU"/>
        </w:rPr>
        <w:t>:</w:t>
      </w:r>
    </w:p>
    <w:p w14:paraId="10AE8DD6" w14:textId="77777777" w:rsidR="00005998" w:rsidRPr="00005998" w:rsidRDefault="00005998" w:rsidP="00183A52">
      <w:pPr>
        <w:spacing w:after="0" w:line="360" w:lineRule="auto"/>
        <w:ind w:right="28" w:firstLine="846"/>
        <w:rPr>
          <w:color w:val="auto"/>
          <w:lang w:val="ru-RU"/>
        </w:rPr>
      </w:pPr>
      <w:r w:rsidRPr="00005998">
        <w:rPr>
          <w:color w:val="auto"/>
          <w:lang w:val="ru-RU"/>
        </w:rPr>
        <w:t>т</w:t>
      </w:r>
      <w:r w:rsidR="00A3462E" w:rsidRPr="00005998">
        <w:rPr>
          <w:color w:val="auto"/>
          <w:lang w:val="ru-RU"/>
        </w:rPr>
        <w:t xml:space="preserve">оржественные: открытие и закрытие смены лагеря, </w:t>
      </w:r>
      <w:r w:rsidR="000D0649" w:rsidRPr="00005998">
        <w:rPr>
          <w:color w:val="auto"/>
          <w:lang w:val="ru-RU"/>
        </w:rPr>
        <w:t xml:space="preserve">организация почетного караула, </w:t>
      </w:r>
      <w:r w:rsidRPr="00005998">
        <w:rPr>
          <w:color w:val="auto"/>
          <w:lang w:val="ru-RU"/>
        </w:rPr>
        <w:t xml:space="preserve">  ритуалы почести героям (Пост №1), поднятие Флага России</w:t>
      </w:r>
      <w:r>
        <w:rPr>
          <w:color w:val="auto"/>
          <w:lang w:val="ru-RU"/>
        </w:rPr>
        <w:t>, значимые даты истории России (12 июня)</w:t>
      </w:r>
      <w:r w:rsidRPr="00005998">
        <w:rPr>
          <w:color w:val="auto"/>
          <w:lang w:val="ru-RU"/>
        </w:rPr>
        <w:t>;</w:t>
      </w:r>
    </w:p>
    <w:p w14:paraId="13840F3B" w14:textId="77777777" w:rsidR="005A0AB5" w:rsidRPr="009E0540" w:rsidRDefault="000D0649" w:rsidP="00183A52">
      <w:pPr>
        <w:spacing w:after="0" w:line="360" w:lineRule="auto"/>
        <w:ind w:right="28" w:firstLine="846"/>
        <w:rPr>
          <w:color w:val="auto"/>
          <w:lang w:val="ru-RU"/>
        </w:rPr>
      </w:pPr>
      <w:r w:rsidRPr="00005998">
        <w:rPr>
          <w:color w:val="auto"/>
          <w:lang w:val="ru-RU"/>
        </w:rPr>
        <w:t xml:space="preserve"> </w:t>
      </w:r>
      <w:r w:rsidR="00005998" w:rsidRPr="00005998">
        <w:rPr>
          <w:color w:val="auto"/>
          <w:lang w:val="ru-RU"/>
        </w:rPr>
        <w:t xml:space="preserve"> </w:t>
      </w:r>
      <w:r w:rsidRPr="00005998">
        <w:rPr>
          <w:color w:val="auto"/>
          <w:lang w:val="ru-RU"/>
        </w:rPr>
        <w:t xml:space="preserve"> ритуалы повседневной жизни, которые насыщают деятельность организации эмоционально-игровой атмосферой</w:t>
      </w:r>
      <w:r w:rsidR="00005998" w:rsidRPr="00005998">
        <w:rPr>
          <w:color w:val="auto"/>
          <w:lang w:val="ru-RU"/>
        </w:rPr>
        <w:t xml:space="preserve">: </w:t>
      </w:r>
      <w:r w:rsidRPr="00005998">
        <w:rPr>
          <w:color w:val="auto"/>
          <w:lang w:val="ru-RU"/>
        </w:rPr>
        <w:t>передача дежурства, начало или завершение дела, дня, рабочая линейка,</w:t>
      </w:r>
      <w:r w:rsidR="00005998">
        <w:rPr>
          <w:color w:val="auto"/>
          <w:lang w:val="ru-RU"/>
        </w:rPr>
        <w:t xml:space="preserve"> приветствие отрядов.</w:t>
      </w:r>
      <w:r w:rsidRPr="00005998">
        <w:rPr>
          <w:color w:val="auto"/>
          <w:lang w:val="ru-RU"/>
        </w:rPr>
        <w:t xml:space="preserve"> </w:t>
      </w:r>
      <w:r w:rsidR="00005998">
        <w:rPr>
          <w:color w:val="auto"/>
          <w:lang w:val="ru-RU"/>
        </w:rPr>
        <w:t xml:space="preserve"> </w:t>
      </w:r>
    </w:p>
    <w:p w14:paraId="4C48FEA8" w14:textId="19077433" w:rsidR="005A0AB5" w:rsidRPr="00840F3F" w:rsidRDefault="0090642D" w:rsidP="00840F3F">
      <w:pPr>
        <w:pStyle w:val="ab"/>
        <w:numPr>
          <w:ilvl w:val="0"/>
          <w:numId w:val="19"/>
        </w:numPr>
        <w:spacing w:after="0" w:line="360" w:lineRule="auto"/>
        <w:ind w:right="28"/>
        <w:rPr>
          <w:color w:val="auto"/>
          <w:lang w:val="ru-RU"/>
        </w:rPr>
      </w:pPr>
      <w:r>
        <w:rPr>
          <w:color w:val="auto"/>
          <w:lang w:val="ru-RU"/>
        </w:rPr>
        <w:t xml:space="preserve"> </w:t>
      </w:r>
      <w:r w:rsidR="000D0649" w:rsidRPr="00840F3F">
        <w:rPr>
          <w:color w:val="auto"/>
          <w:lang w:val="ru-RU"/>
        </w:rPr>
        <w:t>Реализация Программы включает в себя:</w:t>
      </w:r>
    </w:p>
    <w:p w14:paraId="275E6406" w14:textId="4E0181EC" w:rsidR="005A0AB5" w:rsidRPr="00F968E7" w:rsidRDefault="00F968E7" w:rsidP="00F968E7">
      <w:pPr>
        <w:spacing w:after="0" w:line="360" w:lineRule="auto"/>
        <w:ind w:right="28"/>
        <w:rPr>
          <w:color w:val="auto"/>
          <w:highlight w:val="green"/>
          <w:lang w:val="ru-RU"/>
        </w:rPr>
      </w:pPr>
      <w:r>
        <w:rPr>
          <w:color w:val="auto"/>
          <w:lang w:val="ru-RU"/>
        </w:rPr>
        <w:t>2</w:t>
      </w:r>
      <w:r w:rsidR="00840F3F">
        <w:rPr>
          <w:color w:val="auto"/>
          <w:lang w:val="ru-RU"/>
        </w:rPr>
        <w:t>5</w:t>
      </w:r>
      <w:r>
        <w:rPr>
          <w:color w:val="auto"/>
          <w:lang w:val="ru-RU"/>
        </w:rPr>
        <w:t>.1.</w:t>
      </w:r>
      <w:r w:rsidR="0090642D">
        <w:rPr>
          <w:color w:val="auto"/>
          <w:lang w:val="ru-RU"/>
        </w:rPr>
        <w:t xml:space="preserve"> </w:t>
      </w:r>
      <w:r w:rsidR="000D0649" w:rsidRPr="00F968E7">
        <w:rPr>
          <w:color w:val="auto"/>
          <w:lang w:val="ru-RU"/>
        </w:rPr>
        <w:t xml:space="preserve">Подготовительный </w:t>
      </w:r>
      <w:r w:rsidR="000D0649" w:rsidRPr="00005998">
        <w:rPr>
          <w:color w:val="auto"/>
          <w:lang w:val="ru-RU"/>
        </w:rPr>
        <w:t>этап включает в себя</w:t>
      </w:r>
      <w:r w:rsidR="00005998" w:rsidRPr="00005998">
        <w:rPr>
          <w:i/>
          <w:color w:val="auto"/>
          <w:lang w:val="ru-RU"/>
        </w:rPr>
        <w:t xml:space="preserve"> </w:t>
      </w:r>
      <w:r w:rsidR="000D0649" w:rsidRPr="00005998">
        <w:rPr>
          <w:color w:val="auto"/>
          <w:lang w:val="ru-RU"/>
        </w:rPr>
        <w:t xml:space="preserve">со стороны управленческого звена </w:t>
      </w:r>
      <w:r w:rsidR="00005998" w:rsidRPr="00005998">
        <w:rPr>
          <w:color w:val="auto"/>
          <w:lang w:val="ru-RU"/>
        </w:rPr>
        <w:t xml:space="preserve"> лагеря с дневным пребыванием «Родничок» -   </w:t>
      </w:r>
      <w:r w:rsidR="000D0649" w:rsidRPr="00005998">
        <w:rPr>
          <w:color w:val="auto"/>
          <w:lang w:val="ru-RU"/>
        </w:rPr>
        <w:t xml:space="preserve"> подбор и обучение педагогического состава с практическими блоками освоения реализации содержания Программы</w:t>
      </w:r>
      <w:r w:rsidR="00005998" w:rsidRPr="00005998">
        <w:rPr>
          <w:color w:val="auto"/>
          <w:lang w:val="ru-RU"/>
        </w:rPr>
        <w:t xml:space="preserve"> (в том числе прохождение специализированных курсов для работников летних лагерей)</w:t>
      </w:r>
      <w:r w:rsidR="000D0649" w:rsidRPr="00005998">
        <w:rPr>
          <w:color w:val="auto"/>
          <w:lang w:val="ru-RU"/>
        </w:rPr>
        <w:t xml:space="preserve">, установочное педагогическое совещание с включением всего кадрового состава, </w:t>
      </w:r>
      <w:r w:rsidR="000D0649" w:rsidRPr="00005998">
        <w:rPr>
          <w:color w:val="auto"/>
          <w:lang w:val="ru-RU"/>
        </w:rPr>
        <w:lastRenderedPageBreak/>
        <w:t>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6B3010B8" w14:textId="2AE219D2" w:rsidR="005A0AB5" w:rsidRPr="009E0540" w:rsidRDefault="00F968E7" w:rsidP="00F968E7">
      <w:pPr>
        <w:spacing w:after="0" w:line="360" w:lineRule="auto"/>
        <w:ind w:right="28"/>
        <w:rPr>
          <w:color w:val="auto"/>
          <w:lang w:val="ru-RU"/>
        </w:rPr>
      </w:pPr>
      <w:r>
        <w:rPr>
          <w:color w:val="auto"/>
          <w:lang w:val="ru-RU"/>
        </w:rPr>
        <w:t>2</w:t>
      </w:r>
      <w:r w:rsidR="00840F3F">
        <w:rPr>
          <w:color w:val="auto"/>
          <w:lang w:val="ru-RU"/>
        </w:rPr>
        <w:t>5</w:t>
      </w:r>
      <w:r>
        <w:rPr>
          <w:color w:val="auto"/>
          <w:lang w:val="ru-RU"/>
        </w:rPr>
        <w:t>.2.</w:t>
      </w:r>
      <w:r w:rsidR="0090642D">
        <w:rPr>
          <w:color w:val="auto"/>
          <w:lang w:val="ru-RU"/>
        </w:rPr>
        <w:t xml:space="preserve"> </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w:t>
      </w:r>
      <w:r w:rsidR="00005998">
        <w:rPr>
          <w:color w:val="auto"/>
          <w:lang w:val="ru-RU"/>
        </w:rPr>
        <w:t xml:space="preserve"> </w:t>
      </w:r>
      <w:r w:rsidR="00005998" w:rsidRPr="002907D9">
        <w:rPr>
          <w:color w:val="auto"/>
          <w:lang w:val="ru-RU"/>
        </w:rPr>
        <w:t>лагеря с дневным пребыванием «Родничок»</w:t>
      </w:r>
      <w:r w:rsidR="00005998">
        <w:rPr>
          <w:color w:val="auto"/>
          <w:lang w:val="ru-RU"/>
        </w:rPr>
        <w:t>, формирование временного детского</w:t>
      </w:r>
      <w:r w:rsidR="000D0649" w:rsidRPr="009E0540">
        <w:rPr>
          <w:color w:val="auto"/>
          <w:lang w:val="ru-RU"/>
        </w:rPr>
        <w:t xml:space="preserve"> коллектив</w:t>
      </w:r>
      <w:r w:rsidR="00005998">
        <w:rPr>
          <w:color w:val="auto"/>
          <w:lang w:val="ru-RU"/>
        </w:rPr>
        <w:t>а - отрядов</w:t>
      </w:r>
      <w:r w:rsidR="000D0649" w:rsidRPr="009E0540">
        <w:rPr>
          <w:color w:val="auto"/>
          <w:lang w:val="ru-RU"/>
        </w:rPr>
        <w:t>.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2DFE5B2E" w14:textId="3F055406" w:rsidR="005A0AB5" w:rsidRPr="009E0540" w:rsidRDefault="00F968E7" w:rsidP="00F968E7">
      <w:pPr>
        <w:spacing w:after="0" w:line="360" w:lineRule="auto"/>
        <w:ind w:left="0" w:right="28" w:firstLine="709"/>
        <w:rPr>
          <w:color w:val="auto"/>
          <w:lang w:val="ru-RU"/>
        </w:rPr>
      </w:pPr>
      <w:r>
        <w:rPr>
          <w:color w:val="auto"/>
          <w:lang w:val="ru-RU"/>
        </w:rPr>
        <w:t>2</w:t>
      </w:r>
      <w:r w:rsidR="00840F3F">
        <w:rPr>
          <w:color w:val="auto"/>
          <w:lang w:val="ru-RU"/>
        </w:rPr>
        <w:t>5</w:t>
      </w:r>
      <w:r>
        <w:rPr>
          <w:color w:val="auto"/>
          <w:lang w:val="ru-RU"/>
        </w:rPr>
        <w:t>.3.</w:t>
      </w:r>
      <w:r w:rsidR="0090642D">
        <w:rPr>
          <w:color w:val="auto"/>
          <w:lang w:val="ru-RU"/>
        </w:rPr>
        <w:t xml:space="preserve"> </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w:t>
      </w:r>
      <w:r w:rsidR="00623F88">
        <w:rPr>
          <w:color w:val="auto"/>
          <w:lang w:val="ru-RU"/>
        </w:rPr>
        <w:t xml:space="preserve"> общелагерных мероприятиях</w:t>
      </w:r>
      <w:r w:rsidR="000D0649" w:rsidRPr="009E0540">
        <w:rPr>
          <w:color w:val="auto"/>
          <w:lang w:val="ru-RU"/>
        </w:rPr>
        <w:t>.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1FCC2C3" w14:textId="4A752FA3" w:rsidR="005A0AB5" w:rsidRPr="009E0540" w:rsidRDefault="00F968E7" w:rsidP="00F968E7">
      <w:pPr>
        <w:spacing w:after="0" w:line="360" w:lineRule="auto"/>
        <w:ind w:left="0" w:right="28" w:firstLine="709"/>
        <w:rPr>
          <w:color w:val="auto"/>
          <w:lang w:val="ru-RU"/>
        </w:rPr>
      </w:pPr>
      <w:r>
        <w:rPr>
          <w:color w:val="auto"/>
          <w:lang w:val="ru-RU"/>
        </w:rPr>
        <w:t>2</w:t>
      </w:r>
      <w:r w:rsidR="00840F3F">
        <w:rPr>
          <w:color w:val="auto"/>
          <w:lang w:val="ru-RU"/>
        </w:rPr>
        <w:t>5</w:t>
      </w:r>
      <w:r>
        <w:rPr>
          <w:color w:val="auto"/>
          <w:lang w:val="ru-RU"/>
        </w:rPr>
        <w:t>.4.</w:t>
      </w:r>
      <w:r w:rsidR="0090642D">
        <w:rPr>
          <w:color w:val="auto"/>
          <w:lang w:val="ru-RU"/>
        </w:rPr>
        <w:t xml:space="preserve"> </w:t>
      </w:r>
      <w:r w:rsidR="000D0649"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w:t>
      </w:r>
      <w:r w:rsidR="00623F88">
        <w:rPr>
          <w:color w:val="auto"/>
          <w:lang w:val="ru-RU"/>
        </w:rPr>
        <w:t>йшего развития потенциала детей.</w:t>
      </w:r>
      <w:r w:rsidR="000D0649" w:rsidRPr="009E0540">
        <w:rPr>
          <w:color w:val="auto"/>
          <w:lang w:val="ru-RU"/>
        </w:rPr>
        <w:t xml:space="preserve">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28C87E85" w14:textId="0CB168AB" w:rsidR="005A0AB5" w:rsidRPr="009E0540" w:rsidRDefault="00F968E7" w:rsidP="00F968E7">
      <w:pPr>
        <w:spacing w:after="0" w:line="360" w:lineRule="auto"/>
        <w:ind w:right="28"/>
        <w:rPr>
          <w:color w:val="auto"/>
          <w:lang w:val="ru-RU"/>
        </w:rPr>
      </w:pPr>
      <w:r>
        <w:rPr>
          <w:color w:val="auto"/>
          <w:lang w:val="ru-RU"/>
        </w:rPr>
        <w:t>2</w:t>
      </w:r>
      <w:r w:rsidR="00840F3F">
        <w:rPr>
          <w:color w:val="auto"/>
          <w:lang w:val="ru-RU"/>
        </w:rPr>
        <w:t>5</w:t>
      </w:r>
      <w:r>
        <w:rPr>
          <w:color w:val="auto"/>
          <w:lang w:val="ru-RU"/>
        </w:rPr>
        <w:t>.5.</w:t>
      </w:r>
      <w:r w:rsidR="0090642D">
        <w:rPr>
          <w:color w:val="auto"/>
          <w:lang w:val="ru-RU"/>
        </w:rPr>
        <w:t xml:space="preserve"> </w:t>
      </w:r>
      <w:r w:rsidR="000D0649" w:rsidRPr="009E0540">
        <w:rPr>
          <w:color w:val="auto"/>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w:t>
      </w:r>
      <w:bookmarkStart w:id="4" w:name="_Hlk198637505"/>
      <w:r w:rsidR="00623F88">
        <w:rPr>
          <w:color w:val="auto"/>
          <w:lang w:val="ru-RU"/>
        </w:rPr>
        <w:t xml:space="preserve"> оформление необходимой документации.</w:t>
      </w:r>
    </w:p>
    <w:bookmarkEnd w:id="4"/>
    <w:p w14:paraId="2EAA7954" w14:textId="451792B9" w:rsidR="005A0AB5" w:rsidRDefault="00F968E7" w:rsidP="00F968E7">
      <w:pPr>
        <w:spacing w:after="0" w:line="360" w:lineRule="auto"/>
        <w:ind w:right="28"/>
        <w:rPr>
          <w:color w:val="auto"/>
          <w:lang w:val="ru-RU"/>
        </w:rPr>
      </w:pPr>
      <w:r>
        <w:rPr>
          <w:color w:val="auto"/>
          <w:lang w:val="ru-RU"/>
        </w:rPr>
        <w:t>2</w:t>
      </w:r>
      <w:r w:rsidR="0090642D">
        <w:rPr>
          <w:color w:val="auto"/>
          <w:lang w:val="ru-RU"/>
        </w:rPr>
        <w:t xml:space="preserve">6 </w:t>
      </w:r>
      <w:r>
        <w:rPr>
          <w:color w:val="auto"/>
          <w:lang w:val="ru-RU"/>
        </w:rPr>
        <w:t>.</w:t>
      </w:r>
      <w:r w:rsidR="000D0649" w:rsidRPr="00E46FB9">
        <w:rPr>
          <w:b/>
          <w:color w:val="auto"/>
          <w:lang w:val="ru-RU"/>
        </w:rPr>
        <w:t>Анализ воспитательной работы</w:t>
      </w:r>
      <w:r w:rsidR="00623F88">
        <w:rPr>
          <w:b/>
          <w:color w:val="auto"/>
          <w:lang w:val="ru-RU"/>
        </w:rPr>
        <w:t xml:space="preserve"> </w:t>
      </w:r>
      <w:r w:rsidR="00CC332A" w:rsidRPr="00CC332A">
        <w:rPr>
          <w:color w:val="auto"/>
          <w:lang w:val="ru-RU"/>
        </w:rPr>
        <w:t>лагеря с дневным пребыв</w:t>
      </w:r>
      <w:r w:rsidR="007E60A3">
        <w:rPr>
          <w:color w:val="auto"/>
          <w:lang w:val="ru-RU"/>
        </w:rPr>
        <w:t>анием «Родничок» МБОУ «Соковская</w:t>
      </w:r>
      <w:r w:rsidR="00CC332A" w:rsidRPr="00CC332A">
        <w:rPr>
          <w:color w:val="auto"/>
          <w:lang w:val="ru-RU"/>
        </w:rPr>
        <w:t xml:space="preserve"> ООШ»</w:t>
      </w:r>
      <w:r w:rsidR="007E60A3">
        <w:rPr>
          <w:color w:val="auto"/>
          <w:lang w:val="ru-RU"/>
        </w:rPr>
        <w:t xml:space="preserve"> </w:t>
      </w:r>
      <w:r w:rsidR="000D0649" w:rsidRPr="009E0540">
        <w:rPr>
          <w:color w:val="auto"/>
          <w:lang w:val="ru-RU"/>
        </w:rPr>
        <w:t xml:space="preserve">осуществляется в соответствии с </w:t>
      </w:r>
      <w:r w:rsidR="000D0649" w:rsidRPr="009E0540">
        <w:rPr>
          <w:color w:val="auto"/>
          <w:lang w:val="ru-RU"/>
        </w:rPr>
        <w:lastRenderedPageBreak/>
        <w:t>целевыми ориентирами результатов воспитания, личностными результатами воспитанников.</w:t>
      </w:r>
    </w:p>
    <w:p w14:paraId="5CFD4A27" w14:textId="77777777" w:rsidR="005A0AB5" w:rsidRPr="00623F88" w:rsidRDefault="000D0649" w:rsidP="00623F88">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w:t>
      </w:r>
      <w:r w:rsidR="00623F88">
        <w:rPr>
          <w:color w:val="auto"/>
          <w:lang w:val="ru-RU"/>
        </w:rPr>
        <w:t>.</w:t>
      </w:r>
    </w:p>
    <w:p w14:paraId="7C12B4AC" w14:textId="77777777" w:rsidR="005A0AB5" w:rsidRPr="00623F88" w:rsidRDefault="000D0649" w:rsidP="00F968E7">
      <w:pPr>
        <w:spacing w:after="0" w:line="360" w:lineRule="auto"/>
        <w:ind w:left="0" w:right="28" w:firstLine="851"/>
        <w:rPr>
          <w:color w:val="auto"/>
          <w:lang w:val="ru-RU"/>
        </w:rPr>
      </w:pPr>
      <w:r w:rsidRPr="00623F88">
        <w:rPr>
          <w:color w:val="auto"/>
          <w:lang w:val="ru-RU"/>
        </w:rPr>
        <w:t>Анализ проводится совместно с вожатско-педагогическим составом, с заместителем директора по воспитательной работе  с последующим обсуждением результатов на педагогическом совете.</w:t>
      </w:r>
    </w:p>
    <w:p w14:paraId="74AA2A02" w14:textId="77777777" w:rsidR="005A0AB5" w:rsidRPr="00623F88" w:rsidRDefault="000D0649" w:rsidP="00F968E7">
      <w:pPr>
        <w:spacing w:after="0" w:line="360" w:lineRule="auto"/>
        <w:ind w:left="0" w:right="28" w:firstLine="851"/>
        <w:rPr>
          <w:color w:val="auto"/>
          <w:lang w:val="ru-RU"/>
        </w:rPr>
      </w:pPr>
      <w:r w:rsidRPr="00623F88">
        <w:rPr>
          <w:color w:val="auto"/>
          <w:lang w:val="ru-RU"/>
        </w:rPr>
        <w:t>Основное внимание сосредотачивается на вопросах, связанных с качеством: реализации программы воспитательной работы</w:t>
      </w:r>
      <w:r w:rsidR="00623F88" w:rsidRPr="00623F88">
        <w:rPr>
          <w:color w:val="auto"/>
          <w:lang w:val="ru-RU"/>
        </w:rPr>
        <w:t xml:space="preserve"> лагеря с дневным пребыванием «Родничок»  </w:t>
      </w:r>
      <w:r w:rsidRPr="00623F88">
        <w:rPr>
          <w:color w:val="auto"/>
          <w:lang w:val="ru-RU"/>
        </w:rPr>
        <w:t xml:space="preserve">в целом; работы конкретных структурных звеньев организации отдыха детей и их оздоровления (отрядов, органов самоуправления, </w:t>
      </w:r>
      <w:r w:rsidR="00623F88" w:rsidRPr="00623F88">
        <w:rPr>
          <w:color w:val="auto"/>
          <w:lang w:val="ru-RU"/>
        </w:rPr>
        <w:t>дополнительных программ</w:t>
      </w:r>
      <w:r w:rsidRPr="00623F88">
        <w:rPr>
          <w:color w:val="auto"/>
          <w:lang w:val="ru-RU"/>
        </w:rPr>
        <w:t>);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r w:rsidR="00623F88" w:rsidRPr="00623F88">
        <w:rPr>
          <w:color w:val="auto"/>
          <w:lang w:val="ru-RU"/>
        </w:rPr>
        <w:t xml:space="preserve"> (СДК, детский сад, ФАП, местное отделение Движения Первых)</w:t>
      </w:r>
      <w:r w:rsidRPr="00623F88">
        <w:rPr>
          <w:color w:val="auto"/>
          <w:lang w:val="ru-RU"/>
        </w:rPr>
        <w:t>.</w:t>
      </w:r>
    </w:p>
    <w:p w14:paraId="3F1A94EC" w14:textId="77777777" w:rsidR="005A0AB5" w:rsidRPr="00623F88" w:rsidRDefault="00623F88" w:rsidP="00F968E7">
      <w:pPr>
        <w:spacing w:after="0" w:line="360" w:lineRule="auto"/>
        <w:ind w:left="0" w:right="28" w:firstLine="851"/>
        <w:rPr>
          <w:color w:val="auto"/>
          <w:lang w:val="ru-RU"/>
        </w:rPr>
      </w:pPr>
      <w:r w:rsidRPr="00623F88">
        <w:rPr>
          <w:color w:val="auto"/>
          <w:lang w:val="ru-RU"/>
        </w:rPr>
        <w:t xml:space="preserve">  И</w:t>
      </w:r>
      <w:r w:rsidR="000D0649" w:rsidRPr="00623F88">
        <w:rPr>
          <w:color w:val="auto"/>
          <w:lang w:val="ru-RU"/>
        </w:rPr>
        <w:t>нструментарий для мониторинга результ</w:t>
      </w:r>
      <w:r w:rsidRPr="00623F88">
        <w:rPr>
          <w:color w:val="auto"/>
          <w:lang w:val="ru-RU"/>
        </w:rPr>
        <w:t>ативности воспитательной работы: анкетирование детей и их родителей (законных представителей), оформление детьми «Листа отзывов и пожеланий», отчет вожатых и воспитателей о проведенных мероприятиях и их эффективности (в том числе размещение материалов в социальных сетях организации).</w:t>
      </w:r>
      <w:r w:rsidR="000D0649" w:rsidRPr="00623F88">
        <w:rPr>
          <w:color w:val="auto"/>
          <w:lang w:val="ru-RU"/>
        </w:rPr>
        <w:t xml:space="preserve"> </w:t>
      </w:r>
      <w:r w:rsidRPr="00623F88">
        <w:rPr>
          <w:color w:val="auto"/>
          <w:lang w:val="ru-RU"/>
        </w:rPr>
        <w:t xml:space="preserve"> </w:t>
      </w:r>
    </w:p>
    <w:p w14:paraId="79D007DC" w14:textId="77777777" w:rsidR="005A0AB5" w:rsidRPr="009E0540" w:rsidRDefault="000D0649" w:rsidP="0090642D">
      <w:pPr>
        <w:spacing w:after="0" w:line="360" w:lineRule="auto"/>
        <w:ind w:left="0" w:right="28" w:firstLine="851"/>
        <w:jc w:val="left"/>
        <w:rPr>
          <w:color w:val="auto"/>
          <w:lang w:val="ru-RU"/>
        </w:rPr>
      </w:pPr>
      <w:r w:rsidRPr="00F968E7">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3CCA72DE" w14:textId="2C9AD908" w:rsidR="00482979" w:rsidRPr="002F18B4" w:rsidRDefault="0090642D" w:rsidP="002F18B4">
      <w:pPr>
        <w:spacing w:after="0" w:line="360" w:lineRule="auto"/>
        <w:ind w:right="28"/>
        <w:jc w:val="left"/>
        <w:rPr>
          <w:color w:val="auto"/>
          <w:lang w:val="ru-RU"/>
        </w:rPr>
      </w:pPr>
      <w:r w:rsidRPr="002F18B4">
        <w:rPr>
          <w:bCs/>
          <w:color w:val="auto"/>
          <w:lang w:val="ru-RU"/>
        </w:rPr>
        <w:t>27.</w:t>
      </w:r>
      <w:r w:rsidRPr="002F18B4">
        <w:rPr>
          <w:b/>
          <w:color w:val="auto"/>
          <w:lang w:val="ru-RU"/>
        </w:rPr>
        <w:t xml:space="preserve"> </w:t>
      </w:r>
      <w:r w:rsidR="000D0649" w:rsidRPr="002F18B4">
        <w:rPr>
          <w:b/>
          <w:color w:val="auto"/>
          <w:lang w:val="ru-RU"/>
        </w:rPr>
        <w:t>Партнерское взаимодействи</w:t>
      </w:r>
      <w:r w:rsidR="000D0649" w:rsidRPr="002F18B4">
        <w:rPr>
          <w:color w:val="auto"/>
          <w:lang w:val="ru-RU"/>
        </w:rPr>
        <w:t xml:space="preserve">е с общественными и молодежными организациями в условиях </w:t>
      </w:r>
      <w:r w:rsidR="00623F88" w:rsidRPr="002F18B4">
        <w:rPr>
          <w:color w:val="auto"/>
          <w:lang w:val="ru-RU"/>
        </w:rPr>
        <w:t xml:space="preserve">лагеря с дневным пребыванием «Родничок»   </w:t>
      </w:r>
      <w:r w:rsidR="000D0649" w:rsidRPr="002F18B4">
        <w:rPr>
          <w:color w:val="auto"/>
          <w:lang w:val="ru-RU"/>
        </w:rPr>
        <w:t xml:space="preserve">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w:t>
      </w:r>
      <w:r w:rsidR="000D0649" w:rsidRPr="002F18B4">
        <w:rPr>
          <w:color w:val="auto"/>
          <w:lang w:val="ru-RU"/>
        </w:rPr>
        <w:lastRenderedPageBreak/>
        <w:t>деятельности цель и задачи воспитания, ценност</w:t>
      </w:r>
      <w:r w:rsidR="00482979" w:rsidRPr="002F18B4">
        <w:rPr>
          <w:color w:val="auto"/>
          <w:lang w:val="ru-RU"/>
        </w:rPr>
        <w:t>и и традиции уклада организации.</w:t>
      </w:r>
    </w:p>
    <w:p w14:paraId="3DA57083" w14:textId="77777777" w:rsidR="002B0B33" w:rsidRPr="002B0B33" w:rsidRDefault="00030A7D" w:rsidP="0090642D">
      <w:pPr>
        <w:spacing w:after="0" w:line="360" w:lineRule="auto"/>
        <w:ind w:left="0" w:right="28" w:firstLine="851"/>
        <w:jc w:val="left"/>
        <w:rPr>
          <w:color w:val="auto"/>
          <w:lang w:val="ru-RU"/>
        </w:rPr>
      </w:pPr>
      <w:r w:rsidRPr="002B0B33">
        <w:rPr>
          <w:color w:val="auto"/>
          <w:lang w:val="ru-RU"/>
        </w:rPr>
        <w:t xml:space="preserve">  П</w:t>
      </w:r>
      <w:r w:rsidR="002B0B33" w:rsidRPr="002B0B33">
        <w:rPr>
          <w:color w:val="auto"/>
          <w:lang w:val="ru-RU"/>
        </w:rPr>
        <w:t>артнерское</w:t>
      </w:r>
      <w:r w:rsidR="00B801D9" w:rsidRPr="002B0B33">
        <w:rPr>
          <w:color w:val="auto"/>
          <w:lang w:val="ru-RU"/>
        </w:rPr>
        <w:t xml:space="preserve"> взаимодействие</w:t>
      </w:r>
      <w:r w:rsidR="000D0649" w:rsidRPr="002B0B33">
        <w:rPr>
          <w:color w:val="auto"/>
          <w:lang w:val="ru-RU"/>
        </w:rPr>
        <w:t xml:space="preserve"> </w:t>
      </w:r>
      <w:r w:rsidR="00B801D9" w:rsidRPr="002B0B33">
        <w:rPr>
          <w:color w:val="auto"/>
          <w:lang w:val="ru-RU"/>
        </w:rPr>
        <w:t xml:space="preserve">лагеря с дневным пребыванием «Родничок» </w:t>
      </w:r>
      <w:r w:rsidR="002B0B33" w:rsidRPr="002B0B33">
        <w:rPr>
          <w:color w:val="auto"/>
          <w:lang w:val="ru-RU"/>
        </w:rPr>
        <w:t>осуществляется:</w:t>
      </w:r>
    </w:p>
    <w:p w14:paraId="0EDA1E78" w14:textId="764ECB93" w:rsidR="005A0AB5" w:rsidRPr="002B0B33" w:rsidRDefault="00B801D9" w:rsidP="0090642D">
      <w:pPr>
        <w:spacing w:after="0" w:line="360" w:lineRule="auto"/>
        <w:ind w:left="0" w:right="28" w:firstLine="851"/>
        <w:jc w:val="left"/>
        <w:rPr>
          <w:color w:val="auto"/>
          <w:lang w:val="ru-RU"/>
        </w:rPr>
      </w:pPr>
      <w:r w:rsidRPr="002B0B33">
        <w:rPr>
          <w:color w:val="auto"/>
          <w:lang w:val="ru-RU"/>
        </w:rPr>
        <w:t xml:space="preserve"> </w:t>
      </w:r>
      <w:r w:rsidR="000D0649" w:rsidRPr="002B0B33">
        <w:rPr>
          <w:color w:val="auto"/>
          <w:lang w:val="ru-RU"/>
        </w:rPr>
        <w:t xml:space="preserve">с </w:t>
      </w:r>
      <w:r w:rsidR="002B0B33" w:rsidRPr="002B0B33">
        <w:rPr>
          <w:color w:val="auto"/>
          <w:lang w:val="ru-RU"/>
        </w:rPr>
        <w:t>местным отделением Движения</w:t>
      </w:r>
      <w:r w:rsidR="000D0649" w:rsidRPr="002B0B33">
        <w:rPr>
          <w:color w:val="auto"/>
          <w:lang w:val="ru-RU"/>
        </w:rPr>
        <w:t xml:space="preserve"> Первых, </w:t>
      </w:r>
      <w:r w:rsidR="002B0B33" w:rsidRPr="002B0B33">
        <w:rPr>
          <w:color w:val="auto"/>
          <w:lang w:val="ru-RU"/>
        </w:rPr>
        <w:t>Комиссией по делам несовершеннолетних и защите их прав;</w:t>
      </w:r>
      <w:r w:rsidR="00005FC9">
        <w:rPr>
          <w:color w:val="auto"/>
          <w:lang w:val="ru-RU"/>
        </w:rPr>
        <w:t xml:space="preserve"> МАУДО «Северная СШ»</w:t>
      </w:r>
      <w:r w:rsidR="002B0B33" w:rsidRPr="002B0B33">
        <w:rPr>
          <w:color w:val="auto"/>
          <w:lang w:val="ru-RU"/>
        </w:rPr>
        <w:t xml:space="preserve">;     МБУДО  «Центр внешкольной работы»; </w:t>
      </w:r>
      <w:r w:rsidR="005739AC">
        <w:rPr>
          <w:color w:val="auto"/>
          <w:lang w:val="ru-RU"/>
        </w:rPr>
        <w:t xml:space="preserve">Соковским </w:t>
      </w:r>
      <w:r w:rsidR="00ED27A3">
        <w:rPr>
          <w:color w:val="auto"/>
          <w:lang w:val="ru-RU"/>
        </w:rPr>
        <w:t>филиа</w:t>
      </w:r>
      <w:r w:rsidR="005739AC">
        <w:rPr>
          <w:color w:val="auto"/>
          <w:lang w:val="ru-RU"/>
        </w:rPr>
        <w:t xml:space="preserve">лом </w:t>
      </w:r>
      <w:r w:rsidR="00ED27A3" w:rsidRPr="005739AC">
        <w:rPr>
          <w:color w:val="auto"/>
          <w:lang w:val="ru-RU"/>
        </w:rPr>
        <w:t>МБДОУ «Северный детский сад  «Василек»</w:t>
      </w:r>
      <w:r w:rsidR="002B0B33" w:rsidRPr="005739AC">
        <w:rPr>
          <w:color w:val="auto"/>
          <w:lang w:val="ru-RU"/>
        </w:rPr>
        <w:t>;</w:t>
      </w:r>
      <w:r w:rsidR="002B0B33">
        <w:rPr>
          <w:color w:val="auto"/>
          <w:lang w:val="ru-RU"/>
        </w:rPr>
        <w:t xml:space="preserve"> Соковским</w:t>
      </w:r>
      <w:r w:rsidR="002B0B33" w:rsidRPr="002B0B33">
        <w:rPr>
          <w:color w:val="auto"/>
          <w:lang w:val="ru-RU"/>
        </w:rPr>
        <w:t xml:space="preserve">  СДК;</w:t>
      </w:r>
      <w:r w:rsidR="002B0B33">
        <w:rPr>
          <w:color w:val="auto"/>
          <w:lang w:val="ru-RU"/>
        </w:rPr>
        <w:t xml:space="preserve"> Соковской сельской библиотекой</w:t>
      </w:r>
      <w:r w:rsidR="002B0B33" w:rsidRPr="002B0B33">
        <w:rPr>
          <w:color w:val="auto"/>
          <w:lang w:val="ru-RU"/>
        </w:rPr>
        <w:t>;</w:t>
      </w:r>
      <w:r w:rsidR="002B0B33">
        <w:rPr>
          <w:color w:val="auto"/>
          <w:lang w:val="ru-RU"/>
        </w:rPr>
        <w:t xml:space="preserve"> Соковским ф</w:t>
      </w:r>
      <w:r w:rsidR="004E5F49">
        <w:rPr>
          <w:color w:val="auto"/>
          <w:lang w:val="ru-RU"/>
        </w:rPr>
        <w:t>ельдшерско-</w:t>
      </w:r>
      <w:r w:rsidR="002B0B33">
        <w:rPr>
          <w:color w:val="auto"/>
          <w:lang w:val="ru-RU"/>
        </w:rPr>
        <w:t>акушерским</w:t>
      </w:r>
      <w:r w:rsidR="002B0B33" w:rsidRPr="002B0B33">
        <w:rPr>
          <w:color w:val="auto"/>
          <w:lang w:val="ru-RU"/>
        </w:rPr>
        <w:t xml:space="preserve"> пункт</w:t>
      </w:r>
      <w:r w:rsidR="002B0B33">
        <w:rPr>
          <w:color w:val="auto"/>
          <w:lang w:val="ru-RU"/>
        </w:rPr>
        <w:t>ом.</w:t>
      </w:r>
    </w:p>
    <w:p w14:paraId="60CFA301" w14:textId="77777777" w:rsidR="005A0AB5" w:rsidRPr="004E5F49" w:rsidRDefault="000D0649" w:rsidP="00F968E7">
      <w:pPr>
        <w:spacing w:after="0" w:line="360" w:lineRule="auto"/>
        <w:ind w:left="0" w:right="28" w:firstLine="851"/>
        <w:rPr>
          <w:color w:val="auto"/>
          <w:lang w:val="ru-RU"/>
        </w:rPr>
      </w:pPr>
      <w:r w:rsidRPr="004E5F49">
        <w:rPr>
          <w:color w:val="auto"/>
          <w:lang w:val="ru-RU"/>
        </w:rPr>
        <w:t>Привлечение воспитательного потенциала партнерского</w:t>
      </w:r>
      <w:r w:rsidR="004E5F49" w:rsidRPr="004E5F49">
        <w:rPr>
          <w:color w:val="auto"/>
          <w:lang w:val="ru-RU"/>
        </w:rPr>
        <w:t xml:space="preserve"> взаимодействия предусматривает:</w:t>
      </w:r>
    </w:p>
    <w:p w14:paraId="18AD4D29" w14:textId="77777777" w:rsidR="005A0AB5" w:rsidRPr="004E5F49" w:rsidRDefault="000D0649" w:rsidP="00F968E7">
      <w:pPr>
        <w:spacing w:after="0" w:line="360" w:lineRule="auto"/>
        <w:ind w:left="0" w:right="28" w:firstLine="851"/>
        <w:rPr>
          <w:color w:val="auto"/>
          <w:lang w:val="ru-RU"/>
        </w:rPr>
      </w:pPr>
      <w:r w:rsidRPr="004E5F49">
        <w:rPr>
          <w:color w:val="auto"/>
          <w:lang w:val="ru-RU"/>
        </w:rPr>
        <w:t>участие предс</w:t>
      </w:r>
      <w:r w:rsidR="004E5F49" w:rsidRPr="004E5F49">
        <w:rPr>
          <w:color w:val="auto"/>
          <w:lang w:val="ru-RU"/>
        </w:rPr>
        <w:t>тавителей организаций-партнеров</w:t>
      </w:r>
      <w:r w:rsidRPr="004E5F49">
        <w:rPr>
          <w:color w:val="auto"/>
          <w:lang w:val="ru-RU"/>
        </w:rPr>
        <w:t xml:space="preserve"> в проведении отдельных мероприятий в рамках данной Программы и календарно</w:t>
      </w:r>
      <w:r w:rsidR="004E5F49" w:rsidRPr="004E5F49">
        <w:rPr>
          <w:color w:val="auto"/>
          <w:lang w:val="ru-RU"/>
        </w:rPr>
        <w:t xml:space="preserve">го плана воспитательной работы  - </w:t>
      </w:r>
      <w:r w:rsidRPr="004E5F49">
        <w:rPr>
          <w:color w:val="auto"/>
          <w:lang w:val="ru-RU"/>
        </w:rPr>
        <w:t>выставки, встречи, тематические дни, дни открытых дверей, государственные, регион</w:t>
      </w:r>
      <w:r w:rsidR="004E5F49" w:rsidRPr="004E5F49">
        <w:rPr>
          <w:color w:val="auto"/>
          <w:lang w:val="ru-RU"/>
        </w:rPr>
        <w:t>альные, тематические праздники</w:t>
      </w:r>
      <w:r w:rsidRPr="004E5F49">
        <w:rPr>
          <w:color w:val="auto"/>
          <w:lang w:val="ru-RU"/>
        </w:rPr>
        <w:t xml:space="preserve">; проведение на базе организаций-партнеров отдельных </w:t>
      </w:r>
      <w:r w:rsidR="004E5F49" w:rsidRPr="004E5F49">
        <w:rPr>
          <w:color w:val="auto"/>
          <w:lang w:val="ru-RU"/>
        </w:rPr>
        <w:t xml:space="preserve"> </w:t>
      </w:r>
      <w:r w:rsidRPr="004E5F49">
        <w:rPr>
          <w:color w:val="auto"/>
          <w:lang w:val="ru-RU"/>
        </w:rPr>
        <w:t xml:space="preserve"> тематических событий, </w:t>
      </w:r>
      <w:r w:rsidR="004E5F49" w:rsidRPr="004E5F49">
        <w:rPr>
          <w:color w:val="auto"/>
          <w:lang w:val="ru-RU"/>
        </w:rPr>
        <w:t xml:space="preserve"> </w:t>
      </w:r>
      <w:r w:rsidRPr="004E5F49">
        <w:rPr>
          <w:color w:val="auto"/>
          <w:lang w:val="ru-RU"/>
        </w:rPr>
        <w:t xml:space="preserve"> мероприятий и акций</w:t>
      </w:r>
      <w:r w:rsidR="004E5F49" w:rsidRPr="004E5F49">
        <w:rPr>
          <w:color w:val="auto"/>
          <w:lang w:val="ru-RU"/>
        </w:rPr>
        <w:t xml:space="preserve"> (например, Пушкинские чтения на базе сельской библиотеки</w:t>
      </w:r>
      <w:r w:rsidR="004E5F49">
        <w:rPr>
          <w:color w:val="auto"/>
          <w:lang w:val="ru-RU"/>
        </w:rPr>
        <w:t>, экскурсия в ФАП, встреча с воспитанниками детского сада и др.</w:t>
      </w:r>
      <w:r w:rsidR="004E5F49" w:rsidRPr="004E5F49">
        <w:rPr>
          <w:color w:val="auto"/>
          <w:lang w:val="ru-RU"/>
        </w:rPr>
        <w:t>)</w:t>
      </w:r>
      <w:r w:rsidRPr="004E5F49">
        <w:rPr>
          <w:color w:val="auto"/>
          <w:lang w:val="ru-RU"/>
        </w:rPr>
        <w:t>;</w:t>
      </w:r>
    </w:p>
    <w:p w14:paraId="4B75D1AB" w14:textId="77777777" w:rsidR="005A0AB5" w:rsidRPr="004E5F49" w:rsidRDefault="000D0649" w:rsidP="00F968E7">
      <w:pPr>
        <w:spacing w:after="0" w:line="360" w:lineRule="auto"/>
        <w:ind w:left="0" w:right="28" w:firstLine="851"/>
        <w:rPr>
          <w:color w:val="auto"/>
          <w:lang w:val="ru-RU"/>
        </w:rPr>
      </w:pPr>
      <w:r w:rsidRPr="004E5F49">
        <w:rPr>
          <w:color w:val="auto"/>
          <w:lang w:val="ru-RU"/>
        </w:rPr>
        <w:t xml:space="preserve">совместная реализация тематических </w:t>
      </w:r>
      <w:r w:rsidR="004E5F49" w:rsidRPr="004E5F49">
        <w:rPr>
          <w:color w:val="auto"/>
          <w:lang w:val="ru-RU"/>
        </w:rPr>
        <w:t xml:space="preserve"> и социальных проектов (например, «Лето без границ»)</w:t>
      </w:r>
      <w:r w:rsidRPr="004E5F49">
        <w:rPr>
          <w:color w:val="auto"/>
          <w:lang w:val="ru-RU"/>
        </w:rPr>
        <w:t xml:space="preserve">, </w:t>
      </w:r>
      <w:r w:rsidR="004E5F49" w:rsidRPr="004E5F49">
        <w:rPr>
          <w:color w:val="auto"/>
          <w:lang w:val="ru-RU"/>
        </w:rPr>
        <w:t xml:space="preserve"> </w:t>
      </w:r>
    </w:p>
    <w:p w14:paraId="01F97AAC" w14:textId="77777777" w:rsidR="005A0AB5" w:rsidRPr="00E46FB9" w:rsidRDefault="000D0649" w:rsidP="00F968E7">
      <w:pPr>
        <w:spacing w:after="0" w:line="360" w:lineRule="auto"/>
        <w:ind w:left="0" w:right="28" w:firstLine="851"/>
        <w:rPr>
          <w:color w:val="auto"/>
          <w:lang w:val="ru-RU"/>
        </w:rPr>
      </w:pPr>
      <w:r w:rsidRPr="004E5F49">
        <w:rPr>
          <w:color w:val="auto"/>
          <w:lang w:val="ru-RU"/>
        </w:rPr>
        <w:t xml:space="preserve">Партнерское взаимодействие создает многоуровневую систему поддержки </w:t>
      </w:r>
      <w:r w:rsidR="004E5F49" w:rsidRPr="004E5F49">
        <w:rPr>
          <w:color w:val="auto"/>
          <w:lang w:val="ru-RU"/>
        </w:rPr>
        <w:t xml:space="preserve"> ЛДП «Родничок»</w:t>
      </w:r>
      <w:r w:rsidRPr="004E5F49">
        <w:rPr>
          <w:color w:val="auto"/>
          <w:lang w:val="ru-RU"/>
        </w:rPr>
        <w:t xml:space="preserve"> и способствует более эффективной реализации Программы воспитательной работ</w:t>
      </w:r>
      <w:r w:rsidR="000D2F18" w:rsidRPr="004E5F49">
        <w:rPr>
          <w:color w:val="auto"/>
          <w:lang w:val="ru-RU"/>
        </w:rPr>
        <w:t>ы, развитию социальных навыков у</w:t>
      </w:r>
      <w:r w:rsidRPr="004E5F49">
        <w:rPr>
          <w:color w:val="auto"/>
          <w:lang w:val="ru-RU"/>
        </w:rPr>
        <w:t xml:space="preserve"> детей.</w:t>
      </w:r>
    </w:p>
    <w:p w14:paraId="5AE3BB06" w14:textId="4C68DCA5" w:rsidR="005A0AB5" w:rsidRPr="00E46FB9" w:rsidRDefault="002F18B4" w:rsidP="00E46FB9">
      <w:pPr>
        <w:spacing w:after="0" w:line="360" w:lineRule="auto"/>
        <w:ind w:right="28"/>
        <w:rPr>
          <w:color w:val="auto"/>
          <w:highlight w:val="green"/>
          <w:lang w:val="ru-RU"/>
        </w:rPr>
      </w:pPr>
      <w:r>
        <w:rPr>
          <w:color w:val="auto"/>
          <w:lang w:val="ru-RU"/>
        </w:rPr>
        <w:t>28</w:t>
      </w:r>
      <w:r w:rsidR="00E46FB9">
        <w:rPr>
          <w:color w:val="auto"/>
          <w:lang w:val="ru-RU"/>
        </w:rPr>
        <w:t>.</w:t>
      </w:r>
      <w:r>
        <w:rPr>
          <w:color w:val="auto"/>
          <w:lang w:val="ru-RU"/>
        </w:rPr>
        <w:t xml:space="preserve"> </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w:t>
      </w:r>
      <w:r w:rsidR="0073126A">
        <w:rPr>
          <w:color w:val="auto"/>
          <w:lang w:val="ru-RU"/>
        </w:rPr>
        <w:t xml:space="preserve"> предусматривает</w:t>
      </w:r>
      <w:r w:rsidR="000D0649" w:rsidRPr="009E0540">
        <w:rPr>
          <w:color w:val="auto"/>
          <w:lang w:val="ru-RU"/>
        </w:rPr>
        <w:t xml:space="preserve"> следующие форматы</w:t>
      </w:r>
      <w:r w:rsidR="0073126A">
        <w:rPr>
          <w:color w:val="auto"/>
          <w:lang w:val="ru-RU"/>
        </w:rPr>
        <w:t>:</w:t>
      </w:r>
      <w:r w:rsidR="0073126A">
        <w:rPr>
          <w:i/>
          <w:color w:val="auto"/>
          <w:highlight w:val="green"/>
          <w:lang w:val="ru-RU"/>
        </w:rPr>
        <w:t xml:space="preserve"> </w:t>
      </w:r>
    </w:p>
    <w:p w14:paraId="6D8ACB44" w14:textId="77777777" w:rsidR="00510A14" w:rsidRDefault="0073126A" w:rsidP="00F968E7">
      <w:pPr>
        <w:spacing w:after="0" w:line="360" w:lineRule="auto"/>
        <w:ind w:left="0" w:right="28" w:firstLine="851"/>
        <w:rPr>
          <w:color w:val="auto"/>
          <w:lang w:val="ru-RU"/>
        </w:rPr>
      </w:pPr>
      <w:r>
        <w:rPr>
          <w:color w:val="auto"/>
          <w:lang w:val="ru-RU"/>
        </w:rPr>
        <w:t xml:space="preserve"> </w:t>
      </w:r>
      <w:r w:rsidR="000D0649" w:rsidRPr="00CC332A">
        <w:rPr>
          <w:color w:val="auto"/>
          <w:lang w:val="ru-RU"/>
        </w:rPr>
        <w:t xml:space="preserve"> дни и события, в которые родитель (родители) или законный представитель (законные представители) </w:t>
      </w:r>
      <w:r>
        <w:rPr>
          <w:color w:val="auto"/>
          <w:lang w:val="ru-RU"/>
        </w:rPr>
        <w:t xml:space="preserve"> </w:t>
      </w:r>
      <w:r w:rsidR="000D0649" w:rsidRPr="00CC332A">
        <w:rPr>
          <w:color w:val="auto"/>
          <w:lang w:val="ru-RU"/>
        </w:rPr>
        <w:t xml:space="preserve">могут посещать </w:t>
      </w:r>
      <w:r>
        <w:rPr>
          <w:color w:val="auto"/>
          <w:lang w:val="ru-RU"/>
        </w:rPr>
        <w:t>ЛДП «Родничок»</w:t>
      </w:r>
      <w:r w:rsidR="000D0649" w:rsidRPr="00CC332A">
        <w:rPr>
          <w:color w:val="auto"/>
          <w:lang w:val="ru-RU"/>
        </w:rPr>
        <w:t xml:space="preserve"> в специально отведенных местах в соответствии с распорядком дня</w:t>
      </w:r>
      <w:r>
        <w:rPr>
          <w:color w:val="auto"/>
          <w:lang w:val="ru-RU"/>
        </w:rPr>
        <w:t xml:space="preserve">; </w:t>
      </w:r>
      <w:r w:rsidR="000D0649" w:rsidRPr="00CC332A">
        <w:rPr>
          <w:color w:val="auto"/>
          <w:lang w:val="ru-RU"/>
        </w:rPr>
        <w:t xml:space="preserve">нормами </w:t>
      </w:r>
      <w:r w:rsidR="000D0649" w:rsidRPr="00CC332A">
        <w:rPr>
          <w:color w:val="auto"/>
          <w:lang w:val="ru-RU"/>
        </w:rPr>
        <w:lastRenderedPageBreak/>
        <w:t>санитарно</w:t>
      </w:r>
      <w:r w:rsidR="00E46FB9" w:rsidRPr="00CC332A">
        <w:rPr>
          <w:color w:val="auto"/>
          <w:lang w:val="ru-RU"/>
        </w:rPr>
        <w:t>-</w:t>
      </w:r>
      <w:r w:rsidR="000D0649" w:rsidRPr="00CC332A">
        <w:rPr>
          <w:color w:val="auto"/>
          <w:lang w:val="ru-RU"/>
        </w:rPr>
        <w:t xml:space="preserve">эпидемиологического законодательства, планами и содержанием программной деятельности, </w:t>
      </w:r>
      <w:r w:rsidR="00510A14">
        <w:rPr>
          <w:color w:val="auto"/>
          <w:lang w:val="ru-RU"/>
        </w:rPr>
        <w:t xml:space="preserve"> </w:t>
      </w:r>
    </w:p>
    <w:p w14:paraId="00A4EABD" w14:textId="77777777" w:rsidR="00510A14" w:rsidRDefault="000D0649" w:rsidP="00F968E7">
      <w:pPr>
        <w:spacing w:after="0" w:line="360" w:lineRule="auto"/>
        <w:ind w:left="0" w:right="28" w:firstLine="851"/>
        <w:rPr>
          <w:color w:val="auto"/>
          <w:lang w:val="ru-RU"/>
        </w:rPr>
      </w:pPr>
      <w:r w:rsidRPr="00CC332A">
        <w:rPr>
          <w:color w:val="auto"/>
          <w:lang w:val="ru-RU"/>
        </w:rPr>
        <w:t xml:space="preserve"> размещение </w:t>
      </w:r>
      <w:r w:rsidR="00510A14">
        <w:rPr>
          <w:color w:val="auto"/>
          <w:lang w:val="ru-RU"/>
        </w:rPr>
        <w:t xml:space="preserve">  информации</w:t>
      </w:r>
      <w:r w:rsidRPr="00CC332A">
        <w:rPr>
          <w:color w:val="auto"/>
          <w:lang w:val="ru-RU"/>
        </w:rPr>
        <w:t>, полезной для родителей или законных представителей федерального, регионального и общелагерного уровня</w:t>
      </w:r>
      <w:r w:rsidR="00510A14">
        <w:rPr>
          <w:color w:val="auto"/>
          <w:lang w:val="ru-RU"/>
        </w:rPr>
        <w:t xml:space="preserve"> на страница организации в социальной сети ВКонтакте и в родительских чатах</w:t>
      </w:r>
      <w:r w:rsidRPr="00CC332A">
        <w:rPr>
          <w:color w:val="auto"/>
          <w:lang w:val="ru-RU"/>
        </w:rPr>
        <w:t>;</w:t>
      </w:r>
    </w:p>
    <w:p w14:paraId="51CE1207" w14:textId="77777777" w:rsidR="005A0AB5" w:rsidRPr="009E0540" w:rsidRDefault="000D0649" w:rsidP="00F968E7">
      <w:pPr>
        <w:spacing w:after="0" w:line="360" w:lineRule="auto"/>
        <w:ind w:left="0" w:right="28" w:firstLine="851"/>
        <w:rPr>
          <w:color w:val="auto"/>
          <w:lang w:val="ru-RU"/>
        </w:rPr>
      </w:pPr>
      <w:r w:rsidRPr="00CC332A">
        <w:rPr>
          <w:color w:val="auto"/>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осуществляется целевое взаимодействие с их родителем (родителями) или законным представителем (законными представителями).</w:t>
      </w:r>
    </w:p>
    <w:p w14:paraId="69966751" w14:textId="24F8B030" w:rsidR="00E46FB9" w:rsidRPr="00E46FB9" w:rsidRDefault="002F18B4" w:rsidP="00E46FB9">
      <w:pPr>
        <w:spacing w:after="0" w:line="360" w:lineRule="auto"/>
        <w:ind w:right="28"/>
        <w:rPr>
          <w:i/>
          <w:color w:val="auto"/>
          <w:lang w:val="ru-RU"/>
        </w:rPr>
      </w:pPr>
      <w:r>
        <w:rPr>
          <w:color w:val="auto"/>
          <w:lang w:val="ru-RU"/>
        </w:rPr>
        <w:t>29</w:t>
      </w:r>
      <w:r w:rsidR="00E46FB9">
        <w:rPr>
          <w:color w:val="auto"/>
          <w:lang w:val="ru-RU"/>
        </w:rPr>
        <w:t>.</w:t>
      </w:r>
      <w:r>
        <w:rPr>
          <w:color w:val="auto"/>
          <w:lang w:val="ru-RU"/>
        </w:rPr>
        <w:t xml:space="preserve"> </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3157AC">
        <w:rPr>
          <w:color w:val="auto"/>
          <w:lang w:val="ru-RU"/>
        </w:rPr>
        <w:t xml:space="preserve">лагеря с дневным пребыванием «Родничок» МБОУ «Соковская ООШ», </w:t>
      </w:r>
      <w:r w:rsidR="003157AC">
        <w:rPr>
          <w:i/>
          <w:color w:val="auto"/>
          <w:lang w:val="ru-RU"/>
        </w:rPr>
        <w:t xml:space="preserve"> </w:t>
      </w:r>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sidR="003157AC">
        <w:rPr>
          <w:color w:val="auto"/>
          <w:lang w:val="ru-RU"/>
        </w:rPr>
        <w:t xml:space="preserve">: </w:t>
      </w:r>
      <w:r w:rsidR="003157AC">
        <w:rPr>
          <w:i/>
          <w:color w:val="auto"/>
          <w:lang w:val="ru-RU"/>
        </w:rPr>
        <w:t xml:space="preserve"> </w:t>
      </w:r>
    </w:p>
    <w:p w14:paraId="4A066C63" w14:textId="77777777" w:rsidR="003157AC" w:rsidRPr="000D5A06" w:rsidRDefault="003157AC" w:rsidP="00E46FB9">
      <w:pPr>
        <w:spacing w:after="0" w:line="360" w:lineRule="auto"/>
        <w:ind w:right="28"/>
        <w:rPr>
          <w:color w:val="auto"/>
          <w:lang w:val="ru-RU"/>
        </w:rPr>
      </w:pPr>
      <w:r w:rsidRPr="000D5A06">
        <w:rPr>
          <w:color w:val="auto"/>
          <w:lang w:val="ru-RU"/>
        </w:rPr>
        <w:t xml:space="preserve">отбор состава и </w:t>
      </w:r>
      <w:r w:rsidR="000D0649" w:rsidRPr="000D5A06">
        <w:rPr>
          <w:color w:val="auto"/>
          <w:lang w:val="ru-RU"/>
        </w:rPr>
        <w:t xml:space="preserve"> количество необходимого педагогического</w:t>
      </w:r>
      <w:r w:rsidRPr="000D5A06">
        <w:rPr>
          <w:color w:val="auto"/>
          <w:lang w:val="ru-RU"/>
        </w:rPr>
        <w:t xml:space="preserve"> и технического</w:t>
      </w:r>
      <w:r w:rsidR="000D0649" w:rsidRPr="000D5A06">
        <w:rPr>
          <w:color w:val="auto"/>
          <w:lang w:val="ru-RU"/>
        </w:rPr>
        <w:t xml:space="preserve"> персонала </w:t>
      </w:r>
      <w:r w:rsidRPr="000D5A06">
        <w:rPr>
          <w:color w:val="auto"/>
          <w:lang w:val="ru-RU"/>
        </w:rPr>
        <w:t xml:space="preserve">  (начальник лагеря, воспитатели, вожатые, повар, технический персонал, инструктор по физической культуре)</w:t>
      </w:r>
      <w:r w:rsidR="000D0649" w:rsidRPr="000D5A06">
        <w:rPr>
          <w:color w:val="auto"/>
          <w:lang w:val="ru-RU"/>
        </w:rPr>
        <w:t xml:space="preserve">; </w:t>
      </w:r>
    </w:p>
    <w:p w14:paraId="7378E342" w14:textId="77777777" w:rsidR="00DA09F6" w:rsidRPr="000D5A06" w:rsidRDefault="000D0649" w:rsidP="00E46FB9">
      <w:pPr>
        <w:spacing w:after="0" w:line="360" w:lineRule="auto"/>
        <w:ind w:right="28"/>
        <w:rPr>
          <w:color w:val="auto"/>
          <w:lang w:val="ru-RU"/>
        </w:rPr>
      </w:pPr>
      <w:r w:rsidRPr="000D5A06">
        <w:rPr>
          <w:color w:val="auto"/>
          <w:lang w:val="ru-RU"/>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w:t>
      </w:r>
      <w:r w:rsidR="00DA09F6" w:rsidRPr="000D5A06">
        <w:rPr>
          <w:color w:val="auto"/>
          <w:lang w:val="ru-RU"/>
        </w:rPr>
        <w:t xml:space="preserve"> </w:t>
      </w:r>
    </w:p>
    <w:p w14:paraId="7FB35E3F" w14:textId="77777777" w:rsidR="0083476A" w:rsidRPr="000D5A06" w:rsidRDefault="000D0649" w:rsidP="00E46FB9">
      <w:pPr>
        <w:spacing w:after="0" w:line="360" w:lineRule="auto"/>
        <w:ind w:right="28"/>
        <w:rPr>
          <w:color w:val="auto"/>
          <w:lang w:val="ru-RU"/>
        </w:rPr>
      </w:pPr>
      <w:r w:rsidRPr="000D5A06">
        <w:rPr>
          <w:color w:val="auto"/>
          <w:lang w:val="ru-RU"/>
        </w:rPr>
        <w:t xml:space="preserve"> вопросы повышения квалификации педагогических работников в области воспитания и образования</w:t>
      </w:r>
      <w:r w:rsidR="0083476A" w:rsidRPr="000D5A06">
        <w:rPr>
          <w:color w:val="auto"/>
          <w:lang w:val="ru-RU"/>
        </w:rPr>
        <w:t xml:space="preserve"> – прохождение специализированных курсов и инструктажей</w:t>
      </w:r>
      <w:r w:rsidRPr="000D5A06">
        <w:rPr>
          <w:color w:val="auto"/>
          <w:lang w:val="ru-RU"/>
        </w:rPr>
        <w:t xml:space="preserve">; </w:t>
      </w:r>
    </w:p>
    <w:p w14:paraId="1F33A015" w14:textId="77777777" w:rsidR="005A0AB5" w:rsidRPr="000D5A06" w:rsidRDefault="0083476A" w:rsidP="00E46FB9">
      <w:pPr>
        <w:spacing w:after="0" w:line="360" w:lineRule="auto"/>
        <w:ind w:right="28"/>
        <w:rPr>
          <w:color w:val="auto"/>
          <w:lang w:val="ru-RU"/>
        </w:rPr>
      </w:pPr>
      <w:r w:rsidRPr="000D5A06">
        <w:rPr>
          <w:color w:val="auto"/>
          <w:lang w:val="ru-RU"/>
        </w:rPr>
        <w:t xml:space="preserve">  </w:t>
      </w:r>
      <w:r w:rsidR="000D0649" w:rsidRPr="000D5A06">
        <w:rPr>
          <w:color w:val="auto"/>
          <w:lang w:val="ru-RU"/>
        </w:rPr>
        <w:t xml:space="preserve"> м</w:t>
      </w:r>
      <w:r w:rsidRPr="000D5A06">
        <w:rPr>
          <w:color w:val="auto"/>
          <w:lang w:val="ru-RU"/>
        </w:rPr>
        <w:t>етодическое обеспечение</w:t>
      </w:r>
      <w:r w:rsidR="000D0649" w:rsidRPr="000D5A06">
        <w:rPr>
          <w:color w:val="auto"/>
          <w:lang w:val="ru-RU"/>
        </w:rPr>
        <w:t xml:space="preserve"> деятельности вожатско</w:t>
      </w:r>
      <w:r w:rsidRPr="000D5A06">
        <w:rPr>
          <w:color w:val="auto"/>
          <w:lang w:val="ru-RU"/>
        </w:rPr>
        <w:t xml:space="preserve">-педагогического состава – наличие программ, методических рекомендаций, инструктажей по ТБ, </w:t>
      </w:r>
      <w:r w:rsidR="00B21ACE" w:rsidRPr="000D5A06">
        <w:rPr>
          <w:color w:val="auto"/>
          <w:lang w:val="ru-RU"/>
        </w:rPr>
        <w:t>должностные инструкции</w:t>
      </w:r>
      <w:r w:rsidRPr="000D5A06">
        <w:rPr>
          <w:color w:val="auto"/>
          <w:lang w:val="ru-RU"/>
        </w:rPr>
        <w:t xml:space="preserve">. </w:t>
      </w:r>
    </w:p>
    <w:p w14:paraId="1A910F96" w14:textId="52DFBF51" w:rsidR="00E46FB9" w:rsidRDefault="00E46FB9" w:rsidP="00E46FB9">
      <w:pPr>
        <w:spacing w:after="0" w:line="360" w:lineRule="auto"/>
        <w:ind w:right="28"/>
        <w:rPr>
          <w:color w:val="auto"/>
          <w:lang w:val="ru-RU"/>
        </w:rPr>
      </w:pPr>
      <w:r>
        <w:rPr>
          <w:color w:val="auto"/>
          <w:lang w:val="ru-RU"/>
        </w:rPr>
        <w:lastRenderedPageBreak/>
        <w:t>3</w:t>
      </w:r>
      <w:r w:rsidR="002F18B4">
        <w:rPr>
          <w:color w:val="auto"/>
          <w:lang w:val="ru-RU"/>
        </w:rPr>
        <w:t>0</w:t>
      </w:r>
      <w:r>
        <w:rPr>
          <w:color w:val="auto"/>
          <w:lang w:val="ru-RU"/>
        </w:rPr>
        <w:t>.</w:t>
      </w:r>
      <w:r w:rsidR="002F18B4">
        <w:rPr>
          <w:color w:val="auto"/>
          <w:lang w:val="ru-RU"/>
        </w:rPr>
        <w:t xml:space="preserve"> </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CE64AD">
        <w:rPr>
          <w:color w:val="auto"/>
          <w:lang w:val="ru-RU"/>
        </w:rPr>
        <w:t>.</w:t>
      </w:r>
    </w:p>
    <w:p w14:paraId="4A0FABAF" w14:textId="77777777" w:rsidR="00CE64AD" w:rsidRDefault="000D0649" w:rsidP="00E46FB9">
      <w:pPr>
        <w:spacing w:after="0" w:line="360" w:lineRule="auto"/>
        <w:ind w:right="28"/>
        <w:rPr>
          <w:color w:val="auto"/>
          <w:lang w:val="ru-RU"/>
        </w:rPr>
      </w:pPr>
      <w:r w:rsidRPr="00CC332A">
        <w:rPr>
          <w:color w:val="auto"/>
          <w:lang w:val="ru-RU"/>
        </w:rPr>
        <w:t xml:space="preserve">На основе </w:t>
      </w:r>
      <w:r w:rsidR="00E46FB9" w:rsidRPr="00CC332A">
        <w:rPr>
          <w:color w:val="auto"/>
          <w:lang w:val="ru-RU"/>
        </w:rPr>
        <w:t xml:space="preserve">Федеральной программы воспитательной работы </w:t>
      </w:r>
      <w:r w:rsidR="00B61618">
        <w:rPr>
          <w:color w:val="auto"/>
          <w:lang w:val="ru-RU"/>
        </w:rPr>
        <w:t xml:space="preserve"> создана программа</w:t>
      </w:r>
      <w:r w:rsidRPr="00CC332A">
        <w:rPr>
          <w:color w:val="auto"/>
          <w:lang w:val="ru-RU"/>
        </w:rPr>
        <w:t xml:space="preserve"> воспитательной работы для </w:t>
      </w:r>
      <w:r w:rsidR="00B61618">
        <w:rPr>
          <w:color w:val="auto"/>
          <w:lang w:val="ru-RU"/>
        </w:rPr>
        <w:t xml:space="preserve"> лагеря с дневным пребыванием «Родничок» МБОУ «Соковская ООШ»</w:t>
      </w:r>
      <w:r w:rsidR="00CE64AD">
        <w:rPr>
          <w:color w:val="auto"/>
          <w:lang w:val="ru-RU"/>
        </w:rPr>
        <w:t>;</w:t>
      </w:r>
      <w:r w:rsidR="00B61618">
        <w:rPr>
          <w:color w:val="auto"/>
          <w:lang w:val="ru-RU"/>
        </w:rPr>
        <w:t xml:space="preserve"> </w:t>
      </w:r>
      <w:r w:rsidR="00B61618">
        <w:rPr>
          <w:i/>
          <w:color w:val="auto"/>
          <w:lang w:val="ru-RU"/>
        </w:rPr>
        <w:t xml:space="preserve"> </w:t>
      </w:r>
      <w:r w:rsidR="00B61618">
        <w:rPr>
          <w:color w:val="auto"/>
          <w:lang w:val="ru-RU"/>
        </w:rPr>
        <w:t xml:space="preserve"> </w:t>
      </w:r>
      <w:r w:rsidRPr="00CC332A">
        <w:rPr>
          <w:color w:val="auto"/>
          <w:lang w:val="ru-RU"/>
        </w:rPr>
        <w:t xml:space="preserve"> </w:t>
      </w:r>
    </w:p>
    <w:p w14:paraId="563A2945" w14:textId="77777777" w:rsidR="005A0AB5" w:rsidRPr="00CC332A" w:rsidRDefault="000D0649" w:rsidP="00E46FB9">
      <w:pPr>
        <w:spacing w:after="0" w:line="360" w:lineRule="auto"/>
        <w:ind w:right="28"/>
        <w:rPr>
          <w:color w:val="auto"/>
          <w:lang w:val="ru-RU"/>
        </w:rPr>
      </w:pPr>
      <w:r w:rsidRPr="00CC332A">
        <w:rPr>
          <w:color w:val="auto"/>
          <w:lang w:val="ru-RU"/>
        </w:rPr>
        <w:t xml:space="preserve">для </w:t>
      </w:r>
      <w:r w:rsidR="00CE64AD">
        <w:rPr>
          <w:color w:val="auto"/>
          <w:lang w:val="ru-RU"/>
        </w:rPr>
        <w:t>первой</w:t>
      </w:r>
      <w:r w:rsidRPr="00CC332A">
        <w:rPr>
          <w:color w:val="auto"/>
          <w:lang w:val="ru-RU"/>
        </w:rPr>
        <w:t xml:space="preserve"> смены </w:t>
      </w:r>
      <w:r w:rsidR="00CE64AD">
        <w:rPr>
          <w:color w:val="auto"/>
          <w:lang w:val="ru-RU"/>
        </w:rPr>
        <w:t>сформирована</w:t>
      </w:r>
      <w:r w:rsidRPr="00CC332A">
        <w:rPr>
          <w:color w:val="auto"/>
          <w:lang w:val="ru-RU"/>
        </w:rPr>
        <w:t xml:space="preserve"> программа, календарный план (план-сетка) с учетом регионального компонента и соответствующих срока</w:t>
      </w:r>
      <w:r w:rsidR="00CE64AD">
        <w:rPr>
          <w:color w:val="auto"/>
          <w:lang w:val="ru-RU"/>
        </w:rPr>
        <w:t>м проведения смены памятных дат – «Содружество орлят России».</w:t>
      </w:r>
      <w:r w:rsidRPr="00CC332A">
        <w:rPr>
          <w:color w:val="auto"/>
          <w:lang w:val="ru-RU"/>
        </w:rPr>
        <w:t xml:space="preserve"> </w:t>
      </w:r>
      <w:r w:rsidR="00CE64AD">
        <w:rPr>
          <w:color w:val="auto"/>
          <w:lang w:val="ru-RU"/>
        </w:rPr>
        <w:t xml:space="preserve"> </w:t>
      </w:r>
    </w:p>
    <w:p w14:paraId="104E2DF6" w14:textId="77777777" w:rsidR="005A0AB5" w:rsidRPr="00CC332A" w:rsidRDefault="00CE64AD" w:rsidP="00F968E7">
      <w:pPr>
        <w:spacing w:after="0" w:line="360" w:lineRule="auto"/>
        <w:ind w:left="0" w:right="28" w:firstLine="851"/>
        <w:rPr>
          <w:color w:val="auto"/>
          <w:lang w:val="ru-RU"/>
        </w:rPr>
      </w:pPr>
      <w:r>
        <w:rPr>
          <w:color w:val="auto"/>
          <w:lang w:val="ru-RU"/>
        </w:rPr>
        <w:t xml:space="preserve">  С</w:t>
      </w:r>
      <w:r w:rsidR="000D0649" w:rsidRPr="00CC332A">
        <w:rPr>
          <w:color w:val="auto"/>
          <w:lang w:val="ru-RU"/>
        </w:rPr>
        <w:t>пециалистами, ответственными за реализацию содержания программы</w:t>
      </w:r>
      <w:r>
        <w:rPr>
          <w:color w:val="auto"/>
          <w:lang w:val="ru-RU"/>
        </w:rPr>
        <w:t xml:space="preserve"> (заместитель директора по ВР, начальник лагеря, воспитатель, вожатый)</w:t>
      </w:r>
      <w:r w:rsidR="000D0649" w:rsidRPr="00CC332A">
        <w:rPr>
          <w:color w:val="auto"/>
          <w:lang w:val="ru-RU"/>
        </w:rPr>
        <w:t xml:space="preserve"> со</w:t>
      </w:r>
      <w:r>
        <w:rPr>
          <w:color w:val="auto"/>
          <w:lang w:val="ru-RU"/>
        </w:rPr>
        <w:t>здан</w:t>
      </w:r>
      <w:r w:rsidR="000D0649" w:rsidRPr="00CC332A">
        <w:rPr>
          <w:color w:val="auto"/>
          <w:lang w:val="ru-RU"/>
        </w:rPr>
        <w:t xml:space="preserve">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245ED71" w14:textId="77777777" w:rsidR="005A0AB5" w:rsidRPr="009E0540" w:rsidRDefault="00CE64AD" w:rsidP="00F968E7">
      <w:pPr>
        <w:spacing w:after="0" w:line="360" w:lineRule="auto"/>
        <w:ind w:left="0" w:right="28" w:firstLine="851"/>
        <w:rPr>
          <w:color w:val="auto"/>
          <w:lang w:val="ru-RU"/>
        </w:rPr>
      </w:pPr>
      <w:r>
        <w:rPr>
          <w:color w:val="auto"/>
          <w:lang w:val="ru-RU"/>
        </w:rPr>
        <w:t xml:space="preserve"> </w:t>
      </w:r>
      <w:r w:rsidR="000D0649" w:rsidRPr="00CC332A">
        <w:rPr>
          <w:color w:val="auto"/>
          <w:lang w:val="ru-RU"/>
        </w:rPr>
        <w:t xml:space="preserve"> </w:t>
      </w:r>
      <w:r>
        <w:rPr>
          <w:color w:val="auto"/>
          <w:lang w:val="ru-RU"/>
        </w:rPr>
        <w:t>Сформирована система</w:t>
      </w:r>
      <w:r w:rsidR="000D0649" w:rsidRPr="00CC332A">
        <w:rPr>
          <w:color w:val="auto"/>
          <w:lang w:val="ru-RU"/>
        </w:rPr>
        <w:t xml:space="preserve"> аналитической деятельности, включающей педагогические совещания, планерные встречи всего кадрового состава</w:t>
      </w:r>
      <w:r>
        <w:rPr>
          <w:color w:val="auto"/>
          <w:lang w:val="ru-RU"/>
        </w:rPr>
        <w:t xml:space="preserve"> лагеря с дневным пребыванием «Родничок» МБОУ «Соковская ООШ»</w:t>
      </w:r>
      <w:r w:rsidR="000D0649" w:rsidRPr="00CC332A">
        <w:rPr>
          <w:color w:val="auto"/>
          <w:lang w:val="ru-RU"/>
        </w:rPr>
        <w:t>.</w:t>
      </w:r>
    </w:p>
    <w:p w14:paraId="6FB2CEEE" w14:textId="06170856" w:rsidR="00002990" w:rsidRDefault="00E46FB9" w:rsidP="00E46FB9">
      <w:pPr>
        <w:spacing w:after="0" w:line="360" w:lineRule="auto"/>
        <w:ind w:left="851" w:right="28" w:firstLine="0"/>
        <w:rPr>
          <w:color w:val="auto"/>
          <w:lang w:val="ru-RU"/>
        </w:rPr>
      </w:pPr>
      <w:r w:rsidRPr="00E46FB9">
        <w:rPr>
          <w:b/>
          <w:color w:val="auto"/>
          <w:lang w:val="ru-RU"/>
        </w:rPr>
        <w:t>3</w:t>
      </w:r>
      <w:r w:rsidR="002F18B4">
        <w:rPr>
          <w:b/>
          <w:color w:val="auto"/>
          <w:lang w:val="ru-RU"/>
        </w:rPr>
        <w:t>1</w:t>
      </w:r>
      <w:r w:rsidRPr="00E46FB9">
        <w:rPr>
          <w:b/>
          <w:color w:val="auto"/>
          <w:lang w:val="ru-RU"/>
        </w:rPr>
        <w:t>.</w:t>
      </w:r>
      <w:r w:rsidR="002F18B4">
        <w:rPr>
          <w:b/>
          <w:color w:val="auto"/>
          <w:lang w:val="ru-RU"/>
        </w:rPr>
        <w:t xml:space="preserve"> </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p>
    <w:p w14:paraId="39B97A38"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w:t>
      </w:r>
      <w:r w:rsidR="00CE64AD">
        <w:rPr>
          <w:color w:val="auto"/>
          <w:lang w:val="ru-RU"/>
        </w:rPr>
        <w:t xml:space="preserve"> эмблема лагеря с дневным пребыванием «Родничок» МБОУ «Соковская ООШ», </w:t>
      </w:r>
      <w:r w:rsidR="00CE64AD">
        <w:rPr>
          <w:i/>
          <w:color w:val="auto"/>
          <w:lang w:val="ru-RU"/>
        </w:rPr>
        <w:t xml:space="preserve"> </w:t>
      </w:r>
    </w:p>
    <w:p w14:paraId="1B9296A1"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w:t>
      </w:r>
      <w:r w:rsidR="00CE64AD">
        <w:rPr>
          <w:color w:val="auto"/>
          <w:lang w:val="ru-RU"/>
        </w:rPr>
        <w:t>фонограммы, записи</w:t>
      </w:r>
      <w:r w:rsidR="000D0649" w:rsidRPr="009E0540">
        <w:rPr>
          <w:color w:val="auto"/>
          <w:lang w:val="ru-RU"/>
        </w:rPr>
        <w:t xml:space="preserve">; </w:t>
      </w:r>
    </w:p>
    <w:p w14:paraId="61A9619F"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оборудованные локации для общелагерных и отрядных событий, отрядные места</w:t>
      </w:r>
      <w:r w:rsidR="00CE64AD">
        <w:rPr>
          <w:color w:val="auto"/>
          <w:lang w:val="ru-RU"/>
        </w:rPr>
        <w:t xml:space="preserve"> (спортивный зал, две игровые комнаты, комната релаксации, кинозал – кабинет информатики), отрядные уголки, информационный стенд</w:t>
      </w:r>
      <w:r w:rsidR="000D0649" w:rsidRPr="009E0540">
        <w:rPr>
          <w:color w:val="auto"/>
          <w:lang w:val="ru-RU"/>
        </w:rPr>
        <w:t xml:space="preserve">; </w:t>
      </w:r>
    </w:p>
    <w:p w14:paraId="3A130760"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070EB5F6"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14:paraId="5A6747CD" w14:textId="77777777" w:rsidR="000D2F18" w:rsidRDefault="000D2F18" w:rsidP="00F968E7">
      <w:pPr>
        <w:spacing w:after="0" w:line="360" w:lineRule="auto"/>
        <w:ind w:left="0" w:right="28" w:firstLine="851"/>
        <w:rPr>
          <w:color w:val="auto"/>
          <w:lang w:val="ru-RU"/>
        </w:rPr>
      </w:pPr>
      <w:r>
        <w:rPr>
          <w:color w:val="auto"/>
          <w:lang w:val="ru-RU"/>
        </w:rPr>
        <w:lastRenderedPageBreak/>
        <w:t xml:space="preserve">- </w:t>
      </w:r>
      <w:r w:rsidR="000D0649" w:rsidRPr="009E0540">
        <w:rPr>
          <w:color w:val="auto"/>
          <w:lang w:val="ru-RU"/>
        </w:rPr>
        <w:t xml:space="preserve">специальное оборудование, которое необходимо для реализации </w:t>
      </w:r>
      <w:r w:rsidR="00263F84">
        <w:rPr>
          <w:color w:val="auto"/>
          <w:lang w:val="ru-RU"/>
        </w:rPr>
        <w:t xml:space="preserve"> </w:t>
      </w:r>
      <w:r w:rsidR="000D0649" w:rsidRPr="009E0540">
        <w:rPr>
          <w:color w:val="auto"/>
          <w:lang w:val="ru-RU"/>
        </w:rPr>
        <w:t>программы воспитательной работы, направлений воспитательной деятельности и направленностей дополнительного образования</w:t>
      </w:r>
      <w:r w:rsidR="00263F84">
        <w:rPr>
          <w:color w:val="auto"/>
          <w:lang w:val="ru-RU"/>
        </w:rPr>
        <w:t xml:space="preserve"> – символика Орлят России, переносные стенды, компьютер с выходом в интернет, набор швейных принадлежностей.</w:t>
      </w:r>
      <w:r w:rsidR="00263F84">
        <w:rPr>
          <w:i/>
          <w:color w:val="auto"/>
          <w:lang w:val="ru-RU"/>
        </w:rPr>
        <w:t xml:space="preserve"> </w:t>
      </w:r>
    </w:p>
    <w:p w14:paraId="473A6E78" w14:textId="77777777" w:rsidR="005A0AB5" w:rsidRPr="00F763BA" w:rsidRDefault="000D2F18" w:rsidP="00263F84">
      <w:pPr>
        <w:spacing w:after="0" w:line="360" w:lineRule="auto"/>
        <w:ind w:left="0" w:right="28" w:firstLine="851"/>
        <w:rPr>
          <w:i/>
          <w:color w:val="auto"/>
          <w:lang w:val="ru-RU"/>
        </w:rPr>
      </w:pPr>
      <w:r>
        <w:rPr>
          <w:color w:val="auto"/>
          <w:lang w:val="ru-RU"/>
        </w:rPr>
        <w:t xml:space="preserve"> </w:t>
      </w:r>
      <w:r w:rsidR="00263F84">
        <w:rPr>
          <w:color w:val="auto"/>
          <w:lang w:val="ru-RU"/>
        </w:rPr>
        <w:t xml:space="preserve"> </w:t>
      </w:r>
    </w:p>
    <w:sectPr w:rsidR="005A0AB5" w:rsidRPr="00F763BA" w:rsidSect="00EE1B5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6356" w14:textId="77777777" w:rsidR="00A25908" w:rsidRDefault="00A25908">
      <w:pPr>
        <w:spacing w:after="0" w:line="240" w:lineRule="auto"/>
      </w:pPr>
      <w:r>
        <w:separator/>
      </w:r>
    </w:p>
  </w:endnote>
  <w:endnote w:type="continuationSeparator" w:id="0">
    <w:p w14:paraId="5896063C" w14:textId="77777777" w:rsidR="00A25908" w:rsidRDefault="00A2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5A3D" w14:textId="77777777" w:rsidR="004E5F49" w:rsidRDefault="004E5F49"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542783"/>
      <w:docPartObj>
        <w:docPartGallery w:val="Page Numbers (Bottom of Page)"/>
        <w:docPartUnique/>
      </w:docPartObj>
    </w:sdtPr>
    <w:sdtEndPr/>
    <w:sdtContent>
      <w:p w14:paraId="4A37CD42" w14:textId="77777777" w:rsidR="004E5F49" w:rsidRDefault="004E5F49">
        <w:pPr>
          <w:pStyle w:val="a3"/>
          <w:jc w:val="right"/>
        </w:pPr>
        <w:r>
          <w:fldChar w:fldCharType="begin"/>
        </w:r>
        <w:r>
          <w:instrText>PAGE   \* MERGEFORMAT</w:instrText>
        </w:r>
        <w:r>
          <w:fldChar w:fldCharType="separate"/>
        </w:r>
        <w:r w:rsidR="00377BF6">
          <w:rPr>
            <w:noProof/>
          </w:rPr>
          <w:t>21</w:t>
        </w:r>
        <w:r>
          <w:fldChar w:fldCharType="end"/>
        </w:r>
      </w:p>
    </w:sdtContent>
  </w:sdt>
  <w:p w14:paraId="59CA414E" w14:textId="77777777" w:rsidR="004E5F49" w:rsidRDefault="004E5F49"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EDFC" w14:textId="77777777" w:rsidR="004E5F49" w:rsidRDefault="004E5F49">
    <w:pPr>
      <w:pStyle w:val="a3"/>
    </w:pPr>
  </w:p>
  <w:p w14:paraId="68CCC764" w14:textId="77777777" w:rsidR="004E5F49" w:rsidRDefault="004E5F49">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1263" w14:textId="77777777" w:rsidR="00A25908" w:rsidRDefault="00A25908">
      <w:pPr>
        <w:spacing w:after="0" w:line="276" w:lineRule="auto"/>
        <w:ind w:left="72" w:right="182" w:firstLine="0"/>
      </w:pPr>
      <w:r>
        <w:separator/>
      </w:r>
    </w:p>
  </w:footnote>
  <w:footnote w:type="continuationSeparator" w:id="0">
    <w:p w14:paraId="37C85706" w14:textId="77777777" w:rsidR="00A25908" w:rsidRDefault="00A25908">
      <w:pPr>
        <w:spacing w:after="0" w:line="276" w:lineRule="auto"/>
        <w:ind w:left="72" w:right="182" w:firstLine="0"/>
      </w:pPr>
      <w:r>
        <w:continuationSeparator/>
      </w:r>
    </w:p>
  </w:footnote>
  <w:footnote w:id="1">
    <w:p w14:paraId="34EE4190" w14:textId="77777777" w:rsidR="004E5F49" w:rsidRPr="005A580D" w:rsidRDefault="004E5F49" w:rsidP="005A580D">
      <w:pPr>
        <w:pStyle w:val="a7"/>
        <w:ind w:right="31"/>
        <w:rPr>
          <w:lang w:val="ru-RU"/>
        </w:rPr>
      </w:pPr>
      <w:r>
        <w:rPr>
          <w:rStyle w:val="a9"/>
        </w:rPr>
        <w:footnoteRef/>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33560349" w14:textId="77777777" w:rsidR="004E5F49" w:rsidRPr="005A580D" w:rsidRDefault="004E5F49" w:rsidP="005A580D">
      <w:pPr>
        <w:pStyle w:val="a7"/>
        <w:ind w:right="31"/>
        <w:rPr>
          <w:lang w:val="ru-RU"/>
        </w:rPr>
      </w:pPr>
      <w:r>
        <w:rPr>
          <w:rStyle w:val="a9"/>
        </w:rPr>
        <w:footnoteRef/>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05C8D66C" w14:textId="77777777" w:rsidR="004E5F49" w:rsidRPr="005A580D" w:rsidRDefault="004E5F49" w:rsidP="005A580D">
      <w:pPr>
        <w:pStyle w:val="a7"/>
        <w:ind w:right="-111"/>
        <w:rPr>
          <w:lang w:val="ru-RU"/>
        </w:rPr>
      </w:pPr>
      <w:r>
        <w:rPr>
          <w:rStyle w:val="a9"/>
        </w:rPr>
        <w:footnoteRef/>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4D6AAFB" w14:textId="77777777" w:rsidR="004E5F49" w:rsidRPr="005A580D" w:rsidRDefault="004E5F49">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2907" w14:textId="77777777" w:rsidR="004E5F49" w:rsidRDefault="004E5F49">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4FFB" w14:textId="77777777" w:rsidR="004E5F49" w:rsidRDefault="004E5F49">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CCAA" w14:textId="77777777" w:rsidR="004E5F49" w:rsidRDefault="004E5F49">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1B5B2A25"/>
    <w:multiLevelType w:val="hybridMultilevel"/>
    <w:tmpl w:val="AC7803FA"/>
    <w:lvl w:ilvl="0" w:tplc="C6B00A98">
      <w:start w:val="27"/>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6"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480225C"/>
    <w:multiLevelType w:val="multilevel"/>
    <w:tmpl w:val="7DFC9FB6"/>
    <w:lvl w:ilvl="0">
      <w:start w:val="17"/>
      <w:numFmt w:val="decimal"/>
      <w:lvlText w:val="%1"/>
      <w:lvlJc w:val="left"/>
      <w:pPr>
        <w:ind w:left="1075" w:hanging="360"/>
      </w:pPr>
      <w:rPr>
        <w:rFonts w:hint="default"/>
      </w:rPr>
    </w:lvl>
    <w:lvl w:ilvl="1">
      <w:start w:val="1"/>
      <w:numFmt w:val="decimal"/>
      <w:isLgl/>
      <w:lvlText w:val="%1.%2."/>
      <w:lvlJc w:val="left"/>
      <w:pPr>
        <w:ind w:left="1522" w:hanging="720"/>
      </w:pPr>
      <w:rPr>
        <w:rFonts w:hint="default"/>
      </w:rPr>
    </w:lvl>
    <w:lvl w:ilvl="2">
      <w:start w:val="1"/>
      <w:numFmt w:val="decimal"/>
      <w:isLgl/>
      <w:lvlText w:val="%1.%2.%3."/>
      <w:lvlJc w:val="left"/>
      <w:pPr>
        <w:ind w:left="1609" w:hanging="720"/>
      </w:pPr>
      <w:rPr>
        <w:rFonts w:hint="default"/>
      </w:rPr>
    </w:lvl>
    <w:lvl w:ilvl="3">
      <w:start w:val="1"/>
      <w:numFmt w:val="decimal"/>
      <w:isLgl/>
      <w:lvlText w:val="%1.%2.%3.%4."/>
      <w:lvlJc w:val="left"/>
      <w:pPr>
        <w:ind w:left="2056" w:hanging="1080"/>
      </w:pPr>
      <w:rPr>
        <w:rFonts w:hint="default"/>
      </w:rPr>
    </w:lvl>
    <w:lvl w:ilvl="4">
      <w:start w:val="1"/>
      <w:numFmt w:val="decimal"/>
      <w:isLgl/>
      <w:lvlText w:val="%1.%2.%3.%4.%5."/>
      <w:lvlJc w:val="left"/>
      <w:pPr>
        <w:ind w:left="2143" w:hanging="1080"/>
      </w:pPr>
      <w:rPr>
        <w:rFonts w:hint="default"/>
      </w:rPr>
    </w:lvl>
    <w:lvl w:ilvl="5">
      <w:start w:val="1"/>
      <w:numFmt w:val="decimal"/>
      <w:isLgl/>
      <w:lvlText w:val="%1.%2.%3.%4.%5.%6."/>
      <w:lvlJc w:val="left"/>
      <w:pPr>
        <w:ind w:left="2590" w:hanging="1440"/>
      </w:pPr>
      <w:rPr>
        <w:rFonts w:hint="default"/>
      </w:rPr>
    </w:lvl>
    <w:lvl w:ilvl="6">
      <w:start w:val="1"/>
      <w:numFmt w:val="decimal"/>
      <w:isLgl/>
      <w:lvlText w:val="%1.%2.%3.%4.%5.%6.%7."/>
      <w:lvlJc w:val="left"/>
      <w:pPr>
        <w:ind w:left="3037" w:hanging="1800"/>
      </w:pPr>
      <w:rPr>
        <w:rFonts w:hint="default"/>
      </w:rPr>
    </w:lvl>
    <w:lvl w:ilvl="7">
      <w:start w:val="1"/>
      <w:numFmt w:val="decimal"/>
      <w:isLgl/>
      <w:lvlText w:val="%1.%2.%3.%4.%5.%6.%7.%8."/>
      <w:lvlJc w:val="left"/>
      <w:pPr>
        <w:ind w:left="3124" w:hanging="1800"/>
      </w:pPr>
      <w:rPr>
        <w:rFonts w:hint="default"/>
      </w:rPr>
    </w:lvl>
    <w:lvl w:ilvl="8">
      <w:start w:val="1"/>
      <w:numFmt w:val="decimal"/>
      <w:isLgl/>
      <w:lvlText w:val="%1.%2.%3.%4.%5.%6.%7.%8.%9."/>
      <w:lvlJc w:val="left"/>
      <w:pPr>
        <w:ind w:left="3571" w:hanging="2160"/>
      </w:pPr>
      <w:rPr>
        <w:rFonts w:hint="default"/>
      </w:rPr>
    </w:lvl>
  </w:abstractNum>
  <w:abstractNum w:abstractNumId="10"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2"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4"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15:restartNumberingAfterBreak="0">
    <w:nsid w:val="68C94749"/>
    <w:multiLevelType w:val="hybridMultilevel"/>
    <w:tmpl w:val="5AE22DF0"/>
    <w:lvl w:ilvl="0" w:tplc="8FCAB1D8">
      <w:start w:val="2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9"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4"/>
  </w:num>
  <w:num w:numId="3">
    <w:abstractNumId w:val="0"/>
  </w:num>
  <w:num w:numId="4">
    <w:abstractNumId w:val="19"/>
  </w:num>
  <w:num w:numId="5">
    <w:abstractNumId w:val="14"/>
  </w:num>
  <w:num w:numId="6">
    <w:abstractNumId w:val="20"/>
  </w:num>
  <w:num w:numId="7">
    <w:abstractNumId w:val="7"/>
  </w:num>
  <w:num w:numId="8">
    <w:abstractNumId w:val="13"/>
  </w:num>
  <w:num w:numId="9">
    <w:abstractNumId w:val="10"/>
  </w:num>
  <w:num w:numId="10">
    <w:abstractNumId w:val="2"/>
  </w:num>
  <w:num w:numId="11">
    <w:abstractNumId w:val="6"/>
  </w:num>
  <w:num w:numId="12">
    <w:abstractNumId w:val="1"/>
  </w:num>
  <w:num w:numId="13">
    <w:abstractNumId w:val="15"/>
  </w:num>
  <w:num w:numId="14">
    <w:abstractNumId w:val="11"/>
  </w:num>
  <w:num w:numId="15">
    <w:abstractNumId w:val="18"/>
  </w:num>
  <w:num w:numId="16">
    <w:abstractNumId w:val="16"/>
  </w:num>
  <w:num w:numId="17">
    <w:abstractNumId w:val="8"/>
  </w:num>
  <w:num w:numId="18">
    <w:abstractNumId w:val="5"/>
  </w:num>
  <w:num w:numId="19">
    <w:abstractNumId w:val="17"/>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AB5"/>
    <w:rsid w:val="00002990"/>
    <w:rsid w:val="00005998"/>
    <w:rsid w:val="00005FC9"/>
    <w:rsid w:val="000200CE"/>
    <w:rsid w:val="00030A7D"/>
    <w:rsid w:val="0003233F"/>
    <w:rsid w:val="00047067"/>
    <w:rsid w:val="00055C72"/>
    <w:rsid w:val="000624A5"/>
    <w:rsid w:val="0006378C"/>
    <w:rsid w:val="000D0649"/>
    <w:rsid w:val="000D2F18"/>
    <w:rsid w:val="000D5A06"/>
    <w:rsid w:val="00126971"/>
    <w:rsid w:val="0013207F"/>
    <w:rsid w:val="00152C4F"/>
    <w:rsid w:val="0018093C"/>
    <w:rsid w:val="00183A52"/>
    <w:rsid w:val="001C6C3E"/>
    <w:rsid w:val="001D57D3"/>
    <w:rsid w:val="001F3341"/>
    <w:rsid w:val="001F48D9"/>
    <w:rsid w:val="002002AD"/>
    <w:rsid w:val="00210969"/>
    <w:rsid w:val="002171CF"/>
    <w:rsid w:val="00252DD4"/>
    <w:rsid w:val="00263A2E"/>
    <w:rsid w:val="00263F84"/>
    <w:rsid w:val="002907D9"/>
    <w:rsid w:val="002B0B33"/>
    <w:rsid w:val="002D66D2"/>
    <w:rsid w:val="002F18B4"/>
    <w:rsid w:val="003157AC"/>
    <w:rsid w:val="00320758"/>
    <w:rsid w:val="00353E21"/>
    <w:rsid w:val="00377BF6"/>
    <w:rsid w:val="00383385"/>
    <w:rsid w:val="00383B66"/>
    <w:rsid w:val="00390649"/>
    <w:rsid w:val="00390EA9"/>
    <w:rsid w:val="003B7AE7"/>
    <w:rsid w:val="003E6B43"/>
    <w:rsid w:val="003E7B4C"/>
    <w:rsid w:val="004425C4"/>
    <w:rsid w:val="0045419E"/>
    <w:rsid w:val="00482979"/>
    <w:rsid w:val="00491677"/>
    <w:rsid w:val="004B25EC"/>
    <w:rsid w:val="004D3DAC"/>
    <w:rsid w:val="004E5F49"/>
    <w:rsid w:val="00510A14"/>
    <w:rsid w:val="00523F8C"/>
    <w:rsid w:val="005305F0"/>
    <w:rsid w:val="005739AC"/>
    <w:rsid w:val="005760D3"/>
    <w:rsid w:val="005A0AB5"/>
    <w:rsid w:val="005A580D"/>
    <w:rsid w:val="005B3C40"/>
    <w:rsid w:val="005E3917"/>
    <w:rsid w:val="006042B1"/>
    <w:rsid w:val="00623F88"/>
    <w:rsid w:val="006326C4"/>
    <w:rsid w:val="0066697A"/>
    <w:rsid w:val="00690692"/>
    <w:rsid w:val="006A56B9"/>
    <w:rsid w:val="006B0A5E"/>
    <w:rsid w:val="006B1C6F"/>
    <w:rsid w:val="006C48C2"/>
    <w:rsid w:val="006F2709"/>
    <w:rsid w:val="006F6583"/>
    <w:rsid w:val="0073126A"/>
    <w:rsid w:val="0076742A"/>
    <w:rsid w:val="00792E1F"/>
    <w:rsid w:val="007A6BFE"/>
    <w:rsid w:val="007E24CF"/>
    <w:rsid w:val="007E60A3"/>
    <w:rsid w:val="00801D8E"/>
    <w:rsid w:val="0083476A"/>
    <w:rsid w:val="00840F3F"/>
    <w:rsid w:val="0090642D"/>
    <w:rsid w:val="00906F6C"/>
    <w:rsid w:val="0093590C"/>
    <w:rsid w:val="00956FF7"/>
    <w:rsid w:val="009A3468"/>
    <w:rsid w:val="009B42BB"/>
    <w:rsid w:val="009E0540"/>
    <w:rsid w:val="00A25908"/>
    <w:rsid w:val="00A33317"/>
    <w:rsid w:val="00A3462E"/>
    <w:rsid w:val="00AA3305"/>
    <w:rsid w:val="00AA7C4D"/>
    <w:rsid w:val="00AF2BDE"/>
    <w:rsid w:val="00B21ACE"/>
    <w:rsid w:val="00B37D4D"/>
    <w:rsid w:val="00B61618"/>
    <w:rsid w:val="00B66460"/>
    <w:rsid w:val="00B71BB0"/>
    <w:rsid w:val="00B801D9"/>
    <w:rsid w:val="00B81C64"/>
    <w:rsid w:val="00BF00B2"/>
    <w:rsid w:val="00C44694"/>
    <w:rsid w:val="00C87572"/>
    <w:rsid w:val="00CC2FBF"/>
    <w:rsid w:val="00CC332A"/>
    <w:rsid w:val="00CD5501"/>
    <w:rsid w:val="00CD7C6D"/>
    <w:rsid w:val="00CE0315"/>
    <w:rsid w:val="00CE4CB0"/>
    <w:rsid w:val="00CE64AD"/>
    <w:rsid w:val="00CF3BE4"/>
    <w:rsid w:val="00D06714"/>
    <w:rsid w:val="00D247AC"/>
    <w:rsid w:val="00D9762D"/>
    <w:rsid w:val="00DA09F6"/>
    <w:rsid w:val="00DA1058"/>
    <w:rsid w:val="00E2361A"/>
    <w:rsid w:val="00E43AF3"/>
    <w:rsid w:val="00E46FB9"/>
    <w:rsid w:val="00E50D68"/>
    <w:rsid w:val="00E62AC9"/>
    <w:rsid w:val="00E73492"/>
    <w:rsid w:val="00E758D2"/>
    <w:rsid w:val="00EA3A23"/>
    <w:rsid w:val="00ED27A3"/>
    <w:rsid w:val="00ED4685"/>
    <w:rsid w:val="00EE1B55"/>
    <w:rsid w:val="00F2002F"/>
    <w:rsid w:val="00F763BA"/>
    <w:rsid w:val="00F77F7C"/>
    <w:rsid w:val="00F803D3"/>
    <w:rsid w:val="00F968E7"/>
    <w:rsid w:val="00FC0BA2"/>
    <w:rsid w:val="00FC564F"/>
    <w:rsid w:val="00FE4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7AEF"/>
  <w15:docId w15:val="{99EFA8B0-70FF-4FFF-B8CC-A99FEE76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D68"/>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E50D68"/>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50D68"/>
    <w:rPr>
      <w:rFonts w:ascii="Times New Roman" w:eastAsia="Times New Roman" w:hAnsi="Times New Roman" w:cs="Times New Roman"/>
      <w:color w:val="000000"/>
      <w:sz w:val="20"/>
    </w:rPr>
  </w:style>
  <w:style w:type="character" w:customStyle="1" w:styleId="footnotemark">
    <w:name w:val="footnote mark"/>
    <w:hidden/>
    <w:rsid w:val="00E50D68"/>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CD55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5501"/>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684E1-DA85-41F2-9A16-9DD874C1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32</Pages>
  <Words>7824</Words>
  <Characters>44603</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юлия Обидина</cp:lastModifiedBy>
  <cp:revision>47</cp:revision>
  <cp:lastPrinted>2025-04-10T19:58:00Z</cp:lastPrinted>
  <dcterms:created xsi:type="dcterms:W3CDTF">2025-04-14T06:42:00Z</dcterms:created>
  <dcterms:modified xsi:type="dcterms:W3CDTF">2025-05-27T05:59:00Z</dcterms:modified>
</cp:coreProperties>
</file>