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362" w:rsidRDefault="001A57A3" w:rsidP="007B754D">
      <w:pPr>
        <w:pStyle w:val="Standard"/>
        <w:jc w:val="center"/>
        <w:rPr>
          <w:b/>
          <w:sz w:val="28"/>
          <w:szCs w:val="28"/>
          <w:lang w:val="ru-RU"/>
        </w:rPr>
      </w:pPr>
      <w:r>
        <w:rPr>
          <w:noProof/>
        </w:rPr>
        <w:drawing>
          <wp:inline distT="0" distB="0" distL="0" distR="0" wp14:anchorId="2C1BB2C2" wp14:editId="6FD07A4A">
            <wp:extent cx="6030595" cy="85364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30595" cy="8536424"/>
                    </a:xfrm>
                    <a:prstGeom prst="rect">
                      <a:avLst/>
                    </a:prstGeom>
                  </pic:spPr>
                </pic:pic>
              </a:graphicData>
            </a:graphic>
          </wp:inline>
        </w:drawing>
      </w:r>
      <w:bookmarkStart w:id="0" w:name="_GoBack"/>
      <w:bookmarkEnd w:id="0"/>
    </w:p>
    <w:p w:rsidR="007B754D" w:rsidRDefault="007B754D" w:rsidP="007B754D">
      <w:pPr>
        <w:pStyle w:val="Standard"/>
        <w:jc w:val="center"/>
        <w:rPr>
          <w:b/>
          <w:sz w:val="28"/>
          <w:szCs w:val="28"/>
          <w:lang w:val="ru-RU"/>
        </w:rPr>
      </w:pPr>
    </w:p>
    <w:p w:rsidR="007B754D" w:rsidRDefault="007B754D" w:rsidP="007B754D">
      <w:pPr>
        <w:pStyle w:val="Standard"/>
        <w:jc w:val="center"/>
        <w:rPr>
          <w:b/>
          <w:sz w:val="28"/>
          <w:szCs w:val="28"/>
          <w:lang w:val="ru-RU"/>
        </w:rPr>
      </w:pPr>
    </w:p>
    <w:p w:rsidR="007B754D" w:rsidRPr="007B754D" w:rsidRDefault="007B754D" w:rsidP="007B754D">
      <w:pPr>
        <w:pStyle w:val="Standard"/>
        <w:jc w:val="center"/>
        <w:rPr>
          <w:b/>
          <w:sz w:val="28"/>
          <w:szCs w:val="28"/>
          <w:lang w:val="ru-RU"/>
        </w:rPr>
      </w:pPr>
    </w:p>
    <w:p w:rsidR="00FD6E10" w:rsidRDefault="00FD6E10" w:rsidP="00A27A44">
      <w:pPr>
        <w:widowControl w:val="0"/>
        <w:autoSpaceDE w:val="0"/>
        <w:autoSpaceDN w:val="0"/>
        <w:adjustRightInd w:val="0"/>
        <w:spacing w:after="0" w:line="240" w:lineRule="auto"/>
        <w:jc w:val="center"/>
        <w:rPr>
          <w:rFonts w:ascii="Times New Roman" w:hAnsi="Times New Roman"/>
          <w:b/>
          <w:bCs/>
          <w:sz w:val="28"/>
          <w:szCs w:val="28"/>
        </w:rPr>
      </w:pPr>
    </w:p>
    <w:p w:rsidR="00944362" w:rsidRPr="00877EBF" w:rsidRDefault="00944362" w:rsidP="00944362">
      <w:pPr>
        <w:spacing w:after="14" w:line="269" w:lineRule="auto"/>
        <w:ind w:firstLine="708"/>
        <w:jc w:val="center"/>
        <w:rPr>
          <w:rFonts w:ascii="Times New Roman" w:hAnsi="Times New Roman"/>
          <w:b/>
          <w:color w:val="000000"/>
          <w:sz w:val="28"/>
        </w:rPr>
      </w:pPr>
      <w:r w:rsidRPr="00877EBF">
        <w:rPr>
          <w:rFonts w:ascii="Times New Roman" w:hAnsi="Times New Roman"/>
          <w:b/>
          <w:color w:val="000000"/>
          <w:sz w:val="28"/>
        </w:rPr>
        <w:lastRenderedPageBreak/>
        <w:t>СОДЕРЖАНИЕ</w:t>
      </w:r>
    </w:p>
    <w:p w:rsidR="00944362" w:rsidRPr="00944362" w:rsidRDefault="00944362" w:rsidP="00944362">
      <w:pPr>
        <w:spacing w:after="14" w:line="269" w:lineRule="auto"/>
        <w:ind w:firstLine="708"/>
        <w:jc w:val="center"/>
        <w:rPr>
          <w:rFonts w:ascii="Times New Roman" w:hAnsi="Times New Roman"/>
          <w:color w:val="000000"/>
          <w:sz w:val="28"/>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09"/>
        <w:gridCol w:w="7229"/>
        <w:gridCol w:w="1276"/>
      </w:tblGrid>
      <w:tr w:rsidR="00944362" w:rsidRPr="00944362" w:rsidTr="00F54294">
        <w:trPr>
          <w:trHeight w:val="442"/>
        </w:trPr>
        <w:tc>
          <w:tcPr>
            <w:tcW w:w="709" w:type="dxa"/>
            <w:shd w:val="clear" w:color="auto" w:fill="FFFFFF"/>
            <w:vAlign w:val="center"/>
          </w:tcPr>
          <w:p w:rsidR="00944362" w:rsidRPr="00944362" w:rsidRDefault="001F318F" w:rsidP="00944362">
            <w:pPr>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7229" w:type="dxa"/>
            <w:shd w:val="clear" w:color="auto" w:fill="FFFFFF"/>
            <w:vAlign w:val="center"/>
          </w:tcPr>
          <w:p w:rsidR="00944362" w:rsidRPr="00944362" w:rsidRDefault="00944362" w:rsidP="00A436F2">
            <w:pPr>
              <w:spacing w:after="0" w:line="240" w:lineRule="auto"/>
              <w:rPr>
                <w:rFonts w:ascii="Times New Roman" w:hAnsi="Times New Roman"/>
                <w:b/>
                <w:bCs/>
                <w:sz w:val="28"/>
                <w:szCs w:val="28"/>
              </w:rPr>
            </w:pPr>
            <w:r w:rsidRPr="00944362">
              <w:rPr>
                <w:rFonts w:ascii="Times New Roman" w:hAnsi="Times New Roman"/>
                <w:b/>
                <w:bCs/>
                <w:sz w:val="28"/>
                <w:szCs w:val="28"/>
              </w:rPr>
              <w:t>ПОЯСНИТЕЛЬНАЯ ЗАПИСКА</w:t>
            </w:r>
          </w:p>
        </w:tc>
        <w:tc>
          <w:tcPr>
            <w:tcW w:w="1276" w:type="dxa"/>
            <w:shd w:val="clear" w:color="auto" w:fill="FFFFFF"/>
          </w:tcPr>
          <w:p w:rsidR="00944362" w:rsidRPr="00B56A66" w:rsidRDefault="00B56A66" w:rsidP="00944362">
            <w:pPr>
              <w:spacing w:after="0" w:line="240" w:lineRule="auto"/>
              <w:ind w:left="-575"/>
              <w:jc w:val="right"/>
              <w:rPr>
                <w:rFonts w:ascii="Times New Roman" w:hAnsi="Times New Roman"/>
                <w:b/>
                <w:sz w:val="28"/>
                <w:szCs w:val="28"/>
              </w:rPr>
            </w:pPr>
            <w:r w:rsidRPr="00B56A66">
              <w:rPr>
                <w:rFonts w:ascii="Times New Roman" w:hAnsi="Times New Roman"/>
                <w:b/>
                <w:sz w:val="28"/>
                <w:szCs w:val="28"/>
              </w:rPr>
              <w:t>3-5</w:t>
            </w:r>
          </w:p>
        </w:tc>
      </w:tr>
      <w:tr w:rsidR="00944362" w:rsidRPr="00B56A66" w:rsidTr="00F54294">
        <w:trPr>
          <w:trHeight w:val="75"/>
        </w:trPr>
        <w:tc>
          <w:tcPr>
            <w:tcW w:w="709" w:type="dxa"/>
            <w:shd w:val="clear" w:color="auto" w:fill="FFFFFF"/>
            <w:vAlign w:val="center"/>
          </w:tcPr>
          <w:p w:rsidR="00944362" w:rsidRPr="00944362" w:rsidRDefault="001F318F" w:rsidP="00944362">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w:t>
            </w:r>
            <w:r w:rsidR="00944362" w:rsidRPr="00944362">
              <w:rPr>
                <w:rFonts w:ascii="Times New Roman" w:hAnsi="Times New Roman"/>
                <w:b/>
                <w:bCs/>
                <w:color w:val="000000"/>
                <w:sz w:val="28"/>
                <w:szCs w:val="28"/>
              </w:rPr>
              <w:t>.</w:t>
            </w:r>
          </w:p>
        </w:tc>
        <w:tc>
          <w:tcPr>
            <w:tcW w:w="7229" w:type="dxa"/>
            <w:shd w:val="clear" w:color="auto" w:fill="FFFFFF"/>
          </w:tcPr>
          <w:p w:rsidR="00944362" w:rsidRPr="00944362" w:rsidRDefault="00944362" w:rsidP="00944362">
            <w:pPr>
              <w:spacing w:after="0" w:line="240" w:lineRule="auto"/>
              <w:rPr>
                <w:rFonts w:ascii="Times New Roman" w:hAnsi="Times New Roman"/>
                <w:b/>
                <w:bCs/>
                <w:color w:val="000000"/>
                <w:sz w:val="28"/>
                <w:szCs w:val="28"/>
                <w:lang w:val="en-US"/>
              </w:rPr>
            </w:pPr>
            <w:r w:rsidRPr="00944362">
              <w:rPr>
                <w:rFonts w:ascii="Times New Roman" w:eastAsiaTheme="minorHAnsi" w:hAnsi="Times New Roman"/>
                <w:b/>
                <w:sz w:val="28"/>
                <w:szCs w:val="28"/>
                <w:lang w:eastAsia="en-US"/>
              </w:rPr>
              <w:t>УЧЕБНО-ТЕМАТИЧЕСКОЕ ПЛАНИРОВАНИЕ</w:t>
            </w:r>
          </w:p>
        </w:tc>
        <w:tc>
          <w:tcPr>
            <w:tcW w:w="1276" w:type="dxa"/>
            <w:shd w:val="clear" w:color="auto" w:fill="FFFFFF"/>
          </w:tcPr>
          <w:p w:rsidR="00944362" w:rsidRPr="00B56A66" w:rsidRDefault="00B56A66" w:rsidP="00944362">
            <w:pPr>
              <w:spacing w:after="0" w:line="240" w:lineRule="auto"/>
              <w:ind w:left="-575"/>
              <w:jc w:val="right"/>
              <w:rPr>
                <w:rFonts w:ascii="Times New Roman" w:hAnsi="Times New Roman"/>
                <w:b/>
                <w:color w:val="000000"/>
                <w:sz w:val="28"/>
                <w:szCs w:val="28"/>
              </w:rPr>
            </w:pPr>
            <w:r w:rsidRPr="00B56A66">
              <w:rPr>
                <w:rFonts w:ascii="Times New Roman" w:hAnsi="Times New Roman"/>
                <w:b/>
                <w:color w:val="000000"/>
                <w:sz w:val="28"/>
                <w:szCs w:val="28"/>
              </w:rPr>
              <w:t xml:space="preserve">6-14 </w:t>
            </w:r>
          </w:p>
        </w:tc>
      </w:tr>
      <w:tr w:rsidR="00ED4572" w:rsidRPr="00944362" w:rsidTr="00F54294">
        <w:trPr>
          <w:trHeight w:val="75"/>
        </w:trPr>
        <w:tc>
          <w:tcPr>
            <w:tcW w:w="709" w:type="dxa"/>
            <w:shd w:val="clear" w:color="auto" w:fill="FFFFFF"/>
            <w:vAlign w:val="center"/>
          </w:tcPr>
          <w:p w:rsidR="00ED4572" w:rsidRPr="00ED4572" w:rsidRDefault="00ED4572" w:rsidP="00944362">
            <w:pPr>
              <w:spacing w:after="0" w:line="240" w:lineRule="auto"/>
              <w:jc w:val="center"/>
              <w:rPr>
                <w:rFonts w:ascii="Times New Roman" w:hAnsi="Times New Roman"/>
                <w:bCs/>
                <w:color w:val="000000"/>
                <w:sz w:val="28"/>
                <w:szCs w:val="28"/>
              </w:rPr>
            </w:pPr>
            <w:r w:rsidRPr="00ED4572">
              <w:rPr>
                <w:rFonts w:ascii="Times New Roman" w:hAnsi="Times New Roman"/>
                <w:bCs/>
                <w:color w:val="000000"/>
                <w:sz w:val="28"/>
                <w:szCs w:val="28"/>
              </w:rPr>
              <w:t>2.1.</w:t>
            </w:r>
          </w:p>
        </w:tc>
        <w:tc>
          <w:tcPr>
            <w:tcW w:w="7229" w:type="dxa"/>
            <w:shd w:val="clear" w:color="auto" w:fill="FFFFFF"/>
          </w:tcPr>
          <w:p w:rsidR="00ED4572" w:rsidRPr="00ED4572" w:rsidRDefault="00ED4572" w:rsidP="00944362">
            <w:pPr>
              <w:spacing w:after="0" w:line="240" w:lineRule="auto"/>
              <w:rPr>
                <w:rFonts w:ascii="Times New Roman" w:eastAsiaTheme="minorHAnsi" w:hAnsi="Times New Roman"/>
                <w:sz w:val="28"/>
                <w:szCs w:val="28"/>
                <w:lang w:eastAsia="en-US"/>
              </w:rPr>
            </w:pPr>
            <w:r w:rsidRPr="00ED4572">
              <w:rPr>
                <w:rFonts w:ascii="Times New Roman" w:eastAsiaTheme="minorHAnsi" w:hAnsi="Times New Roman"/>
                <w:sz w:val="28"/>
                <w:szCs w:val="28"/>
                <w:lang w:eastAsia="en-US"/>
              </w:rPr>
              <w:t>Учебный план</w:t>
            </w:r>
          </w:p>
        </w:tc>
        <w:tc>
          <w:tcPr>
            <w:tcW w:w="1276" w:type="dxa"/>
            <w:shd w:val="clear" w:color="auto" w:fill="FFFFFF"/>
          </w:tcPr>
          <w:p w:rsidR="00ED4572" w:rsidRDefault="00B56A66"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7</w:t>
            </w:r>
          </w:p>
        </w:tc>
      </w:tr>
      <w:tr w:rsidR="00ED4572" w:rsidRPr="00944362" w:rsidTr="00F54294">
        <w:trPr>
          <w:trHeight w:val="75"/>
        </w:trPr>
        <w:tc>
          <w:tcPr>
            <w:tcW w:w="709" w:type="dxa"/>
            <w:shd w:val="clear" w:color="auto" w:fill="FFFFFF"/>
            <w:vAlign w:val="center"/>
          </w:tcPr>
          <w:p w:rsidR="00ED4572" w:rsidRPr="00ED4572" w:rsidRDefault="00ED4572" w:rsidP="00944362">
            <w:pPr>
              <w:spacing w:after="0" w:line="240" w:lineRule="auto"/>
              <w:jc w:val="center"/>
              <w:rPr>
                <w:rFonts w:ascii="Times New Roman" w:hAnsi="Times New Roman"/>
                <w:bCs/>
                <w:color w:val="000000"/>
                <w:sz w:val="28"/>
                <w:szCs w:val="28"/>
              </w:rPr>
            </w:pPr>
            <w:r w:rsidRPr="00ED4572">
              <w:rPr>
                <w:rFonts w:ascii="Times New Roman" w:hAnsi="Times New Roman"/>
                <w:bCs/>
                <w:color w:val="000000"/>
                <w:sz w:val="28"/>
                <w:szCs w:val="28"/>
              </w:rPr>
              <w:t>2.2.</w:t>
            </w:r>
          </w:p>
        </w:tc>
        <w:tc>
          <w:tcPr>
            <w:tcW w:w="7229" w:type="dxa"/>
            <w:shd w:val="clear" w:color="auto" w:fill="FFFFFF"/>
          </w:tcPr>
          <w:p w:rsidR="00ED4572" w:rsidRPr="00ED4572" w:rsidRDefault="00ED4572" w:rsidP="00944362">
            <w:pPr>
              <w:spacing w:after="0" w:line="240" w:lineRule="auto"/>
              <w:rPr>
                <w:rFonts w:ascii="Times New Roman" w:eastAsiaTheme="minorHAnsi" w:hAnsi="Times New Roman"/>
                <w:sz w:val="28"/>
                <w:szCs w:val="28"/>
                <w:lang w:eastAsia="en-US"/>
              </w:rPr>
            </w:pPr>
            <w:r w:rsidRPr="00ED4572">
              <w:rPr>
                <w:rFonts w:ascii="Times New Roman" w:eastAsiaTheme="minorHAnsi" w:hAnsi="Times New Roman"/>
                <w:sz w:val="28"/>
                <w:szCs w:val="28"/>
                <w:lang w:eastAsia="en-US"/>
              </w:rPr>
              <w:t>Календарно – учебный график</w:t>
            </w:r>
          </w:p>
        </w:tc>
        <w:tc>
          <w:tcPr>
            <w:tcW w:w="1276" w:type="dxa"/>
            <w:shd w:val="clear" w:color="auto" w:fill="FFFFFF"/>
          </w:tcPr>
          <w:p w:rsidR="00ED4572" w:rsidRDefault="00B56A66"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8-14</w:t>
            </w:r>
          </w:p>
        </w:tc>
      </w:tr>
      <w:tr w:rsidR="00944362" w:rsidRPr="00944362" w:rsidTr="00F54294">
        <w:trPr>
          <w:trHeight w:val="75"/>
        </w:trPr>
        <w:tc>
          <w:tcPr>
            <w:tcW w:w="709" w:type="dxa"/>
            <w:shd w:val="clear" w:color="auto" w:fill="FFFFFF"/>
            <w:vAlign w:val="center"/>
          </w:tcPr>
          <w:p w:rsidR="00944362" w:rsidRPr="00944362" w:rsidRDefault="001F318F" w:rsidP="00944362">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3</w:t>
            </w:r>
            <w:r w:rsidR="00944362" w:rsidRPr="00944362">
              <w:rPr>
                <w:rFonts w:ascii="Times New Roman" w:hAnsi="Times New Roman"/>
                <w:b/>
                <w:bCs/>
                <w:color w:val="000000"/>
                <w:sz w:val="28"/>
                <w:szCs w:val="28"/>
              </w:rPr>
              <w:t>.</w:t>
            </w:r>
          </w:p>
        </w:tc>
        <w:tc>
          <w:tcPr>
            <w:tcW w:w="7229" w:type="dxa"/>
            <w:shd w:val="clear" w:color="auto" w:fill="FFFFFF"/>
          </w:tcPr>
          <w:p w:rsidR="00944362" w:rsidRPr="00944362" w:rsidRDefault="00944362" w:rsidP="00944362">
            <w:pPr>
              <w:spacing w:after="0" w:line="240" w:lineRule="auto"/>
              <w:rPr>
                <w:rFonts w:ascii="Times New Roman" w:hAnsi="Times New Roman"/>
                <w:color w:val="000000"/>
                <w:sz w:val="28"/>
                <w:szCs w:val="28"/>
              </w:rPr>
            </w:pPr>
            <w:r w:rsidRPr="00944362">
              <w:rPr>
                <w:rFonts w:ascii="Times New Roman" w:hAnsi="Times New Roman"/>
                <w:b/>
                <w:bCs/>
                <w:color w:val="000000"/>
                <w:sz w:val="28"/>
                <w:szCs w:val="28"/>
              </w:rPr>
              <w:t>СОДЕРЖАНИЕ ПРОГРАММЫ</w:t>
            </w:r>
          </w:p>
        </w:tc>
        <w:tc>
          <w:tcPr>
            <w:tcW w:w="1276" w:type="dxa"/>
            <w:shd w:val="clear" w:color="auto" w:fill="FFFFFF"/>
          </w:tcPr>
          <w:p w:rsidR="00944362" w:rsidRPr="00B56A66" w:rsidRDefault="00B56A66" w:rsidP="00944362">
            <w:pPr>
              <w:spacing w:after="0" w:line="240" w:lineRule="auto"/>
              <w:ind w:left="-575"/>
              <w:jc w:val="right"/>
              <w:rPr>
                <w:rFonts w:ascii="Times New Roman" w:hAnsi="Times New Roman"/>
                <w:b/>
                <w:color w:val="000000"/>
                <w:sz w:val="28"/>
                <w:szCs w:val="28"/>
              </w:rPr>
            </w:pPr>
            <w:r w:rsidRPr="00B56A66">
              <w:rPr>
                <w:rFonts w:ascii="Times New Roman" w:hAnsi="Times New Roman"/>
                <w:b/>
                <w:color w:val="000000"/>
                <w:sz w:val="28"/>
                <w:szCs w:val="28"/>
              </w:rPr>
              <w:t>15-27</w:t>
            </w:r>
          </w:p>
        </w:tc>
      </w:tr>
      <w:tr w:rsidR="00944362" w:rsidRPr="00944362" w:rsidTr="00F54294">
        <w:trPr>
          <w:trHeight w:val="75"/>
        </w:trPr>
        <w:tc>
          <w:tcPr>
            <w:tcW w:w="709" w:type="dxa"/>
            <w:shd w:val="clear" w:color="auto" w:fill="FFFFFF"/>
            <w:vAlign w:val="center"/>
          </w:tcPr>
          <w:p w:rsidR="00944362" w:rsidRPr="00944362" w:rsidRDefault="001F318F" w:rsidP="009443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00944362" w:rsidRPr="00944362">
              <w:rPr>
                <w:rFonts w:ascii="Times New Roman" w:hAnsi="Times New Roman"/>
                <w:color w:val="000000"/>
                <w:sz w:val="28"/>
                <w:szCs w:val="28"/>
              </w:rPr>
              <w:t>.1.</w:t>
            </w:r>
          </w:p>
        </w:tc>
        <w:tc>
          <w:tcPr>
            <w:tcW w:w="7229" w:type="dxa"/>
            <w:shd w:val="clear" w:color="auto" w:fill="FFFFFF"/>
          </w:tcPr>
          <w:p w:rsidR="00944362" w:rsidRPr="00944362" w:rsidRDefault="00944362" w:rsidP="00944362">
            <w:pPr>
              <w:spacing w:after="0" w:line="240" w:lineRule="auto"/>
              <w:rPr>
                <w:rFonts w:ascii="Times New Roman" w:hAnsi="Times New Roman"/>
                <w:color w:val="000000"/>
                <w:sz w:val="28"/>
                <w:szCs w:val="28"/>
              </w:rPr>
            </w:pPr>
            <w:r w:rsidRPr="00944362">
              <w:rPr>
                <w:rFonts w:ascii="Times New Roman" w:hAnsi="Times New Roman"/>
                <w:color w:val="000000"/>
                <w:sz w:val="28"/>
                <w:szCs w:val="28"/>
              </w:rPr>
              <w:t>Теоретическая подготовка</w:t>
            </w:r>
          </w:p>
        </w:tc>
        <w:tc>
          <w:tcPr>
            <w:tcW w:w="1276" w:type="dxa"/>
            <w:shd w:val="clear" w:color="auto" w:fill="FFFFFF"/>
          </w:tcPr>
          <w:p w:rsidR="00944362" w:rsidRPr="00944362" w:rsidRDefault="00B56A66"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15</w:t>
            </w:r>
          </w:p>
        </w:tc>
      </w:tr>
      <w:tr w:rsidR="00944362" w:rsidRPr="00944362" w:rsidTr="00F54294">
        <w:trPr>
          <w:trHeight w:val="75"/>
        </w:trPr>
        <w:tc>
          <w:tcPr>
            <w:tcW w:w="709" w:type="dxa"/>
            <w:shd w:val="clear" w:color="auto" w:fill="FFFFFF"/>
            <w:vAlign w:val="center"/>
          </w:tcPr>
          <w:p w:rsidR="00944362" w:rsidRPr="00944362" w:rsidRDefault="001F318F" w:rsidP="009443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00944362" w:rsidRPr="00944362">
              <w:rPr>
                <w:rFonts w:ascii="Times New Roman" w:hAnsi="Times New Roman"/>
                <w:color w:val="000000"/>
                <w:sz w:val="28"/>
                <w:szCs w:val="28"/>
              </w:rPr>
              <w:t>.2.</w:t>
            </w:r>
          </w:p>
        </w:tc>
        <w:tc>
          <w:tcPr>
            <w:tcW w:w="7229" w:type="dxa"/>
            <w:shd w:val="clear" w:color="auto" w:fill="FFFFFF"/>
          </w:tcPr>
          <w:p w:rsidR="00944362" w:rsidRPr="00944362" w:rsidRDefault="00944362" w:rsidP="00944362">
            <w:pPr>
              <w:spacing w:after="0" w:line="240" w:lineRule="auto"/>
              <w:rPr>
                <w:rFonts w:ascii="Times New Roman" w:hAnsi="Times New Roman"/>
                <w:color w:val="000000"/>
                <w:sz w:val="28"/>
                <w:szCs w:val="28"/>
              </w:rPr>
            </w:pPr>
            <w:r w:rsidRPr="00944362">
              <w:rPr>
                <w:rFonts w:ascii="Times New Roman" w:hAnsi="Times New Roman"/>
                <w:color w:val="000000"/>
                <w:sz w:val="28"/>
                <w:szCs w:val="28"/>
              </w:rPr>
              <w:t>Практическая подготовка</w:t>
            </w:r>
          </w:p>
        </w:tc>
        <w:tc>
          <w:tcPr>
            <w:tcW w:w="1276" w:type="dxa"/>
            <w:shd w:val="clear" w:color="auto" w:fill="FFFFFF"/>
          </w:tcPr>
          <w:p w:rsidR="00944362" w:rsidRPr="00944362" w:rsidRDefault="00B56A66" w:rsidP="00B56A66">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 xml:space="preserve">16 </w:t>
            </w:r>
          </w:p>
        </w:tc>
      </w:tr>
      <w:tr w:rsidR="00944362" w:rsidRPr="00944362" w:rsidTr="00F54294">
        <w:trPr>
          <w:trHeight w:val="75"/>
        </w:trPr>
        <w:tc>
          <w:tcPr>
            <w:tcW w:w="709" w:type="dxa"/>
            <w:shd w:val="clear" w:color="auto" w:fill="FFFFFF"/>
            <w:vAlign w:val="center"/>
          </w:tcPr>
          <w:p w:rsidR="00944362" w:rsidRPr="00944362" w:rsidRDefault="001F318F" w:rsidP="009443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00944362" w:rsidRPr="00944362">
              <w:rPr>
                <w:rFonts w:ascii="Times New Roman" w:hAnsi="Times New Roman"/>
                <w:color w:val="000000"/>
                <w:sz w:val="28"/>
                <w:szCs w:val="28"/>
              </w:rPr>
              <w:t>.2.1.</w:t>
            </w:r>
          </w:p>
        </w:tc>
        <w:tc>
          <w:tcPr>
            <w:tcW w:w="7229" w:type="dxa"/>
            <w:shd w:val="clear" w:color="auto" w:fill="FFFFFF"/>
          </w:tcPr>
          <w:p w:rsidR="00944362" w:rsidRPr="00944362" w:rsidRDefault="00944362" w:rsidP="00944362">
            <w:pPr>
              <w:spacing w:after="0" w:line="240" w:lineRule="auto"/>
              <w:rPr>
                <w:rFonts w:ascii="Times New Roman" w:hAnsi="Times New Roman"/>
                <w:color w:val="000000"/>
                <w:sz w:val="28"/>
                <w:szCs w:val="28"/>
              </w:rPr>
            </w:pPr>
            <w:r w:rsidRPr="00944362">
              <w:rPr>
                <w:rFonts w:ascii="Times New Roman" w:hAnsi="Times New Roman"/>
                <w:color w:val="000000"/>
                <w:sz w:val="28"/>
                <w:szCs w:val="28"/>
              </w:rPr>
              <w:t>Общая физическая подготовка</w:t>
            </w:r>
          </w:p>
        </w:tc>
        <w:tc>
          <w:tcPr>
            <w:tcW w:w="1276" w:type="dxa"/>
            <w:shd w:val="clear" w:color="auto" w:fill="FFFFFF"/>
          </w:tcPr>
          <w:p w:rsidR="00944362" w:rsidRPr="00944362" w:rsidRDefault="00B56A66"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17</w:t>
            </w:r>
          </w:p>
        </w:tc>
      </w:tr>
      <w:tr w:rsidR="00944362" w:rsidRPr="00944362" w:rsidTr="00F54294">
        <w:trPr>
          <w:trHeight w:val="75"/>
        </w:trPr>
        <w:tc>
          <w:tcPr>
            <w:tcW w:w="709" w:type="dxa"/>
            <w:shd w:val="clear" w:color="auto" w:fill="FFFFFF"/>
            <w:vAlign w:val="center"/>
          </w:tcPr>
          <w:p w:rsidR="00944362" w:rsidRPr="00944362" w:rsidRDefault="001F318F" w:rsidP="009443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00944362" w:rsidRPr="00944362">
              <w:rPr>
                <w:rFonts w:ascii="Times New Roman" w:hAnsi="Times New Roman"/>
                <w:color w:val="000000"/>
                <w:sz w:val="28"/>
                <w:szCs w:val="28"/>
              </w:rPr>
              <w:t>.2.2.</w:t>
            </w:r>
          </w:p>
        </w:tc>
        <w:tc>
          <w:tcPr>
            <w:tcW w:w="7229" w:type="dxa"/>
            <w:shd w:val="clear" w:color="auto" w:fill="FFFFFF"/>
          </w:tcPr>
          <w:p w:rsidR="00944362" w:rsidRPr="00944362" w:rsidRDefault="00944362" w:rsidP="00944362">
            <w:pPr>
              <w:spacing w:after="0" w:line="240" w:lineRule="auto"/>
              <w:rPr>
                <w:rFonts w:ascii="Times New Roman" w:hAnsi="Times New Roman"/>
                <w:color w:val="000000"/>
                <w:sz w:val="28"/>
                <w:szCs w:val="28"/>
              </w:rPr>
            </w:pPr>
            <w:r w:rsidRPr="00944362">
              <w:rPr>
                <w:rFonts w:ascii="Times New Roman" w:hAnsi="Times New Roman"/>
                <w:color w:val="000000"/>
                <w:sz w:val="28"/>
                <w:szCs w:val="28"/>
              </w:rPr>
              <w:t>Специальная физическая подготовка</w:t>
            </w:r>
          </w:p>
        </w:tc>
        <w:tc>
          <w:tcPr>
            <w:tcW w:w="1276" w:type="dxa"/>
            <w:shd w:val="clear" w:color="auto" w:fill="FFFFFF"/>
          </w:tcPr>
          <w:p w:rsidR="00944362" w:rsidRPr="00944362" w:rsidRDefault="00B56A66"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18-19</w:t>
            </w:r>
          </w:p>
        </w:tc>
      </w:tr>
      <w:tr w:rsidR="00944362" w:rsidRPr="00944362" w:rsidTr="00F54294">
        <w:trPr>
          <w:trHeight w:val="75"/>
        </w:trPr>
        <w:tc>
          <w:tcPr>
            <w:tcW w:w="709" w:type="dxa"/>
            <w:shd w:val="clear" w:color="auto" w:fill="FFFFFF"/>
            <w:vAlign w:val="center"/>
          </w:tcPr>
          <w:p w:rsidR="00944362" w:rsidRPr="00944362" w:rsidRDefault="001F318F" w:rsidP="009443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00944362" w:rsidRPr="00944362">
              <w:rPr>
                <w:rFonts w:ascii="Times New Roman" w:hAnsi="Times New Roman"/>
                <w:color w:val="000000"/>
                <w:sz w:val="28"/>
                <w:szCs w:val="28"/>
              </w:rPr>
              <w:t>.2.3.</w:t>
            </w:r>
          </w:p>
        </w:tc>
        <w:tc>
          <w:tcPr>
            <w:tcW w:w="7229" w:type="dxa"/>
            <w:shd w:val="clear" w:color="auto" w:fill="FFFFFF"/>
          </w:tcPr>
          <w:p w:rsidR="00944362" w:rsidRPr="00944362" w:rsidRDefault="00944362" w:rsidP="00944362">
            <w:pPr>
              <w:spacing w:after="0" w:line="240" w:lineRule="auto"/>
              <w:rPr>
                <w:rFonts w:ascii="Times New Roman" w:hAnsi="Times New Roman"/>
                <w:color w:val="000000"/>
                <w:sz w:val="28"/>
                <w:szCs w:val="28"/>
              </w:rPr>
            </w:pPr>
            <w:r w:rsidRPr="00944362">
              <w:rPr>
                <w:rFonts w:ascii="Times New Roman" w:hAnsi="Times New Roman"/>
                <w:color w:val="000000"/>
                <w:sz w:val="28"/>
                <w:szCs w:val="28"/>
              </w:rPr>
              <w:t>Техническая подготовка</w:t>
            </w:r>
          </w:p>
        </w:tc>
        <w:tc>
          <w:tcPr>
            <w:tcW w:w="1276" w:type="dxa"/>
            <w:shd w:val="clear" w:color="auto" w:fill="FFFFFF"/>
          </w:tcPr>
          <w:p w:rsidR="00944362" w:rsidRPr="00944362" w:rsidRDefault="00B56A66"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20</w:t>
            </w:r>
          </w:p>
        </w:tc>
      </w:tr>
      <w:tr w:rsidR="00944362" w:rsidRPr="00944362" w:rsidTr="00F54294">
        <w:trPr>
          <w:trHeight w:val="75"/>
        </w:trPr>
        <w:tc>
          <w:tcPr>
            <w:tcW w:w="709" w:type="dxa"/>
            <w:shd w:val="clear" w:color="auto" w:fill="FFFFFF"/>
            <w:vAlign w:val="center"/>
          </w:tcPr>
          <w:p w:rsidR="00944362" w:rsidRPr="00944362" w:rsidRDefault="001F318F" w:rsidP="009443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00944362" w:rsidRPr="00944362">
              <w:rPr>
                <w:rFonts w:ascii="Times New Roman" w:hAnsi="Times New Roman"/>
                <w:color w:val="000000"/>
                <w:sz w:val="28"/>
                <w:szCs w:val="28"/>
              </w:rPr>
              <w:t>.2.4.</w:t>
            </w:r>
          </w:p>
        </w:tc>
        <w:tc>
          <w:tcPr>
            <w:tcW w:w="7229" w:type="dxa"/>
            <w:shd w:val="clear" w:color="auto" w:fill="FFFFFF"/>
          </w:tcPr>
          <w:p w:rsidR="00944362" w:rsidRPr="00944362" w:rsidRDefault="00944362" w:rsidP="00944362">
            <w:pPr>
              <w:spacing w:after="0" w:line="240" w:lineRule="auto"/>
              <w:rPr>
                <w:rFonts w:ascii="Times New Roman" w:hAnsi="Times New Roman"/>
                <w:color w:val="000000"/>
                <w:sz w:val="28"/>
                <w:szCs w:val="28"/>
              </w:rPr>
            </w:pPr>
            <w:r w:rsidRPr="00944362">
              <w:rPr>
                <w:rFonts w:ascii="Times New Roman" w:hAnsi="Times New Roman"/>
                <w:color w:val="000000"/>
                <w:sz w:val="28"/>
                <w:szCs w:val="28"/>
              </w:rPr>
              <w:t>Тактическая подготовка</w:t>
            </w:r>
          </w:p>
        </w:tc>
        <w:tc>
          <w:tcPr>
            <w:tcW w:w="1276" w:type="dxa"/>
            <w:shd w:val="clear" w:color="auto" w:fill="FFFFFF"/>
          </w:tcPr>
          <w:p w:rsidR="00944362" w:rsidRPr="00944362" w:rsidRDefault="00B56A66"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21-22</w:t>
            </w:r>
          </w:p>
        </w:tc>
      </w:tr>
      <w:tr w:rsidR="00944362" w:rsidRPr="00944362" w:rsidTr="00F54294">
        <w:trPr>
          <w:trHeight w:val="75"/>
        </w:trPr>
        <w:tc>
          <w:tcPr>
            <w:tcW w:w="709" w:type="dxa"/>
            <w:shd w:val="clear" w:color="auto" w:fill="FFFFFF"/>
            <w:vAlign w:val="center"/>
          </w:tcPr>
          <w:p w:rsidR="00944362" w:rsidRPr="00944362" w:rsidRDefault="001F318F" w:rsidP="009443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00944362" w:rsidRPr="00944362">
              <w:rPr>
                <w:rFonts w:ascii="Times New Roman" w:hAnsi="Times New Roman"/>
                <w:color w:val="000000"/>
                <w:sz w:val="28"/>
                <w:szCs w:val="28"/>
              </w:rPr>
              <w:t>.2.5.</w:t>
            </w:r>
          </w:p>
        </w:tc>
        <w:tc>
          <w:tcPr>
            <w:tcW w:w="7229" w:type="dxa"/>
            <w:shd w:val="clear" w:color="auto" w:fill="FFFFFF"/>
          </w:tcPr>
          <w:p w:rsidR="00944362" w:rsidRPr="00944362" w:rsidRDefault="00944362" w:rsidP="00944362">
            <w:pPr>
              <w:spacing w:after="0" w:line="240" w:lineRule="auto"/>
              <w:rPr>
                <w:rFonts w:ascii="Times New Roman" w:hAnsi="Times New Roman"/>
                <w:color w:val="000000"/>
                <w:sz w:val="28"/>
                <w:szCs w:val="28"/>
              </w:rPr>
            </w:pPr>
            <w:r w:rsidRPr="00944362">
              <w:rPr>
                <w:rFonts w:ascii="Times New Roman" w:hAnsi="Times New Roman"/>
                <w:color w:val="000000"/>
                <w:sz w:val="28"/>
                <w:szCs w:val="28"/>
              </w:rPr>
              <w:t>Различные виды спорта и подвижные игры</w:t>
            </w:r>
          </w:p>
        </w:tc>
        <w:tc>
          <w:tcPr>
            <w:tcW w:w="1276" w:type="dxa"/>
            <w:shd w:val="clear" w:color="auto" w:fill="FFFFFF"/>
          </w:tcPr>
          <w:p w:rsidR="00944362" w:rsidRPr="00944362" w:rsidRDefault="00B56A66"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23-26</w:t>
            </w:r>
          </w:p>
        </w:tc>
      </w:tr>
      <w:tr w:rsidR="00CD6456" w:rsidRPr="00944362" w:rsidTr="00F54294">
        <w:trPr>
          <w:trHeight w:val="75"/>
        </w:trPr>
        <w:tc>
          <w:tcPr>
            <w:tcW w:w="709" w:type="dxa"/>
            <w:shd w:val="clear" w:color="auto" w:fill="FFFFFF"/>
            <w:vAlign w:val="center"/>
          </w:tcPr>
          <w:p w:rsidR="00CD6456" w:rsidRPr="00826A68" w:rsidRDefault="00CD6456" w:rsidP="00944362">
            <w:pPr>
              <w:spacing w:after="0" w:line="240" w:lineRule="auto"/>
              <w:jc w:val="center"/>
              <w:rPr>
                <w:rFonts w:ascii="Times New Roman" w:hAnsi="Times New Roman"/>
                <w:b/>
                <w:color w:val="000000"/>
                <w:sz w:val="28"/>
                <w:szCs w:val="28"/>
              </w:rPr>
            </w:pPr>
            <w:r w:rsidRPr="00826A68">
              <w:rPr>
                <w:rFonts w:ascii="Times New Roman" w:hAnsi="Times New Roman"/>
                <w:b/>
                <w:color w:val="000000"/>
                <w:sz w:val="28"/>
                <w:szCs w:val="28"/>
              </w:rPr>
              <w:t>4</w:t>
            </w:r>
          </w:p>
        </w:tc>
        <w:tc>
          <w:tcPr>
            <w:tcW w:w="7229" w:type="dxa"/>
            <w:shd w:val="clear" w:color="auto" w:fill="FFFFFF"/>
          </w:tcPr>
          <w:p w:rsidR="00CD6456" w:rsidRPr="00826A68" w:rsidRDefault="00877EBF" w:rsidP="00944362">
            <w:pPr>
              <w:spacing w:after="0" w:line="240" w:lineRule="auto"/>
              <w:rPr>
                <w:rFonts w:ascii="Times New Roman" w:hAnsi="Times New Roman"/>
                <w:b/>
                <w:color w:val="000000"/>
                <w:sz w:val="28"/>
                <w:szCs w:val="28"/>
              </w:rPr>
            </w:pPr>
            <w:r>
              <w:rPr>
                <w:rFonts w:ascii="Times New Roman" w:hAnsi="Times New Roman"/>
                <w:b/>
                <w:color w:val="000000"/>
                <w:sz w:val="28"/>
                <w:szCs w:val="28"/>
              </w:rPr>
              <w:t>МЕТОДИЧЕСКАЯ ЧАСТЬ</w:t>
            </w:r>
          </w:p>
        </w:tc>
        <w:tc>
          <w:tcPr>
            <w:tcW w:w="1276" w:type="dxa"/>
            <w:shd w:val="clear" w:color="auto" w:fill="FFFFFF"/>
          </w:tcPr>
          <w:p w:rsidR="00CD6456" w:rsidRPr="00877EBF" w:rsidRDefault="00B56A66" w:rsidP="00944362">
            <w:pPr>
              <w:spacing w:after="0" w:line="240" w:lineRule="auto"/>
              <w:ind w:left="-575"/>
              <w:jc w:val="right"/>
              <w:rPr>
                <w:rFonts w:ascii="Times New Roman" w:hAnsi="Times New Roman"/>
                <w:b/>
                <w:color w:val="000000"/>
                <w:sz w:val="28"/>
                <w:szCs w:val="28"/>
              </w:rPr>
            </w:pPr>
            <w:r w:rsidRPr="00877EBF">
              <w:rPr>
                <w:rFonts w:ascii="Times New Roman" w:hAnsi="Times New Roman"/>
                <w:b/>
                <w:color w:val="000000"/>
                <w:sz w:val="28"/>
                <w:szCs w:val="28"/>
              </w:rPr>
              <w:t>27-28</w:t>
            </w:r>
          </w:p>
        </w:tc>
      </w:tr>
      <w:tr w:rsidR="00826A68" w:rsidRPr="00944362" w:rsidTr="00F54294">
        <w:trPr>
          <w:trHeight w:val="75"/>
        </w:trPr>
        <w:tc>
          <w:tcPr>
            <w:tcW w:w="709" w:type="dxa"/>
            <w:shd w:val="clear" w:color="auto" w:fill="FFFFFF"/>
            <w:vAlign w:val="center"/>
          </w:tcPr>
          <w:p w:rsidR="00826A68" w:rsidRDefault="00826A68" w:rsidP="009443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4.1.</w:t>
            </w:r>
          </w:p>
        </w:tc>
        <w:tc>
          <w:tcPr>
            <w:tcW w:w="7229" w:type="dxa"/>
            <w:shd w:val="clear" w:color="auto" w:fill="FFFFFF"/>
          </w:tcPr>
          <w:p w:rsidR="00826A68" w:rsidRPr="00826A68" w:rsidRDefault="00826A68" w:rsidP="00944362">
            <w:pPr>
              <w:spacing w:after="0" w:line="240" w:lineRule="auto"/>
              <w:rPr>
                <w:rFonts w:ascii="Times New Roman" w:hAnsi="Times New Roman"/>
                <w:color w:val="000000"/>
                <w:sz w:val="28"/>
                <w:szCs w:val="28"/>
              </w:rPr>
            </w:pPr>
            <w:r w:rsidRPr="00826A68">
              <w:rPr>
                <w:rFonts w:ascii="Times New Roman" w:hAnsi="Times New Roman"/>
                <w:bCs/>
                <w:color w:val="000000"/>
                <w:sz w:val="28"/>
                <w:szCs w:val="28"/>
              </w:rPr>
              <w:t>Характеристика содержания  программы.</w:t>
            </w:r>
          </w:p>
        </w:tc>
        <w:tc>
          <w:tcPr>
            <w:tcW w:w="1276" w:type="dxa"/>
            <w:shd w:val="clear" w:color="auto" w:fill="FFFFFF"/>
          </w:tcPr>
          <w:p w:rsidR="00826A68" w:rsidRDefault="00877EBF"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27</w:t>
            </w:r>
          </w:p>
        </w:tc>
      </w:tr>
      <w:tr w:rsidR="00826A68" w:rsidRPr="00944362" w:rsidTr="00F54294">
        <w:trPr>
          <w:trHeight w:val="75"/>
        </w:trPr>
        <w:tc>
          <w:tcPr>
            <w:tcW w:w="709" w:type="dxa"/>
            <w:shd w:val="clear" w:color="auto" w:fill="FFFFFF"/>
            <w:vAlign w:val="center"/>
          </w:tcPr>
          <w:p w:rsidR="00826A68" w:rsidRDefault="00826A68" w:rsidP="009443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4.2.</w:t>
            </w:r>
          </w:p>
        </w:tc>
        <w:tc>
          <w:tcPr>
            <w:tcW w:w="7229" w:type="dxa"/>
            <w:shd w:val="clear" w:color="auto" w:fill="FFFFFF"/>
          </w:tcPr>
          <w:p w:rsidR="00826A68" w:rsidRPr="00826A68" w:rsidRDefault="00826A68" w:rsidP="00944362">
            <w:pPr>
              <w:spacing w:after="0" w:line="240" w:lineRule="auto"/>
              <w:rPr>
                <w:rFonts w:ascii="Times New Roman" w:hAnsi="Times New Roman"/>
                <w:color w:val="000000"/>
                <w:sz w:val="28"/>
                <w:szCs w:val="28"/>
              </w:rPr>
            </w:pPr>
            <w:r w:rsidRPr="00826A68">
              <w:rPr>
                <w:rFonts w:ascii="Times New Roman" w:hAnsi="Times New Roman"/>
                <w:color w:val="000000"/>
                <w:sz w:val="28"/>
                <w:szCs w:val="28"/>
              </w:rPr>
              <w:t>Образовательный процесс</w:t>
            </w:r>
          </w:p>
        </w:tc>
        <w:tc>
          <w:tcPr>
            <w:tcW w:w="1276" w:type="dxa"/>
            <w:shd w:val="clear" w:color="auto" w:fill="FFFFFF"/>
          </w:tcPr>
          <w:p w:rsidR="00826A68" w:rsidRDefault="00877EBF"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27</w:t>
            </w:r>
          </w:p>
        </w:tc>
      </w:tr>
      <w:tr w:rsidR="00826A68" w:rsidRPr="00944362" w:rsidTr="00F54294">
        <w:trPr>
          <w:trHeight w:val="75"/>
        </w:trPr>
        <w:tc>
          <w:tcPr>
            <w:tcW w:w="709" w:type="dxa"/>
            <w:shd w:val="clear" w:color="auto" w:fill="FFFFFF"/>
            <w:vAlign w:val="center"/>
          </w:tcPr>
          <w:p w:rsidR="00826A68" w:rsidRDefault="00826A68" w:rsidP="009443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4.3.</w:t>
            </w:r>
          </w:p>
        </w:tc>
        <w:tc>
          <w:tcPr>
            <w:tcW w:w="7229" w:type="dxa"/>
            <w:shd w:val="clear" w:color="auto" w:fill="FFFFFF"/>
          </w:tcPr>
          <w:p w:rsidR="00826A68" w:rsidRPr="00826A68" w:rsidRDefault="00826A68" w:rsidP="00944362">
            <w:pPr>
              <w:spacing w:after="0" w:line="240" w:lineRule="auto"/>
              <w:rPr>
                <w:rFonts w:ascii="Times New Roman" w:hAnsi="Times New Roman"/>
                <w:color w:val="000000"/>
                <w:sz w:val="28"/>
                <w:szCs w:val="28"/>
              </w:rPr>
            </w:pPr>
            <w:r w:rsidRPr="00826A68">
              <w:rPr>
                <w:rFonts w:ascii="Times New Roman" w:hAnsi="Times New Roman"/>
                <w:bCs/>
                <w:color w:val="000000"/>
                <w:sz w:val="28"/>
                <w:szCs w:val="28"/>
              </w:rPr>
              <w:t>Формы аттестации</w:t>
            </w:r>
          </w:p>
        </w:tc>
        <w:tc>
          <w:tcPr>
            <w:tcW w:w="1276" w:type="dxa"/>
            <w:shd w:val="clear" w:color="auto" w:fill="FFFFFF"/>
          </w:tcPr>
          <w:p w:rsidR="00826A68" w:rsidRDefault="00877EBF"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27-28</w:t>
            </w:r>
          </w:p>
        </w:tc>
      </w:tr>
      <w:tr w:rsidR="00826A68" w:rsidRPr="00944362" w:rsidTr="00F54294">
        <w:trPr>
          <w:trHeight w:val="75"/>
        </w:trPr>
        <w:tc>
          <w:tcPr>
            <w:tcW w:w="709" w:type="dxa"/>
            <w:shd w:val="clear" w:color="auto" w:fill="FFFFFF"/>
            <w:vAlign w:val="center"/>
          </w:tcPr>
          <w:p w:rsidR="00826A68" w:rsidRDefault="00826A68" w:rsidP="009443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4.4.</w:t>
            </w:r>
          </w:p>
        </w:tc>
        <w:tc>
          <w:tcPr>
            <w:tcW w:w="7229" w:type="dxa"/>
            <w:shd w:val="clear" w:color="auto" w:fill="FFFFFF"/>
          </w:tcPr>
          <w:p w:rsidR="00826A68" w:rsidRPr="00826A68" w:rsidRDefault="00826A68" w:rsidP="00944362">
            <w:pPr>
              <w:spacing w:after="0" w:line="240" w:lineRule="auto"/>
              <w:rPr>
                <w:rFonts w:ascii="Times New Roman" w:hAnsi="Times New Roman"/>
                <w:color w:val="000000"/>
                <w:sz w:val="28"/>
                <w:szCs w:val="28"/>
              </w:rPr>
            </w:pPr>
            <w:r w:rsidRPr="00826A68">
              <w:rPr>
                <w:rFonts w:ascii="Times New Roman" w:hAnsi="Times New Roman"/>
                <w:bCs/>
                <w:color w:val="000000"/>
                <w:sz w:val="28"/>
                <w:szCs w:val="28"/>
              </w:rPr>
              <w:t>Материально-техническое обеспечение</w:t>
            </w:r>
          </w:p>
        </w:tc>
        <w:tc>
          <w:tcPr>
            <w:tcW w:w="1276" w:type="dxa"/>
            <w:shd w:val="clear" w:color="auto" w:fill="FFFFFF"/>
          </w:tcPr>
          <w:p w:rsidR="00826A68" w:rsidRDefault="00877EBF" w:rsidP="00944362">
            <w:pPr>
              <w:spacing w:after="0" w:line="240" w:lineRule="auto"/>
              <w:ind w:left="-575"/>
              <w:jc w:val="right"/>
              <w:rPr>
                <w:rFonts w:ascii="Times New Roman" w:hAnsi="Times New Roman"/>
                <w:color w:val="000000"/>
                <w:sz w:val="28"/>
                <w:szCs w:val="28"/>
              </w:rPr>
            </w:pPr>
            <w:r>
              <w:rPr>
                <w:rFonts w:ascii="Times New Roman" w:hAnsi="Times New Roman"/>
                <w:color w:val="000000"/>
                <w:sz w:val="28"/>
                <w:szCs w:val="28"/>
              </w:rPr>
              <w:t>28-29</w:t>
            </w:r>
          </w:p>
        </w:tc>
      </w:tr>
      <w:tr w:rsidR="00944362" w:rsidRPr="00944362" w:rsidTr="00F54294">
        <w:trPr>
          <w:trHeight w:val="75"/>
        </w:trPr>
        <w:tc>
          <w:tcPr>
            <w:tcW w:w="709" w:type="dxa"/>
            <w:shd w:val="clear" w:color="auto" w:fill="FFFFFF"/>
            <w:vAlign w:val="center"/>
          </w:tcPr>
          <w:p w:rsidR="00944362" w:rsidRPr="00B56A66" w:rsidRDefault="00F54294" w:rsidP="00944362">
            <w:pPr>
              <w:spacing w:after="0" w:line="240" w:lineRule="auto"/>
              <w:jc w:val="center"/>
              <w:rPr>
                <w:rFonts w:ascii="Times New Roman" w:hAnsi="Times New Roman"/>
                <w:b/>
                <w:color w:val="000000"/>
                <w:sz w:val="28"/>
                <w:szCs w:val="28"/>
              </w:rPr>
            </w:pPr>
            <w:r w:rsidRPr="00B56A66">
              <w:rPr>
                <w:rFonts w:ascii="Times New Roman" w:hAnsi="Times New Roman"/>
                <w:b/>
                <w:color w:val="000000"/>
                <w:sz w:val="28"/>
                <w:szCs w:val="28"/>
              </w:rPr>
              <w:t xml:space="preserve"> 5</w:t>
            </w:r>
          </w:p>
        </w:tc>
        <w:tc>
          <w:tcPr>
            <w:tcW w:w="7229" w:type="dxa"/>
            <w:shd w:val="clear" w:color="auto" w:fill="FFFFFF"/>
          </w:tcPr>
          <w:p w:rsidR="00944362" w:rsidRPr="00B56A66" w:rsidRDefault="00F54294" w:rsidP="00877EBF">
            <w:pPr>
              <w:spacing w:after="0" w:line="240" w:lineRule="auto"/>
              <w:rPr>
                <w:rFonts w:ascii="Times New Roman" w:hAnsi="Times New Roman"/>
                <w:b/>
                <w:color w:val="000000"/>
                <w:sz w:val="28"/>
                <w:szCs w:val="28"/>
              </w:rPr>
            </w:pPr>
            <w:r w:rsidRPr="00B56A66">
              <w:rPr>
                <w:rFonts w:ascii="Times New Roman" w:hAnsi="Times New Roman"/>
                <w:b/>
                <w:color w:val="000000"/>
                <w:sz w:val="28"/>
                <w:szCs w:val="28"/>
              </w:rPr>
              <w:t xml:space="preserve"> </w:t>
            </w:r>
            <w:r w:rsidR="00877EBF">
              <w:rPr>
                <w:rFonts w:ascii="Times New Roman" w:hAnsi="Times New Roman"/>
                <w:b/>
                <w:color w:val="000000"/>
                <w:sz w:val="28"/>
                <w:szCs w:val="28"/>
              </w:rPr>
              <w:t>ОЦЕНОЧНЫЙ МАТЕРИАЛ</w:t>
            </w:r>
          </w:p>
        </w:tc>
        <w:tc>
          <w:tcPr>
            <w:tcW w:w="1276" w:type="dxa"/>
            <w:shd w:val="clear" w:color="auto" w:fill="FFFFFF"/>
          </w:tcPr>
          <w:p w:rsidR="00944362" w:rsidRPr="00877EBF" w:rsidRDefault="00B56A66" w:rsidP="00944362">
            <w:pPr>
              <w:spacing w:after="0" w:line="240" w:lineRule="auto"/>
              <w:ind w:left="-575"/>
              <w:jc w:val="right"/>
              <w:rPr>
                <w:rFonts w:ascii="Times New Roman" w:hAnsi="Times New Roman"/>
                <w:b/>
                <w:color w:val="000000"/>
                <w:sz w:val="28"/>
                <w:szCs w:val="28"/>
              </w:rPr>
            </w:pPr>
            <w:r w:rsidRPr="00877EBF">
              <w:rPr>
                <w:rFonts w:ascii="Times New Roman" w:hAnsi="Times New Roman"/>
                <w:b/>
                <w:color w:val="000000"/>
                <w:sz w:val="28"/>
                <w:szCs w:val="28"/>
              </w:rPr>
              <w:t>29-34</w:t>
            </w:r>
          </w:p>
        </w:tc>
      </w:tr>
      <w:tr w:rsidR="00944362" w:rsidRPr="00944362" w:rsidTr="00F54294">
        <w:trPr>
          <w:trHeight w:val="75"/>
        </w:trPr>
        <w:tc>
          <w:tcPr>
            <w:tcW w:w="709" w:type="dxa"/>
            <w:shd w:val="clear" w:color="auto" w:fill="FFFFFF"/>
            <w:vAlign w:val="center"/>
          </w:tcPr>
          <w:p w:rsidR="00944362" w:rsidRPr="00944362" w:rsidRDefault="00F54294" w:rsidP="00944362">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6</w:t>
            </w:r>
            <w:r w:rsidR="00944362" w:rsidRPr="00944362">
              <w:rPr>
                <w:rFonts w:ascii="Times New Roman" w:hAnsi="Times New Roman"/>
                <w:b/>
                <w:bCs/>
                <w:color w:val="000000"/>
                <w:sz w:val="28"/>
                <w:szCs w:val="28"/>
              </w:rPr>
              <w:t>.</w:t>
            </w:r>
          </w:p>
        </w:tc>
        <w:tc>
          <w:tcPr>
            <w:tcW w:w="7229" w:type="dxa"/>
            <w:shd w:val="clear" w:color="auto" w:fill="FFFFFF"/>
          </w:tcPr>
          <w:p w:rsidR="00944362" w:rsidRPr="00944362" w:rsidRDefault="00944362" w:rsidP="00944362">
            <w:pPr>
              <w:spacing w:after="0" w:line="240" w:lineRule="auto"/>
              <w:rPr>
                <w:rFonts w:ascii="Times New Roman" w:hAnsi="Times New Roman"/>
                <w:color w:val="000000"/>
                <w:sz w:val="28"/>
                <w:szCs w:val="28"/>
              </w:rPr>
            </w:pPr>
            <w:r w:rsidRPr="00944362">
              <w:rPr>
                <w:rFonts w:ascii="Times New Roman" w:hAnsi="Times New Roman"/>
                <w:b/>
                <w:bCs/>
                <w:color w:val="000000"/>
                <w:sz w:val="28"/>
                <w:szCs w:val="28"/>
              </w:rPr>
              <w:t>ВОСПИТАТЕЛЬНАЯ РАБОТА</w:t>
            </w:r>
          </w:p>
        </w:tc>
        <w:tc>
          <w:tcPr>
            <w:tcW w:w="1276" w:type="dxa"/>
            <w:shd w:val="clear" w:color="auto" w:fill="FFFFFF"/>
          </w:tcPr>
          <w:p w:rsidR="00944362" w:rsidRPr="00877EBF" w:rsidRDefault="00B56A66" w:rsidP="00944362">
            <w:pPr>
              <w:spacing w:after="0" w:line="240" w:lineRule="auto"/>
              <w:ind w:left="-575"/>
              <w:jc w:val="right"/>
              <w:rPr>
                <w:rFonts w:ascii="Times New Roman" w:hAnsi="Times New Roman"/>
                <w:b/>
                <w:color w:val="000000"/>
                <w:sz w:val="28"/>
                <w:szCs w:val="28"/>
              </w:rPr>
            </w:pPr>
            <w:r w:rsidRPr="00877EBF">
              <w:rPr>
                <w:rFonts w:ascii="Times New Roman" w:hAnsi="Times New Roman"/>
                <w:b/>
                <w:color w:val="000000"/>
                <w:sz w:val="28"/>
                <w:szCs w:val="28"/>
              </w:rPr>
              <w:t>35-36</w:t>
            </w:r>
          </w:p>
        </w:tc>
      </w:tr>
      <w:tr w:rsidR="00944362" w:rsidRPr="00944362" w:rsidTr="00F54294">
        <w:trPr>
          <w:trHeight w:val="75"/>
        </w:trPr>
        <w:tc>
          <w:tcPr>
            <w:tcW w:w="709" w:type="dxa"/>
            <w:shd w:val="clear" w:color="auto" w:fill="FFFFFF"/>
            <w:vAlign w:val="center"/>
          </w:tcPr>
          <w:p w:rsidR="00944362" w:rsidRPr="00944362" w:rsidRDefault="00F54294" w:rsidP="00944362">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7</w:t>
            </w:r>
            <w:r w:rsidR="00944362" w:rsidRPr="00944362">
              <w:rPr>
                <w:rFonts w:ascii="Times New Roman" w:hAnsi="Times New Roman"/>
                <w:b/>
                <w:bCs/>
                <w:color w:val="000000"/>
                <w:sz w:val="28"/>
                <w:szCs w:val="28"/>
              </w:rPr>
              <w:t>.</w:t>
            </w:r>
          </w:p>
        </w:tc>
        <w:tc>
          <w:tcPr>
            <w:tcW w:w="7229" w:type="dxa"/>
            <w:shd w:val="clear" w:color="auto" w:fill="FFFFFF"/>
          </w:tcPr>
          <w:p w:rsidR="00944362" w:rsidRPr="00944362" w:rsidRDefault="00944362" w:rsidP="00944362">
            <w:pPr>
              <w:spacing w:after="0" w:line="240" w:lineRule="auto"/>
              <w:rPr>
                <w:rFonts w:ascii="Times New Roman" w:hAnsi="Times New Roman"/>
                <w:color w:val="000000"/>
                <w:sz w:val="28"/>
                <w:szCs w:val="28"/>
              </w:rPr>
            </w:pPr>
            <w:r w:rsidRPr="00944362">
              <w:rPr>
                <w:rFonts w:ascii="Times New Roman" w:hAnsi="Times New Roman"/>
                <w:b/>
                <w:sz w:val="28"/>
                <w:szCs w:val="28"/>
              </w:rPr>
              <w:t>ОБЩИЕ ТРЕБОВАНИЯ БЕЗОПАСНОСТИ</w:t>
            </w:r>
            <w:r w:rsidRPr="00944362">
              <w:rPr>
                <w:rFonts w:ascii="Times New Roman" w:hAnsi="Times New Roman"/>
                <w:b/>
                <w:bCs/>
                <w:color w:val="000000"/>
                <w:sz w:val="28"/>
                <w:szCs w:val="28"/>
              </w:rPr>
              <w:t xml:space="preserve"> В ПРОЦЕССЕ РЕАЛИЗАЦИИ ПРОГРАММЫ</w:t>
            </w:r>
          </w:p>
        </w:tc>
        <w:tc>
          <w:tcPr>
            <w:tcW w:w="1276" w:type="dxa"/>
            <w:shd w:val="clear" w:color="auto" w:fill="FFFFFF"/>
          </w:tcPr>
          <w:p w:rsidR="00944362" w:rsidRPr="00877EBF" w:rsidRDefault="00B56A66" w:rsidP="00944362">
            <w:pPr>
              <w:spacing w:after="0" w:line="240" w:lineRule="auto"/>
              <w:ind w:left="-575"/>
              <w:jc w:val="right"/>
              <w:rPr>
                <w:rFonts w:ascii="Times New Roman" w:hAnsi="Times New Roman"/>
                <w:b/>
                <w:color w:val="000000"/>
                <w:sz w:val="28"/>
                <w:szCs w:val="28"/>
              </w:rPr>
            </w:pPr>
            <w:r w:rsidRPr="00877EBF">
              <w:rPr>
                <w:rFonts w:ascii="Times New Roman" w:hAnsi="Times New Roman"/>
                <w:b/>
                <w:color w:val="000000"/>
                <w:sz w:val="28"/>
                <w:szCs w:val="28"/>
              </w:rPr>
              <w:t>37-38</w:t>
            </w:r>
          </w:p>
        </w:tc>
      </w:tr>
      <w:tr w:rsidR="00944362" w:rsidRPr="00944362" w:rsidTr="00F54294">
        <w:trPr>
          <w:trHeight w:val="357"/>
        </w:trPr>
        <w:tc>
          <w:tcPr>
            <w:tcW w:w="709" w:type="dxa"/>
            <w:shd w:val="clear" w:color="auto" w:fill="FFFFFF"/>
            <w:vAlign w:val="center"/>
          </w:tcPr>
          <w:p w:rsidR="00944362" w:rsidRPr="00944362" w:rsidRDefault="00F54294" w:rsidP="00944362">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8</w:t>
            </w:r>
            <w:r w:rsidR="00944362" w:rsidRPr="00944362">
              <w:rPr>
                <w:rFonts w:ascii="Times New Roman" w:hAnsi="Times New Roman"/>
                <w:b/>
                <w:bCs/>
                <w:color w:val="000000"/>
                <w:sz w:val="28"/>
                <w:szCs w:val="28"/>
              </w:rPr>
              <w:t>.</w:t>
            </w:r>
          </w:p>
        </w:tc>
        <w:tc>
          <w:tcPr>
            <w:tcW w:w="7229" w:type="dxa"/>
            <w:shd w:val="clear" w:color="auto" w:fill="FFFFFF"/>
          </w:tcPr>
          <w:p w:rsidR="00944362" w:rsidRPr="00944362" w:rsidRDefault="00944362" w:rsidP="00944362">
            <w:pPr>
              <w:spacing w:after="0" w:line="240" w:lineRule="auto"/>
              <w:rPr>
                <w:rFonts w:ascii="Times New Roman" w:hAnsi="Times New Roman"/>
                <w:bCs/>
                <w:color w:val="000000"/>
                <w:sz w:val="28"/>
                <w:szCs w:val="28"/>
              </w:rPr>
            </w:pPr>
            <w:r w:rsidRPr="00944362">
              <w:rPr>
                <w:rFonts w:ascii="Times New Roman" w:hAnsi="Times New Roman"/>
                <w:b/>
                <w:bCs/>
                <w:color w:val="000000"/>
                <w:sz w:val="28"/>
                <w:szCs w:val="28"/>
              </w:rPr>
              <w:t>СПИСОК ЛИТЕРАТУРЫ</w:t>
            </w:r>
          </w:p>
        </w:tc>
        <w:tc>
          <w:tcPr>
            <w:tcW w:w="1276" w:type="dxa"/>
            <w:shd w:val="clear" w:color="auto" w:fill="FFFFFF"/>
          </w:tcPr>
          <w:p w:rsidR="00944362" w:rsidRPr="00877EBF" w:rsidRDefault="00B56A66" w:rsidP="00944362">
            <w:pPr>
              <w:spacing w:after="0" w:line="240" w:lineRule="auto"/>
              <w:ind w:left="-575"/>
              <w:jc w:val="right"/>
              <w:rPr>
                <w:rFonts w:ascii="Times New Roman" w:hAnsi="Times New Roman"/>
                <w:b/>
                <w:color w:val="000000"/>
                <w:sz w:val="28"/>
                <w:szCs w:val="28"/>
              </w:rPr>
            </w:pPr>
            <w:r w:rsidRPr="00877EBF">
              <w:rPr>
                <w:rFonts w:ascii="Times New Roman" w:hAnsi="Times New Roman"/>
                <w:b/>
                <w:color w:val="000000"/>
                <w:sz w:val="28"/>
                <w:szCs w:val="28"/>
              </w:rPr>
              <w:t>39</w:t>
            </w:r>
            <w:r w:rsidR="00666AE4" w:rsidRPr="00877EBF">
              <w:rPr>
                <w:rFonts w:ascii="Times New Roman" w:hAnsi="Times New Roman"/>
                <w:b/>
                <w:color w:val="000000"/>
                <w:sz w:val="28"/>
                <w:szCs w:val="28"/>
              </w:rPr>
              <w:t xml:space="preserve"> </w:t>
            </w:r>
          </w:p>
        </w:tc>
      </w:tr>
    </w:tbl>
    <w:p w:rsidR="00944362" w:rsidRPr="00944362" w:rsidRDefault="00944362" w:rsidP="00944362">
      <w:pPr>
        <w:widowControl w:val="0"/>
        <w:tabs>
          <w:tab w:val="center" w:pos="4677"/>
          <w:tab w:val="right" w:pos="9355"/>
        </w:tabs>
        <w:spacing w:after="0" w:line="240" w:lineRule="auto"/>
        <w:ind w:firstLine="567"/>
        <w:jc w:val="both"/>
        <w:rPr>
          <w:rFonts w:ascii="Times New Roman" w:eastAsia="Calibri" w:hAnsi="Times New Roman"/>
          <w:sz w:val="28"/>
          <w:szCs w:val="28"/>
          <w:lang w:eastAsia="en-US"/>
        </w:rPr>
      </w:pPr>
    </w:p>
    <w:p w:rsidR="00944362" w:rsidRPr="00944362" w:rsidRDefault="00944362" w:rsidP="00944362">
      <w:pPr>
        <w:rPr>
          <w:rFonts w:asciiTheme="minorHAnsi" w:eastAsiaTheme="minorHAnsi" w:hAnsiTheme="minorHAnsi" w:cstheme="minorBidi"/>
        </w:rPr>
      </w:pPr>
    </w:p>
    <w:p w:rsidR="00A766DD" w:rsidRDefault="00A766DD" w:rsidP="00A766DD">
      <w:pPr>
        <w:pStyle w:val="ConsPlusNormal"/>
        <w:spacing w:line="276" w:lineRule="auto"/>
        <w:jc w:val="center"/>
        <w:rPr>
          <w:rFonts w:ascii="Times New Roman" w:hAnsi="Times New Roman" w:cs="Times New Roman"/>
          <w:b/>
          <w:sz w:val="28"/>
          <w:szCs w:val="28"/>
        </w:rPr>
      </w:pPr>
    </w:p>
    <w:p w:rsidR="00A766DD" w:rsidRDefault="00A766DD" w:rsidP="00A766DD">
      <w:pPr>
        <w:pStyle w:val="ConsPlusNormal"/>
        <w:spacing w:line="276" w:lineRule="auto"/>
        <w:jc w:val="center"/>
        <w:rPr>
          <w:rFonts w:ascii="Times New Roman" w:hAnsi="Times New Roman" w:cs="Times New Roman"/>
          <w:b/>
          <w:sz w:val="28"/>
          <w:szCs w:val="28"/>
        </w:rPr>
      </w:pPr>
    </w:p>
    <w:p w:rsidR="00A66066" w:rsidRDefault="00A66066" w:rsidP="00A766DD">
      <w:pPr>
        <w:pStyle w:val="ConsPlusNormal"/>
        <w:spacing w:line="276" w:lineRule="auto"/>
        <w:jc w:val="center"/>
        <w:rPr>
          <w:rFonts w:ascii="Times New Roman" w:hAnsi="Times New Roman" w:cs="Times New Roman"/>
          <w:b/>
          <w:sz w:val="28"/>
          <w:szCs w:val="28"/>
        </w:rPr>
      </w:pPr>
    </w:p>
    <w:p w:rsidR="00A66066" w:rsidRDefault="00A66066" w:rsidP="00A766DD">
      <w:pPr>
        <w:pStyle w:val="ConsPlusNormal"/>
        <w:spacing w:line="276" w:lineRule="auto"/>
        <w:jc w:val="center"/>
        <w:rPr>
          <w:rFonts w:ascii="Times New Roman" w:hAnsi="Times New Roman" w:cs="Times New Roman"/>
          <w:b/>
          <w:sz w:val="28"/>
          <w:szCs w:val="28"/>
        </w:rPr>
      </w:pPr>
    </w:p>
    <w:p w:rsidR="00A66066" w:rsidRDefault="00A66066" w:rsidP="00A766DD">
      <w:pPr>
        <w:pStyle w:val="ConsPlusNormal"/>
        <w:spacing w:line="276" w:lineRule="auto"/>
        <w:jc w:val="center"/>
        <w:rPr>
          <w:rFonts w:ascii="Times New Roman" w:hAnsi="Times New Roman" w:cs="Times New Roman"/>
          <w:b/>
          <w:sz w:val="28"/>
          <w:szCs w:val="28"/>
        </w:rPr>
      </w:pPr>
    </w:p>
    <w:p w:rsidR="00A66066" w:rsidRDefault="00A66066" w:rsidP="00A766DD">
      <w:pPr>
        <w:pStyle w:val="ConsPlusNormal"/>
        <w:spacing w:line="276" w:lineRule="auto"/>
        <w:jc w:val="center"/>
        <w:rPr>
          <w:rFonts w:ascii="Times New Roman" w:hAnsi="Times New Roman" w:cs="Times New Roman"/>
          <w:b/>
          <w:sz w:val="28"/>
          <w:szCs w:val="28"/>
        </w:rPr>
      </w:pPr>
    </w:p>
    <w:p w:rsidR="00A66066" w:rsidRDefault="00A66066" w:rsidP="00A766DD">
      <w:pPr>
        <w:pStyle w:val="ConsPlusNormal"/>
        <w:spacing w:line="276" w:lineRule="auto"/>
        <w:jc w:val="center"/>
        <w:rPr>
          <w:rFonts w:ascii="Times New Roman" w:hAnsi="Times New Roman" w:cs="Times New Roman"/>
          <w:b/>
          <w:sz w:val="28"/>
          <w:szCs w:val="28"/>
        </w:rPr>
      </w:pPr>
    </w:p>
    <w:p w:rsidR="00A66066" w:rsidRDefault="00A66066" w:rsidP="00A766DD">
      <w:pPr>
        <w:pStyle w:val="ConsPlusNormal"/>
        <w:spacing w:line="276" w:lineRule="auto"/>
        <w:jc w:val="center"/>
        <w:rPr>
          <w:rFonts w:ascii="Times New Roman" w:hAnsi="Times New Roman" w:cs="Times New Roman"/>
          <w:b/>
          <w:sz w:val="28"/>
          <w:szCs w:val="28"/>
        </w:rPr>
      </w:pPr>
    </w:p>
    <w:p w:rsidR="00A66066" w:rsidRDefault="00A66066" w:rsidP="00A766DD">
      <w:pPr>
        <w:pStyle w:val="ConsPlusNormal"/>
        <w:spacing w:line="276" w:lineRule="auto"/>
        <w:jc w:val="center"/>
        <w:rPr>
          <w:rFonts w:ascii="Times New Roman" w:hAnsi="Times New Roman" w:cs="Times New Roman"/>
          <w:b/>
          <w:sz w:val="28"/>
          <w:szCs w:val="28"/>
        </w:rPr>
      </w:pPr>
    </w:p>
    <w:p w:rsidR="00A66066" w:rsidRDefault="00A66066" w:rsidP="00A766DD">
      <w:pPr>
        <w:pStyle w:val="ConsPlusNormal"/>
        <w:spacing w:line="276" w:lineRule="auto"/>
        <w:jc w:val="center"/>
        <w:rPr>
          <w:rFonts w:ascii="Times New Roman" w:hAnsi="Times New Roman" w:cs="Times New Roman"/>
          <w:b/>
          <w:sz w:val="28"/>
          <w:szCs w:val="28"/>
        </w:rPr>
      </w:pPr>
    </w:p>
    <w:p w:rsidR="00A66066" w:rsidRDefault="00A66066" w:rsidP="00A766DD">
      <w:pPr>
        <w:pStyle w:val="ConsPlusNormal"/>
        <w:spacing w:line="276" w:lineRule="auto"/>
        <w:jc w:val="center"/>
        <w:rPr>
          <w:rFonts w:ascii="Times New Roman" w:hAnsi="Times New Roman" w:cs="Times New Roman"/>
          <w:b/>
          <w:sz w:val="28"/>
          <w:szCs w:val="28"/>
        </w:rPr>
      </w:pPr>
    </w:p>
    <w:p w:rsidR="002A14BD" w:rsidRDefault="002A14BD" w:rsidP="00A766DD">
      <w:pPr>
        <w:pStyle w:val="ConsPlusNormal"/>
        <w:spacing w:line="276" w:lineRule="auto"/>
        <w:jc w:val="center"/>
        <w:rPr>
          <w:rFonts w:ascii="Times New Roman" w:hAnsi="Times New Roman" w:cs="Times New Roman"/>
          <w:b/>
          <w:sz w:val="28"/>
          <w:szCs w:val="28"/>
        </w:rPr>
      </w:pPr>
    </w:p>
    <w:p w:rsidR="002A14BD" w:rsidRDefault="002A14BD" w:rsidP="00A766DD">
      <w:pPr>
        <w:pStyle w:val="ConsPlusNormal"/>
        <w:spacing w:line="276" w:lineRule="auto"/>
        <w:jc w:val="center"/>
        <w:rPr>
          <w:rFonts w:ascii="Times New Roman" w:hAnsi="Times New Roman" w:cs="Times New Roman"/>
          <w:b/>
          <w:sz w:val="28"/>
          <w:szCs w:val="28"/>
        </w:rPr>
      </w:pPr>
    </w:p>
    <w:p w:rsidR="0072425A" w:rsidRDefault="0072425A" w:rsidP="0008218E">
      <w:pPr>
        <w:pStyle w:val="ConsPlusNormal"/>
        <w:spacing w:line="276" w:lineRule="auto"/>
        <w:rPr>
          <w:rFonts w:ascii="Times New Roman" w:hAnsi="Times New Roman" w:cs="Times New Roman"/>
          <w:b/>
          <w:sz w:val="28"/>
          <w:szCs w:val="28"/>
        </w:rPr>
      </w:pPr>
    </w:p>
    <w:p w:rsidR="00A766DD" w:rsidRPr="005B7B2F" w:rsidRDefault="00A766DD" w:rsidP="00A766DD">
      <w:pPr>
        <w:pStyle w:val="ConsPlusNormal"/>
        <w:rPr>
          <w:rFonts w:ascii="Times New Roman" w:hAnsi="Times New Roman" w:cs="Times New Roman"/>
          <w:b/>
          <w:sz w:val="28"/>
          <w:szCs w:val="28"/>
        </w:rPr>
      </w:pPr>
    </w:p>
    <w:p w:rsidR="00944362" w:rsidRPr="00944362" w:rsidRDefault="001F318F" w:rsidP="00944362">
      <w:pPr>
        <w:tabs>
          <w:tab w:val="right" w:leader="dot" w:pos="9911"/>
        </w:tabs>
        <w:spacing w:after="30" w:line="360" w:lineRule="auto"/>
        <w:jc w:val="center"/>
        <w:rPr>
          <w:rFonts w:ascii="Times New Roman" w:hAnsi="Times New Roman"/>
          <w:b/>
          <w:bCs/>
          <w:noProof/>
          <w:color w:val="000000"/>
          <w:sz w:val="28"/>
          <w:szCs w:val="28"/>
        </w:rPr>
      </w:pPr>
      <w:r>
        <w:rPr>
          <w:rFonts w:ascii="Times New Roman" w:hAnsi="Times New Roman"/>
          <w:b/>
          <w:bCs/>
          <w:noProof/>
          <w:color w:val="000000"/>
          <w:sz w:val="28"/>
          <w:szCs w:val="28"/>
        </w:rPr>
        <w:t>1.</w:t>
      </w:r>
      <w:r w:rsidR="00944362" w:rsidRPr="00944362">
        <w:rPr>
          <w:rFonts w:ascii="Times New Roman" w:hAnsi="Times New Roman"/>
          <w:b/>
          <w:bCs/>
          <w:noProof/>
          <w:color w:val="000000"/>
          <w:sz w:val="28"/>
          <w:szCs w:val="28"/>
        </w:rPr>
        <w:t>ПОЯСНИТЕЛЬНАЯ ЗАПИСКА</w:t>
      </w:r>
    </w:p>
    <w:p w:rsidR="00944362" w:rsidRPr="00944362" w:rsidRDefault="00944362" w:rsidP="00944362">
      <w:pPr>
        <w:spacing w:after="0"/>
        <w:ind w:firstLine="567"/>
        <w:jc w:val="both"/>
        <w:rPr>
          <w:rFonts w:ascii="Times New Roman" w:hAnsi="Times New Roman"/>
          <w:color w:val="000000" w:themeColor="text1"/>
          <w:sz w:val="28"/>
        </w:rPr>
      </w:pPr>
      <w:r w:rsidRPr="00944362">
        <w:rPr>
          <w:rFonts w:ascii="Times New Roman" w:hAnsi="Times New Roman"/>
          <w:color w:val="000000" w:themeColor="text1"/>
          <w:sz w:val="28"/>
        </w:rPr>
        <w:t xml:space="preserve">Дополнительная общеобразовательная </w:t>
      </w:r>
      <w:r w:rsidRPr="00944362">
        <w:rPr>
          <w:rFonts w:ascii="Times New Roman" w:hAnsi="Times New Roman"/>
          <w:color w:val="000000" w:themeColor="text1"/>
          <w:sz w:val="28"/>
          <w:szCs w:val="28"/>
        </w:rPr>
        <w:t xml:space="preserve">общеразвивающая программа по </w:t>
      </w:r>
      <w:r w:rsidR="00E44DEA">
        <w:rPr>
          <w:rFonts w:ascii="Times New Roman" w:hAnsi="Times New Roman"/>
          <w:color w:val="000000" w:themeColor="text1"/>
          <w:sz w:val="28"/>
          <w:szCs w:val="28"/>
        </w:rPr>
        <w:t>волейболу</w:t>
      </w:r>
      <w:r w:rsidRPr="00944362">
        <w:rPr>
          <w:rFonts w:ascii="Times New Roman" w:hAnsi="Times New Roman"/>
          <w:color w:val="000000" w:themeColor="text1"/>
          <w:sz w:val="24"/>
          <w:szCs w:val="24"/>
        </w:rPr>
        <w:t xml:space="preserve"> </w:t>
      </w:r>
      <w:r w:rsidRPr="00944362">
        <w:rPr>
          <w:rFonts w:ascii="Times New Roman" w:hAnsi="Times New Roman"/>
          <w:color w:val="000000" w:themeColor="text1"/>
          <w:sz w:val="28"/>
        </w:rPr>
        <w:t xml:space="preserve">(далее – Программа) разработана в соответствии с нормативно правовыми документами: </w:t>
      </w:r>
    </w:p>
    <w:p w:rsidR="00944362" w:rsidRPr="00944362" w:rsidRDefault="00944362" w:rsidP="00EC4879">
      <w:pPr>
        <w:numPr>
          <w:ilvl w:val="0"/>
          <w:numId w:val="25"/>
        </w:numPr>
        <w:spacing w:after="0"/>
        <w:ind w:left="0" w:right="3" w:firstLine="567"/>
        <w:jc w:val="both"/>
        <w:rPr>
          <w:rFonts w:ascii="Times New Roman" w:hAnsi="Times New Roman"/>
          <w:color w:val="000000" w:themeColor="text1"/>
          <w:sz w:val="28"/>
        </w:rPr>
      </w:pPr>
      <w:r w:rsidRPr="00944362">
        <w:rPr>
          <w:rFonts w:ascii="Times New Roman" w:hAnsi="Times New Roman"/>
          <w:color w:val="000000" w:themeColor="text1"/>
          <w:sz w:val="28"/>
        </w:rPr>
        <w:t>Федеральным законом от 29 декабря 2012г. №273 – ФЗ «Об образовании в Российской Федерации»,</w:t>
      </w:r>
    </w:p>
    <w:p w:rsidR="00944362" w:rsidRPr="00944362" w:rsidRDefault="00944362" w:rsidP="00EC4879">
      <w:pPr>
        <w:numPr>
          <w:ilvl w:val="0"/>
          <w:numId w:val="25"/>
        </w:numPr>
        <w:spacing w:after="0"/>
        <w:ind w:left="0" w:right="3" w:firstLine="567"/>
        <w:jc w:val="both"/>
        <w:rPr>
          <w:rFonts w:ascii="Times New Roman" w:hAnsi="Times New Roman"/>
          <w:color w:val="000000" w:themeColor="text1"/>
          <w:sz w:val="28"/>
        </w:rPr>
      </w:pPr>
      <w:r w:rsidRPr="00944362">
        <w:rPr>
          <w:rFonts w:ascii="Times New Roman" w:hAnsi="Times New Roman"/>
          <w:color w:val="000000" w:themeColor="text1"/>
          <w:sz w:val="28"/>
        </w:rPr>
        <w:t>Федеральным законом от 4 декабря 2007г. №329 – ФЗ «О физической культуре и спорте в Российской Федерации»,</w:t>
      </w:r>
    </w:p>
    <w:p w:rsidR="00944362" w:rsidRPr="004A52DC" w:rsidRDefault="00944362" w:rsidP="00EC4879">
      <w:pPr>
        <w:numPr>
          <w:ilvl w:val="0"/>
          <w:numId w:val="25"/>
        </w:numPr>
        <w:spacing w:after="0"/>
        <w:ind w:left="0" w:right="3" w:firstLine="567"/>
        <w:jc w:val="both"/>
        <w:rPr>
          <w:rFonts w:ascii="Times New Roman" w:hAnsi="Times New Roman"/>
          <w:color w:val="000000" w:themeColor="text1"/>
          <w:sz w:val="28"/>
        </w:rPr>
      </w:pPr>
      <w:r w:rsidRPr="004A52DC">
        <w:rPr>
          <w:rFonts w:ascii="Times New Roman" w:hAnsi="Times New Roman"/>
          <w:color w:val="000000" w:themeColor="text1"/>
          <w:sz w:val="28"/>
        </w:rPr>
        <w:t xml:space="preserve">Приказом Министерства </w:t>
      </w:r>
      <w:r w:rsidR="004A52DC" w:rsidRPr="004A52DC">
        <w:rPr>
          <w:rFonts w:ascii="Times New Roman" w:hAnsi="Times New Roman"/>
          <w:color w:val="000000" w:themeColor="text1"/>
          <w:sz w:val="28"/>
        </w:rPr>
        <w:t xml:space="preserve">просвещения РФ от 27 </w:t>
      </w:r>
      <w:r w:rsidR="004A52DC">
        <w:rPr>
          <w:rFonts w:ascii="Times New Roman" w:hAnsi="Times New Roman"/>
          <w:color w:val="000000" w:themeColor="text1"/>
          <w:sz w:val="28"/>
        </w:rPr>
        <w:t>июля</w:t>
      </w:r>
      <w:r w:rsidR="004A52DC" w:rsidRPr="004A52DC">
        <w:rPr>
          <w:rFonts w:ascii="Times New Roman" w:hAnsi="Times New Roman"/>
          <w:color w:val="000000" w:themeColor="text1"/>
          <w:sz w:val="28"/>
        </w:rPr>
        <w:t xml:space="preserve"> 2022 г. № 629</w:t>
      </w:r>
      <w:r w:rsidRPr="004A52DC">
        <w:rPr>
          <w:rFonts w:ascii="Times New Roman" w:hAnsi="Times New Roman"/>
          <w:color w:val="000000" w:themeColor="text1"/>
          <w:sz w:val="28"/>
        </w:rPr>
        <w:t xml:space="preserve"> «Об утверждении Порядка организации и осуществления образовательной деятельности по дополнительным общеобразовательным программам», </w:t>
      </w:r>
    </w:p>
    <w:p w:rsidR="00944362" w:rsidRPr="00944362" w:rsidRDefault="00944362" w:rsidP="00EC4879">
      <w:pPr>
        <w:numPr>
          <w:ilvl w:val="0"/>
          <w:numId w:val="25"/>
        </w:numPr>
        <w:spacing w:after="0"/>
        <w:ind w:left="0" w:right="3" w:firstLine="567"/>
        <w:jc w:val="both"/>
        <w:rPr>
          <w:rFonts w:ascii="Times New Roman" w:hAnsi="Times New Roman"/>
          <w:color w:val="000000" w:themeColor="text1"/>
          <w:sz w:val="28"/>
          <w:szCs w:val="28"/>
        </w:rPr>
      </w:pPr>
      <w:r w:rsidRPr="00944362">
        <w:rPr>
          <w:rFonts w:ascii="Times New Roman" w:hAnsi="Times New Roman"/>
          <w:color w:val="000000" w:themeColor="text1"/>
          <w:sz w:val="28"/>
        </w:rPr>
        <w:t xml:space="preserve">Приказом Министерства спорта РФ от 27 декабря 2013 г.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w:t>
      </w:r>
      <w:r w:rsidRPr="00944362">
        <w:rPr>
          <w:rFonts w:ascii="Times New Roman" w:hAnsi="Times New Roman"/>
          <w:color w:val="000000" w:themeColor="text1"/>
          <w:sz w:val="28"/>
          <w:szCs w:val="28"/>
        </w:rPr>
        <w:t>спорта»,</w:t>
      </w:r>
    </w:p>
    <w:p w:rsidR="00944362" w:rsidRPr="00944362" w:rsidRDefault="00944362" w:rsidP="00EC4879">
      <w:pPr>
        <w:numPr>
          <w:ilvl w:val="0"/>
          <w:numId w:val="25"/>
        </w:numPr>
        <w:spacing w:after="0"/>
        <w:ind w:left="0" w:right="3" w:firstLine="567"/>
        <w:jc w:val="both"/>
        <w:rPr>
          <w:rFonts w:ascii="Times New Roman" w:hAnsi="Times New Roman"/>
          <w:color w:val="000000" w:themeColor="text1"/>
          <w:sz w:val="28"/>
          <w:szCs w:val="28"/>
        </w:rPr>
      </w:pPr>
      <w:r w:rsidRPr="00944362">
        <w:rPr>
          <w:rFonts w:ascii="Times New Roman" w:eastAsiaTheme="minorHAnsi" w:hAnsi="Times New Roman"/>
          <w:color w:val="000000" w:themeColor="text1"/>
          <w:sz w:val="28"/>
          <w:szCs w:val="28"/>
          <w:lang w:eastAsia="en-US"/>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СанПиН 2.4.4.3172-14, утвержденные Постановлением Главного государственного санитарного врача Российской Федерации от 4 июля 2014 года №41.</w:t>
      </w:r>
    </w:p>
    <w:p w:rsidR="003C7E0B" w:rsidRPr="0024290F" w:rsidRDefault="003C7E0B" w:rsidP="00944362">
      <w:pPr>
        <w:pStyle w:val="af4"/>
        <w:ind w:firstLine="567"/>
        <w:jc w:val="both"/>
        <w:rPr>
          <w:rFonts w:ascii="Times New Roman" w:hAnsi="Times New Roman"/>
          <w:sz w:val="28"/>
          <w:szCs w:val="28"/>
        </w:rPr>
      </w:pPr>
      <w:r w:rsidRPr="00B42F4A">
        <w:rPr>
          <w:rFonts w:ascii="Times New Roman" w:hAnsi="Times New Roman"/>
          <w:i/>
          <w:sz w:val="28"/>
          <w:szCs w:val="28"/>
        </w:rPr>
        <w:t>Направленность программы</w:t>
      </w:r>
      <w:r w:rsidRPr="005E5069">
        <w:rPr>
          <w:rFonts w:ascii="Times New Roman" w:hAnsi="Times New Roman"/>
          <w:sz w:val="28"/>
          <w:szCs w:val="28"/>
        </w:rPr>
        <w:t xml:space="preserve"> – физкультурно-спортивная.</w:t>
      </w:r>
    </w:p>
    <w:p w:rsidR="00B42F4A" w:rsidRPr="004D67EA" w:rsidRDefault="00B42F4A" w:rsidP="00944362">
      <w:pPr>
        <w:pStyle w:val="af4"/>
        <w:ind w:firstLine="567"/>
        <w:jc w:val="both"/>
        <w:rPr>
          <w:rFonts w:ascii="Times New Roman" w:hAnsi="Times New Roman"/>
          <w:color w:val="000000" w:themeColor="text1"/>
          <w:sz w:val="28"/>
          <w:szCs w:val="28"/>
        </w:rPr>
      </w:pPr>
      <w:r w:rsidRPr="004D67EA">
        <w:rPr>
          <w:rFonts w:ascii="Times New Roman" w:hAnsi="Times New Roman"/>
          <w:i/>
          <w:color w:val="000000" w:themeColor="text1"/>
          <w:sz w:val="28"/>
          <w:szCs w:val="28"/>
        </w:rPr>
        <w:t>Цель программы</w:t>
      </w:r>
      <w:r w:rsidRPr="004D67EA">
        <w:rPr>
          <w:rFonts w:ascii="Times New Roman" w:hAnsi="Times New Roman"/>
          <w:color w:val="000000" w:themeColor="text1"/>
          <w:sz w:val="28"/>
          <w:szCs w:val="28"/>
        </w:rPr>
        <w:t xml:space="preserve"> - </w:t>
      </w:r>
      <w:r w:rsidR="004D67EA" w:rsidRPr="004D67EA">
        <w:rPr>
          <w:rFonts w:ascii="Times New Roman" w:hAnsi="Times New Roman"/>
          <w:color w:val="000000" w:themeColor="text1"/>
          <w:sz w:val="28"/>
          <w:szCs w:val="28"/>
        </w:rPr>
        <w:t>формирование физически и нравственно развитой личности, способной активно использовать ценности физической культуры и спорта для укрепления и длительного сохранения собственного здоровья, оптимизации трудовой деятельности и организации активного отдыха.</w:t>
      </w:r>
    </w:p>
    <w:p w:rsidR="00944362" w:rsidRPr="00944362" w:rsidRDefault="00944362" w:rsidP="00944362">
      <w:pPr>
        <w:pStyle w:val="af4"/>
        <w:ind w:firstLine="567"/>
        <w:jc w:val="both"/>
        <w:rPr>
          <w:rFonts w:ascii="Times New Roman" w:hAnsi="Times New Roman"/>
          <w:sz w:val="28"/>
          <w:szCs w:val="28"/>
        </w:rPr>
      </w:pPr>
      <w:r w:rsidRPr="00B42F4A">
        <w:rPr>
          <w:rFonts w:ascii="Times New Roman" w:hAnsi="Times New Roman"/>
          <w:i/>
          <w:sz w:val="28"/>
          <w:szCs w:val="28"/>
        </w:rPr>
        <w:t xml:space="preserve">Задачи </w:t>
      </w:r>
      <w:r w:rsidRPr="00944362">
        <w:rPr>
          <w:rFonts w:ascii="Times New Roman" w:hAnsi="Times New Roman"/>
          <w:sz w:val="28"/>
          <w:szCs w:val="28"/>
        </w:rPr>
        <w:t>и преимущественная направленность этапа:</w:t>
      </w:r>
    </w:p>
    <w:p w:rsidR="00944362" w:rsidRPr="00944362" w:rsidRDefault="00944362" w:rsidP="00944362">
      <w:pPr>
        <w:pStyle w:val="af4"/>
        <w:jc w:val="both"/>
        <w:rPr>
          <w:rFonts w:ascii="Times New Roman" w:hAnsi="Times New Roman"/>
          <w:sz w:val="28"/>
          <w:szCs w:val="28"/>
        </w:rPr>
      </w:pPr>
      <w:r>
        <w:rPr>
          <w:rFonts w:ascii="Times New Roman" w:hAnsi="Times New Roman"/>
          <w:sz w:val="28"/>
          <w:szCs w:val="28"/>
        </w:rPr>
        <w:t xml:space="preserve">- </w:t>
      </w:r>
      <w:r w:rsidRPr="00944362">
        <w:rPr>
          <w:rFonts w:ascii="Times New Roman" w:hAnsi="Times New Roman"/>
          <w:sz w:val="28"/>
          <w:szCs w:val="28"/>
        </w:rPr>
        <w:t xml:space="preserve">привлечение максимально возможного числа детей и подростков к занятиям волейболом, формирование у них устойчивого интереса к данному виду спорта; </w:t>
      </w:r>
    </w:p>
    <w:p w:rsidR="00944362" w:rsidRPr="00944362" w:rsidRDefault="00944362" w:rsidP="00944362">
      <w:pPr>
        <w:pStyle w:val="af4"/>
        <w:jc w:val="both"/>
        <w:rPr>
          <w:rFonts w:ascii="Times New Roman" w:hAnsi="Times New Roman"/>
          <w:sz w:val="28"/>
          <w:szCs w:val="28"/>
        </w:rPr>
      </w:pPr>
      <w:r>
        <w:rPr>
          <w:rFonts w:ascii="Times New Roman" w:hAnsi="Times New Roman"/>
          <w:sz w:val="28"/>
          <w:szCs w:val="28"/>
        </w:rPr>
        <w:t xml:space="preserve">- </w:t>
      </w:r>
      <w:r w:rsidRPr="00944362">
        <w:rPr>
          <w:rFonts w:ascii="Times New Roman" w:hAnsi="Times New Roman"/>
          <w:sz w:val="28"/>
          <w:szCs w:val="28"/>
        </w:rPr>
        <w:t xml:space="preserve">обучение основам техники волейбола и широкому кругу двигательных навыков; </w:t>
      </w:r>
    </w:p>
    <w:p w:rsidR="00944362" w:rsidRPr="00944362" w:rsidRDefault="00944362" w:rsidP="00944362">
      <w:pPr>
        <w:pStyle w:val="af4"/>
        <w:jc w:val="both"/>
        <w:rPr>
          <w:rFonts w:ascii="Times New Roman" w:hAnsi="Times New Roman"/>
          <w:sz w:val="28"/>
          <w:szCs w:val="28"/>
        </w:rPr>
      </w:pPr>
      <w:r>
        <w:rPr>
          <w:rFonts w:ascii="Times New Roman" w:hAnsi="Times New Roman"/>
          <w:sz w:val="28"/>
          <w:szCs w:val="28"/>
        </w:rPr>
        <w:t xml:space="preserve">- </w:t>
      </w:r>
      <w:r w:rsidRPr="00944362">
        <w:rPr>
          <w:rFonts w:ascii="Times New Roman" w:hAnsi="Times New Roman"/>
          <w:sz w:val="28"/>
          <w:szCs w:val="28"/>
        </w:rPr>
        <w:t xml:space="preserve">приобретение детьми разносторонней физической подготовленности: развитие аэробной выносливости, быстроты, скорости, силовых и координационных возможностей; </w:t>
      </w:r>
    </w:p>
    <w:p w:rsidR="00944362" w:rsidRPr="001F318F" w:rsidRDefault="00944362" w:rsidP="001F318F">
      <w:pPr>
        <w:pStyle w:val="af4"/>
        <w:jc w:val="both"/>
        <w:rPr>
          <w:rFonts w:ascii="Times New Roman" w:hAnsi="Times New Roman"/>
          <w:sz w:val="28"/>
          <w:szCs w:val="28"/>
        </w:rPr>
      </w:pPr>
      <w:r w:rsidRPr="001F318F">
        <w:rPr>
          <w:rFonts w:ascii="Times New Roman" w:hAnsi="Times New Roman"/>
          <w:sz w:val="28"/>
          <w:szCs w:val="28"/>
        </w:rPr>
        <w:t xml:space="preserve">- воспитание морально-этических и волевых качеств; </w:t>
      </w:r>
    </w:p>
    <w:p w:rsidR="001F318F" w:rsidRPr="001F318F" w:rsidRDefault="00944362" w:rsidP="001F318F">
      <w:pPr>
        <w:pStyle w:val="af4"/>
        <w:jc w:val="both"/>
        <w:rPr>
          <w:rFonts w:ascii="Times New Roman" w:hAnsi="Times New Roman"/>
          <w:sz w:val="28"/>
          <w:szCs w:val="28"/>
        </w:rPr>
      </w:pPr>
      <w:r w:rsidRPr="001F318F">
        <w:rPr>
          <w:rFonts w:ascii="Times New Roman" w:hAnsi="Times New Roman"/>
          <w:sz w:val="28"/>
          <w:szCs w:val="28"/>
        </w:rPr>
        <w:t xml:space="preserve">- поиск талантливых в спортивном отношении детей на основе морфологических критериев и двигательной одаренности. </w:t>
      </w:r>
    </w:p>
    <w:p w:rsidR="00FE1B9F" w:rsidRPr="001F318F" w:rsidRDefault="00FE1B9F" w:rsidP="001F318F">
      <w:pPr>
        <w:pStyle w:val="af4"/>
        <w:ind w:firstLine="567"/>
        <w:jc w:val="both"/>
        <w:rPr>
          <w:rFonts w:ascii="Times New Roman" w:eastAsiaTheme="minorHAnsi" w:hAnsi="Times New Roman"/>
          <w:sz w:val="28"/>
          <w:szCs w:val="28"/>
        </w:rPr>
      </w:pPr>
      <w:r w:rsidRPr="001F318F">
        <w:rPr>
          <w:rFonts w:ascii="Times New Roman" w:eastAsiaTheme="minorHAnsi" w:hAnsi="Times New Roman"/>
          <w:sz w:val="28"/>
          <w:szCs w:val="28"/>
        </w:rPr>
        <w:t xml:space="preserve">Программа направлена не только на получение детьми образовательных знаний, умений и навыков по </w:t>
      </w:r>
      <w:r w:rsidR="001F318F">
        <w:rPr>
          <w:rFonts w:ascii="Times New Roman" w:eastAsiaTheme="minorHAnsi" w:hAnsi="Times New Roman"/>
          <w:sz w:val="28"/>
          <w:szCs w:val="28"/>
        </w:rPr>
        <w:t>волейболу</w:t>
      </w:r>
      <w:r w:rsidRPr="001F318F">
        <w:rPr>
          <w:rFonts w:ascii="Times New Roman" w:eastAsiaTheme="minorHAnsi" w:hAnsi="Times New Roman"/>
          <w:sz w:val="28"/>
          <w:szCs w:val="28"/>
        </w:rPr>
        <w:t xml:space="preserve">, но и обеспечивает организацию содержательного досуга, удовлетворение потребности детей в активных формах познавательной деятельности и двигательной активности. </w:t>
      </w:r>
    </w:p>
    <w:p w:rsidR="00FE1B9F" w:rsidRPr="00FE1B9F" w:rsidRDefault="00FE1B9F" w:rsidP="00FE1B9F">
      <w:pPr>
        <w:spacing w:after="0" w:line="240" w:lineRule="auto"/>
        <w:ind w:firstLine="567"/>
        <w:jc w:val="both"/>
        <w:rPr>
          <w:rFonts w:ascii="Times New Roman" w:eastAsiaTheme="minorHAnsi" w:hAnsi="Times New Roman"/>
          <w:color w:val="000000" w:themeColor="text1"/>
          <w:sz w:val="28"/>
          <w:szCs w:val="28"/>
          <w:lang w:eastAsia="en-US"/>
        </w:rPr>
      </w:pPr>
      <w:r w:rsidRPr="00FE1B9F">
        <w:rPr>
          <w:rFonts w:ascii="Times New Roman" w:eastAsiaTheme="minorHAnsi" w:hAnsi="Times New Roman"/>
          <w:color w:val="000000" w:themeColor="text1"/>
          <w:sz w:val="28"/>
          <w:szCs w:val="28"/>
          <w:lang w:eastAsia="en-US"/>
        </w:rPr>
        <w:lastRenderedPageBreak/>
        <w:t>При реализации Программы используется сетевая форма  с организациями, осуществляющими образовательную деятельность (общеобразовательные организации) обладающие ресурсами, необходимыми для осуществления обучения, проведения соревновательной деятельности.</w:t>
      </w:r>
    </w:p>
    <w:p w:rsidR="00FE1B9F" w:rsidRPr="00F54294" w:rsidRDefault="00FE1B9F" w:rsidP="00F54294">
      <w:pPr>
        <w:spacing w:after="0" w:line="240" w:lineRule="auto"/>
        <w:ind w:firstLine="567"/>
        <w:jc w:val="both"/>
        <w:rPr>
          <w:rFonts w:ascii="Times New Roman" w:eastAsiaTheme="minorHAnsi" w:hAnsi="Times New Roman"/>
          <w:color w:val="000000" w:themeColor="text1"/>
          <w:sz w:val="28"/>
          <w:szCs w:val="28"/>
          <w:lang w:eastAsia="en-US"/>
        </w:rPr>
      </w:pPr>
      <w:r w:rsidRPr="00FE1B9F">
        <w:rPr>
          <w:rFonts w:ascii="Times New Roman" w:eastAsiaTheme="minorHAnsi" w:hAnsi="Times New Roman"/>
          <w:color w:val="000000" w:themeColor="text1"/>
          <w:sz w:val="28"/>
          <w:szCs w:val="28"/>
          <w:lang w:eastAsia="en-US"/>
        </w:rPr>
        <w:t>Реализация данной Программы может осуществляться в очной, смешанной формах и в дистанционном формате. Обучение ведется на русском языке</w:t>
      </w:r>
      <w:r w:rsidRPr="00FE1B9F">
        <w:rPr>
          <w:rFonts w:ascii="Times New Roman" w:eastAsiaTheme="minorHAnsi" w:hAnsi="Times New Roman"/>
          <w:sz w:val="28"/>
          <w:szCs w:val="28"/>
          <w:lang w:eastAsia="en-US"/>
        </w:rPr>
        <w:t>.</w:t>
      </w:r>
    </w:p>
    <w:p w:rsidR="004111EC" w:rsidRPr="0031561C" w:rsidRDefault="001A1F62" w:rsidP="00DE7E3A">
      <w:pPr>
        <w:pStyle w:val="Default"/>
        <w:spacing w:line="276" w:lineRule="auto"/>
        <w:jc w:val="center"/>
        <w:rPr>
          <w:rFonts w:ascii="Times New Roman" w:hAnsi="Times New Roman" w:cs="Times New Roman"/>
          <w:b/>
          <w:sz w:val="28"/>
          <w:szCs w:val="28"/>
        </w:rPr>
      </w:pPr>
      <w:r w:rsidRPr="001A1F62">
        <w:rPr>
          <w:rFonts w:ascii="Times New Roman" w:hAnsi="Times New Roman" w:cs="Times New Roman"/>
          <w:b/>
          <w:sz w:val="28"/>
          <w:szCs w:val="28"/>
        </w:rPr>
        <w:t>Характеристика вида спорта</w:t>
      </w:r>
      <w:r w:rsidR="00510C5D">
        <w:rPr>
          <w:rFonts w:ascii="Times New Roman" w:hAnsi="Times New Roman" w:cs="Times New Roman"/>
          <w:b/>
          <w:sz w:val="28"/>
          <w:szCs w:val="28"/>
        </w:rPr>
        <w:t xml:space="preserve"> </w:t>
      </w:r>
      <w:r w:rsidRPr="001A1F62">
        <w:rPr>
          <w:rFonts w:ascii="Times New Roman" w:hAnsi="Times New Roman" w:cs="Times New Roman"/>
          <w:b/>
          <w:sz w:val="28"/>
          <w:szCs w:val="28"/>
        </w:rPr>
        <w:t>«</w:t>
      </w:r>
      <w:r>
        <w:rPr>
          <w:rFonts w:ascii="Times New Roman" w:hAnsi="Times New Roman" w:cs="Times New Roman"/>
          <w:b/>
          <w:sz w:val="28"/>
          <w:szCs w:val="28"/>
        </w:rPr>
        <w:t>Волейбол</w:t>
      </w:r>
      <w:r w:rsidR="0031561C">
        <w:rPr>
          <w:rFonts w:ascii="Times New Roman" w:hAnsi="Times New Roman" w:cs="Times New Roman"/>
          <w:b/>
          <w:sz w:val="28"/>
          <w:szCs w:val="28"/>
        </w:rPr>
        <w:t>»</w:t>
      </w:r>
    </w:p>
    <w:p w:rsidR="000E34AF" w:rsidRPr="00745849" w:rsidRDefault="00510C5D" w:rsidP="000E34AF">
      <w:pPr>
        <w:pStyle w:val="af4"/>
        <w:ind w:firstLine="567"/>
        <w:jc w:val="both"/>
        <w:rPr>
          <w:rFonts w:ascii="Times New Roman" w:hAnsi="Times New Roman"/>
          <w:sz w:val="28"/>
          <w:szCs w:val="28"/>
        </w:rPr>
      </w:pPr>
      <w:r w:rsidRPr="00510C5D">
        <w:rPr>
          <w:rFonts w:ascii="Times New Roman" w:hAnsi="Times New Roman"/>
          <w:sz w:val="28"/>
          <w:szCs w:val="28"/>
        </w:rPr>
        <w:t xml:space="preserve">Волейбол </w:t>
      </w:r>
      <w:r w:rsidR="001B2B25">
        <w:rPr>
          <w:rFonts w:ascii="Times New Roman" w:hAnsi="Times New Roman"/>
          <w:sz w:val="28"/>
          <w:szCs w:val="28"/>
        </w:rPr>
        <w:t>–</w:t>
      </w:r>
      <w:r w:rsidRPr="00510C5D">
        <w:rPr>
          <w:rFonts w:ascii="Times New Roman" w:hAnsi="Times New Roman"/>
          <w:sz w:val="28"/>
          <w:szCs w:val="28"/>
        </w:rPr>
        <w:t xml:space="preserve">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либо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 Волейбол входит в программу Олимпийских игр с 1964 года. </w:t>
      </w:r>
      <w:r w:rsidR="000E34AF" w:rsidRPr="00510C5D">
        <w:rPr>
          <w:rFonts w:ascii="Times New Roman" w:hAnsi="Times New Roman"/>
          <w:sz w:val="28"/>
          <w:szCs w:val="28"/>
        </w:rPr>
        <w:t>Существуют многочисленные варианты волейбола, ответвившиеся от основного вида: пляжный волейбол</w:t>
      </w:r>
      <w:r w:rsidR="00745849">
        <w:rPr>
          <w:rFonts w:ascii="Times New Roman" w:hAnsi="Times New Roman"/>
          <w:sz w:val="28"/>
          <w:szCs w:val="28"/>
        </w:rPr>
        <w:t xml:space="preserve"> (олимпийский вид с 1996 г.)</w:t>
      </w:r>
      <w:r w:rsidR="000E34AF" w:rsidRPr="00510C5D">
        <w:rPr>
          <w:rFonts w:ascii="Times New Roman" w:hAnsi="Times New Roman"/>
          <w:sz w:val="28"/>
          <w:szCs w:val="28"/>
        </w:rPr>
        <w:t>, мини-волейбол, пионербол, парковый волейбол</w:t>
      </w:r>
      <w:r w:rsidR="00745849">
        <w:rPr>
          <w:rFonts w:ascii="Times New Roman" w:hAnsi="Times New Roman"/>
          <w:sz w:val="28"/>
          <w:szCs w:val="28"/>
        </w:rPr>
        <w:t xml:space="preserve"> </w:t>
      </w:r>
      <w:r w:rsidR="00745849" w:rsidRPr="00745849">
        <w:rPr>
          <w:rFonts w:ascii="Times New Roman" w:eastAsiaTheme="minorHAnsi" w:hAnsi="Times New Roman"/>
          <w:sz w:val="28"/>
          <w:szCs w:val="28"/>
          <w:lang w:eastAsia="en-US"/>
        </w:rPr>
        <w:t>(утверждённый конгрессом FIVB в ноябре 1998 года в Токио)</w:t>
      </w:r>
      <w:r w:rsidR="000E34AF" w:rsidRPr="00745849">
        <w:rPr>
          <w:rFonts w:ascii="Times New Roman" w:hAnsi="Times New Roman"/>
          <w:sz w:val="28"/>
          <w:szCs w:val="28"/>
        </w:rPr>
        <w:t xml:space="preserve">. </w:t>
      </w:r>
    </w:p>
    <w:p w:rsidR="00510C5D" w:rsidRPr="00510C5D" w:rsidRDefault="000E34AF" w:rsidP="000E34AF">
      <w:pPr>
        <w:pStyle w:val="af4"/>
        <w:ind w:firstLine="567"/>
        <w:jc w:val="both"/>
        <w:rPr>
          <w:rFonts w:ascii="Times New Roman" w:hAnsi="Times New Roman"/>
          <w:sz w:val="28"/>
          <w:szCs w:val="28"/>
        </w:rPr>
      </w:pPr>
      <w:r>
        <w:rPr>
          <w:rFonts w:ascii="Times New Roman" w:hAnsi="Times New Roman"/>
          <w:sz w:val="28"/>
          <w:szCs w:val="28"/>
        </w:rPr>
        <w:t xml:space="preserve">Волейбол - </w:t>
      </w:r>
      <w:r w:rsidR="00510C5D" w:rsidRPr="00510C5D">
        <w:rPr>
          <w:rFonts w:ascii="Times New Roman" w:hAnsi="Times New Roman"/>
          <w:sz w:val="28"/>
          <w:szCs w:val="28"/>
        </w:rPr>
        <w:t xml:space="preserve">неконтактный, комбинационный вид спорта, где каждый игрок имеет строгую специализацию на площадке. Важнейшими качествами для игроков в волейбол являются прыгучесть для возможности высоко подняться над сеткой, реакция, координация, физическая сила для эффективного произведения атакующих ударов. </w:t>
      </w:r>
      <w:r>
        <w:rPr>
          <w:rFonts w:ascii="Times New Roman" w:hAnsi="Times New Roman"/>
          <w:sz w:val="28"/>
          <w:szCs w:val="28"/>
        </w:rPr>
        <w:t xml:space="preserve">Большое количество соревновательных технико-тактических действий, их сочетаний и многообразных проявлений в процессе соревновательной деятельности соперничающих команд и отдельных игроков делает волейбол средством физического воспитания и создает во время игры благоприятных возможностей для проявления смекалки, ловкости, силы, быстроты, выносливости, волевых качеств, взаимопомощи. </w:t>
      </w:r>
    </w:p>
    <w:p w:rsidR="00510C5D" w:rsidRPr="00F62BB7" w:rsidRDefault="00510C5D" w:rsidP="00F62BB7">
      <w:pPr>
        <w:pStyle w:val="af4"/>
        <w:ind w:firstLine="709"/>
        <w:jc w:val="both"/>
        <w:rPr>
          <w:rFonts w:ascii="Times New Roman" w:hAnsi="Times New Roman"/>
          <w:sz w:val="28"/>
          <w:szCs w:val="28"/>
        </w:rPr>
      </w:pPr>
      <w:r w:rsidRPr="00510C5D">
        <w:rPr>
          <w:rFonts w:ascii="Times New Roman" w:hAnsi="Times New Roman"/>
          <w:sz w:val="28"/>
          <w:szCs w:val="28"/>
        </w:rPr>
        <w:t xml:space="preserve">Игра в волейбол развивает мгновенную реакцию на зрительные и слуховые сигналы, повышает мышечное чувство и способность к быстрым чередованиям напряжений, и расслаблений мышц. Небольшой объем статических усилий и нагрузок в игре благотворно влияет на рост юных спортсменов. Волейбол требует от занимающихся максимального проявления физических возможностей, волевых усилий и умения пользоваться приобретенными навыками. В процессе игровой деятельности занимающиеся проявляют положительные эмоции, жизнерадостность, бодрость, инициативу, желание победить. Благодаря своей эмоциональности данная игра представляет собой средство не только физического развития, но и активного отдыха. </w:t>
      </w:r>
    </w:p>
    <w:p w:rsidR="002D683A" w:rsidRDefault="003A1263" w:rsidP="00681009">
      <w:pPr>
        <w:pStyle w:val="af4"/>
        <w:ind w:firstLine="567"/>
        <w:jc w:val="both"/>
        <w:rPr>
          <w:rFonts w:ascii="Times New Roman" w:eastAsia="Calibri" w:hAnsi="Times New Roman"/>
          <w:sz w:val="28"/>
          <w:szCs w:val="28"/>
          <w:lang w:eastAsia="en-US"/>
        </w:rPr>
      </w:pPr>
      <w:r w:rsidRPr="003A1263">
        <w:rPr>
          <w:rFonts w:ascii="Times New Roman" w:hAnsi="Times New Roman"/>
          <w:b/>
          <w:color w:val="000000"/>
          <w:sz w:val="28"/>
          <w:szCs w:val="28"/>
        </w:rPr>
        <w:t>М</w:t>
      </w:r>
      <w:r w:rsidRPr="003A1263">
        <w:rPr>
          <w:rFonts w:ascii="Times New Roman" w:hAnsi="Times New Roman"/>
          <w:b/>
          <w:color w:val="302030"/>
          <w:sz w:val="28"/>
          <w:szCs w:val="28"/>
        </w:rPr>
        <w:t>инимальный возраст детей для зачисления на обучение</w:t>
      </w:r>
      <w:r w:rsidR="000F3D06">
        <w:rPr>
          <w:rFonts w:ascii="Times New Roman" w:hAnsi="Times New Roman"/>
          <w:b/>
          <w:color w:val="302030"/>
          <w:sz w:val="28"/>
          <w:szCs w:val="28"/>
        </w:rPr>
        <w:t xml:space="preserve">. </w:t>
      </w:r>
      <w:r w:rsidR="00FE1B9F" w:rsidRPr="00FE1B9F">
        <w:rPr>
          <w:rFonts w:ascii="Times New Roman" w:eastAsia="Calibri" w:hAnsi="Times New Roman"/>
          <w:sz w:val="28"/>
          <w:szCs w:val="28"/>
          <w:lang w:eastAsia="en-US"/>
        </w:rPr>
        <w:t xml:space="preserve">В спортивно-оздоровительные группы (СОГ)  зачисляются все дети, желающие заниматься </w:t>
      </w:r>
      <w:r w:rsidR="00681009">
        <w:rPr>
          <w:rFonts w:ascii="Times New Roman" w:eastAsia="Calibri" w:hAnsi="Times New Roman"/>
          <w:sz w:val="28"/>
          <w:szCs w:val="28"/>
          <w:lang w:eastAsia="en-US"/>
        </w:rPr>
        <w:t>волейболом</w:t>
      </w:r>
      <w:r w:rsidR="00FE1B9F" w:rsidRPr="00FE1B9F">
        <w:rPr>
          <w:rFonts w:ascii="Times New Roman" w:eastAsia="Calibri" w:hAnsi="Times New Roman"/>
          <w:sz w:val="28"/>
          <w:szCs w:val="28"/>
          <w:lang w:eastAsia="en-US"/>
        </w:rPr>
        <w:t xml:space="preserve"> и не</w:t>
      </w:r>
      <w:r w:rsidR="00681009">
        <w:rPr>
          <w:rFonts w:ascii="Times New Roman" w:eastAsia="Calibri" w:hAnsi="Times New Roman"/>
          <w:sz w:val="28"/>
          <w:szCs w:val="28"/>
          <w:lang w:eastAsia="en-US"/>
        </w:rPr>
        <w:t xml:space="preserve"> имеющие медицинских</w:t>
      </w:r>
      <w:r w:rsidR="00FE1B9F" w:rsidRPr="00FE1B9F">
        <w:rPr>
          <w:rFonts w:ascii="Times New Roman" w:eastAsia="Calibri" w:hAnsi="Times New Roman"/>
          <w:sz w:val="28"/>
          <w:szCs w:val="28"/>
          <w:lang w:eastAsia="en-US"/>
        </w:rPr>
        <w:t xml:space="preserve"> противопоказаний. </w:t>
      </w:r>
      <w:r w:rsidR="00FE1B9F" w:rsidRPr="00FE1B9F">
        <w:rPr>
          <w:rFonts w:ascii="Times New Roman" w:hAnsi="Times New Roman"/>
          <w:color w:val="000000"/>
          <w:sz w:val="28"/>
          <w:szCs w:val="28"/>
        </w:rPr>
        <w:t xml:space="preserve"> </w:t>
      </w:r>
      <w:r w:rsidR="00FE1B9F" w:rsidRPr="00FE1B9F">
        <w:rPr>
          <w:rFonts w:ascii="Times New Roman" w:eastAsia="Calibri" w:hAnsi="Times New Roman"/>
          <w:sz w:val="28"/>
          <w:szCs w:val="28"/>
          <w:lang w:eastAsia="en-US"/>
        </w:rPr>
        <w:t xml:space="preserve">Возраст детей, участвующих в реализации данной программы – от 7 до 18 лет. </w:t>
      </w:r>
    </w:p>
    <w:p w:rsidR="00FE1B9F" w:rsidRPr="002D683A" w:rsidRDefault="002D683A" w:rsidP="00681009">
      <w:pPr>
        <w:pStyle w:val="af4"/>
        <w:ind w:firstLine="567"/>
        <w:jc w:val="both"/>
        <w:rPr>
          <w:rStyle w:val="af5"/>
          <w:rFonts w:ascii="Times New Roman" w:eastAsia="Calibri" w:hAnsi="Times New Roman"/>
          <w:sz w:val="28"/>
          <w:szCs w:val="28"/>
          <w:lang w:eastAsia="en-US"/>
        </w:rPr>
      </w:pPr>
      <w:r w:rsidRPr="002D683A">
        <w:rPr>
          <w:rFonts w:ascii="Times New Roman" w:hAnsi="Times New Roman"/>
          <w:b/>
          <w:bCs/>
          <w:iCs/>
          <w:sz w:val="28"/>
          <w:szCs w:val="28"/>
        </w:rPr>
        <w:lastRenderedPageBreak/>
        <w:t xml:space="preserve">Срок реализации программы. </w:t>
      </w:r>
      <w:r w:rsidR="00FE1B9F" w:rsidRPr="002D683A">
        <w:rPr>
          <w:rFonts w:ascii="Times New Roman" w:eastAsia="Calibri" w:hAnsi="Times New Roman"/>
          <w:sz w:val="28"/>
          <w:szCs w:val="28"/>
          <w:lang w:eastAsia="en-US"/>
        </w:rPr>
        <w:t xml:space="preserve">Программа рассчитана </w:t>
      </w:r>
      <w:r w:rsidR="00FE1B9F" w:rsidRPr="002D683A">
        <w:rPr>
          <w:rStyle w:val="af5"/>
          <w:rFonts w:ascii="Times New Roman" w:eastAsia="Calibri" w:hAnsi="Times New Roman"/>
          <w:sz w:val="28"/>
          <w:szCs w:val="28"/>
          <w:lang w:eastAsia="en-US"/>
        </w:rPr>
        <w:t xml:space="preserve">на </w:t>
      </w:r>
      <w:r w:rsidRPr="002D683A">
        <w:rPr>
          <w:rStyle w:val="af5"/>
          <w:rFonts w:ascii="Times New Roman" w:hAnsi="Times New Roman"/>
          <w:sz w:val="28"/>
          <w:szCs w:val="28"/>
        </w:rPr>
        <w:t>весь период обучения в спортивно-оздоровительной группе (СОГ).</w:t>
      </w:r>
    </w:p>
    <w:p w:rsidR="002D683A" w:rsidRPr="002D683A" w:rsidRDefault="002D683A" w:rsidP="00681009">
      <w:pPr>
        <w:pStyle w:val="af4"/>
        <w:ind w:firstLine="567"/>
        <w:jc w:val="both"/>
        <w:rPr>
          <w:rFonts w:ascii="Times New Roman" w:hAnsi="Times New Roman"/>
          <w:sz w:val="28"/>
          <w:szCs w:val="28"/>
        </w:rPr>
      </w:pPr>
      <w:r w:rsidRPr="002D683A">
        <w:rPr>
          <w:rFonts w:ascii="Times New Roman" w:hAnsi="Times New Roman"/>
          <w:b/>
          <w:sz w:val="28"/>
          <w:szCs w:val="28"/>
        </w:rPr>
        <w:t>Наполняемость групп.</w:t>
      </w:r>
      <w:r w:rsidRPr="002D683A">
        <w:rPr>
          <w:rFonts w:ascii="Times New Roman" w:hAnsi="Times New Roman"/>
          <w:sz w:val="28"/>
          <w:szCs w:val="28"/>
        </w:rPr>
        <w:t xml:space="preserve"> Максимальный состав группы определяется с учетом соблюдения правил техники безопасности на учебно-тренировочных занятиях. В группу принимается не менее 15  и не более 30 человек.</w:t>
      </w:r>
    </w:p>
    <w:p w:rsidR="002D683A" w:rsidRPr="002D683A" w:rsidRDefault="002D683A" w:rsidP="00681009">
      <w:pPr>
        <w:pStyle w:val="af4"/>
        <w:ind w:firstLine="567"/>
        <w:jc w:val="both"/>
        <w:rPr>
          <w:rFonts w:ascii="Times New Roman" w:hAnsi="Times New Roman"/>
          <w:b/>
          <w:sz w:val="28"/>
          <w:szCs w:val="28"/>
        </w:rPr>
      </w:pPr>
      <w:r w:rsidRPr="002D683A">
        <w:rPr>
          <w:rFonts w:ascii="Times New Roman" w:hAnsi="Times New Roman"/>
          <w:b/>
          <w:sz w:val="28"/>
          <w:szCs w:val="28"/>
        </w:rPr>
        <w:t xml:space="preserve">Формы организации занятий. </w:t>
      </w:r>
      <w:r w:rsidRPr="002D683A">
        <w:rPr>
          <w:rFonts w:ascii="Times New Roman" w:hAnsi="Times New Roman"/>
          <w:sz w:val="28"/>
          <w:szCs w:val="28"/>
        </w:rPr>
        <w:t xml:space="preserve">Основными формами учебно-тренировочной работы в секции являются: групповые занятия, участие в соревнованиях, </w:t>
      </w:r>
      <w:r w:rsidRPr="002D683A">
        <w:rPr>
          <w:rFonts w:ascii="Times New Roman" w:hAnsi="Times New Roman"/>
          <w:sz w:val="28"/>
          <w:szCs w:val="28"/>
          <w:lang w:val="en-US"/>
        </w:rPr>
        <w:t> </w:t>
      </w:r>
      <w:r w:rsidRPr="002D683A">
        <w:rPr>
          <w:rFonts w:ascii="Times New Roman" w:hAnsi="Times New Roman"/>
          <w:sz w:val="28"/>
          <w:szCs w:val="28"/>
        </w:rPr>
        <w:t xml:space="preserve">теоретические занятия (в форме бесед, лекций, </w:t>
      </w:r>
      <w:r>
        <w:rPr>
          <w:rFonts w:ascii="Times New Roman" w:hAnsi="Times New Roman"/>
          <w:sz w:val="28"/>
          <w:szCs w:val="28"/>
        </w:rPr>
        <w:t xml:space="preserve">анализа соревнований и т.д.), </w:t>
      </w:r>
      <w:r w:rsidRPr="002D683A">
        <w:rPr>
          <w:rFonts w:ascii="Times New Roman" w:hAnsi="Times New Roman"/>
          <w:sz w:val="28"/>
          <w:szCs w:val="28"/>
        </w:rPr>
        <w:t xml:space="preserve">культурно-массовые мероприятия. </w:t>
      </w:r>
    </w:p>
    <w:p w:rsidR="0024290F" w:rsidRPr="0024290F" w:rsidRDefault="002D683A" w:rsidP="00F54294">
      <w:pPr>
        <w:pStyle w:val="af4"/>
        <w:ind w:firstLine="567"/>
        <w:jc w:val="both"/>
        <w:rPr>
          <w:rFonts w:ascii="Times New Roman" w:hAnsi="Times New Roman"/>
          <w:sz w:val="28"/>
          <w:szCs w:val="28"/>
        </w:rPr>
      </w:pPr>
      <w:r w:rsidRPr="002D683A">
        <w:rPr>
          <w:rFonts w:ascii="Times New Roman" w:hAnsi="Times New Roman"/>
          <w:b/>
          <w:bCs/>
          <w:sz w:val="28"/>
          <w:szCs w:val="28"/>
        </w:rPr>
        <w:t>Формы проведения занятий.</w:t>
      </w:r>
      <w:r w:rsidRPr="002D683A">
        <w:rPr>
          <w:rFonts w:ascii="Times New Roman" w:hAnsi="Times New Roman"/>
          <w:sz w:val="28"/>
          <w:szCs w:val="28"/>
        </w:rPr>
        <w:t xml:space="preserve"> Основными формами проведения занятий являются тренировка и игра. </w:t>
      </w:r>
    </w:p>
    <w:p w:rsidR="00FE1B9F" w:rsidRPr="00FE1B9F" w:rsidRDefault="00FE1B9F" w:rsidP="00FE1B9F">
      <w:pPr>
        <w:spacing w:after="14"/>
        <w:ind w:firstLine="567"/>
        <w:jc w:val="both"/>
        <w:rPr>
          <w:rFonts w:ascii="Times New Roman" w:hAnsi="Times New Roman"/>
          <w:color w:val="000000"/>
          <w:sz w:val="28"/>
        </w:rPr>
      </w:pPr>
      <w:r w:rsidRPr="00FE1B9F">
        <w:rPr>
          <w:rFonts w:ascii="Times New Roman" w:hAnsi="Times New Roman"/>
          <w:color w:val="000000"/>
          <w:sz w:val="28"/>
        </w:rPr>
        <w:t xml:space="preserve">Продолжительность обучения, минимальный возраст для зачисления, наполняемость групп, количество часов в неделю представлены в таблице 1. </w:t>
      </w:r>
    </w:p>
    <w:p w:rsidR="00FE1B9F" w:rsidRPr="00FE1B9F" w:rsidRDefault="00FE1B9F" w:rsidP="00FE1B9F">
      <w:pPr>
        <w:spacing w:after="14"/>
        <w:jc w:val="both"/>
        <w:rPr>
          <w:rFonts w:ascii="Times New Roman" w:hAnsi="Times New Roman"/>
          <w:color w:val="000000"/>
          <w:sz w:val="28"/>
        </w:rPr>
      </w:pPr>
    </w:p>
    <w:p w:rsidR="00FE1B9F" w:rsidRPr="00FE1B9F" w:rsidRDefault="00FE1B9F" w:rsidP="00FE1B9F">
      <w:pPr>
        <w:spacing w:after="0" w:line="240" w:lineRule="auto"/>
        <w:ind w:firstLine="567"/>
        <w:jc w:val="right"/>
        <w:rPr>
          <w:rFonts w:ascii="Times New Roman" w:hAnsi="Times New Roman"/>
          <w:b/>
          <w:sz w:val="24"/>
          <w:szCs w:val="28"/>
        </w:rPr>
      </w:pPr>
      <w:r w:rsidRPr="00FE1B9F">
        <w:rPr>
          <w:rFonts w:ascii="Times New Roman" w:hAnsi="Times New Roman"/>
          <w:b/>
          <w:sz w:val="24"/>
          <w:szCs w:val="28"/>
        </w:rPr>
        <w:t>Таблица 1</w:t>
      </w:r>
    </w:p>
    <w:p w:rsidR="00FE1B9F" w:rsidRPr="00FE1B9F" w:rsidRDefault="00FE1B9F" w:rsidP="00FE1B9F">
      <w:pPr>
        <w:spacing w:after="0" w:line="240" w:lineRule="auto"/>
        <w:ind w:firstLine="567"/>
        <w:jc w:val="center"/>
        <w:rPr>
          <w:rFonts w:ascii="Times New Roman" w:hAnsi="Times New Roman"/>
          <w:b/>
          <w:color w:val="000000"/>
          <w:sz w:val="24"/>
        </w:rPr>
      </w:pPr>
      <w:r w:rsidRPr="00FE1B9F">
        <w:rPr>
          <w:rFonts w:ascii="Times New Roman" w:hAnsi="Times New Roman"/>
          <w:b/>
          <w:color w:val="000000"/>
          <w:sz w:val="24"/>
        </w:rPr>
        <w:t xml:space="preserve">Продолжительность обучения, наполняемость групп, </w:t>
      </w:r>
    </w:p>
    <w:p w:rsidR="00FE1B9F" w:rsidRPr="00FE1B9F" w:rsidRDefault="00FE1B9F" w:rsidP="00FE1B9F">
      <w:pPr>
        <w:spacing w:after="0" w:line="240" w:lineRule="auto"/>
        <w:ind w:firstLine="567"/>
        <w:jc w:val="center"/>
        <w:rPr>
          <w:rFonts w:ascii="Times New Roman" w:hAnsi="Times New Roman"/>
          <w:b/>
          <w:color w:val="000000"/>
          <w:sz w:val="24"/>
        </w:rPr>
      </w:pPr>
      <w:r w:rsidRPr="00FE1B9F">
        <w:rPr>
          <w:rFonts w:ascii="Times New Roman" w:hAnsi="Times New Roman"/>
          <w:b/>
          <w:color w:val="000000"/>
          <w:sz w:val="24"/>
        </w:rPr>
        <w:t>количество часов в неделю, годовая учебная нагрузка</w:t>
      </w:r>
    </w:p>
    <w:tbl>
      <w:tblPr>
        <w:tblStyle w:val="TableGrid"/>
        <w:tblW w:w="9072" w:type="dxa"/>
        <w:tblInd w:w="216" w:type="dxa"/>
        <w:tblLayout w:type="fixed"/>
        <w:tblCellMar>
          <w:top w:w="9" w:type="dxa"/>
          <w:left w:w="74" w:type="dxa"/>
          <w:right w:w="16" w:type="dxa"/>
        </w:tblCellMar>
        <w:tblLook w:val="04A0" w:firstRow="1" w:lastRow="0" w:firstColumn="1" w:lastColumn="0" w:noHBand="0" w:noVBand="1"/>
      </w:tblPr>
      <w:tblGrid>
        <w:gridCol w:w="1559"/>
        <w:gridCol w:w="1560"/>
        <w:gridCol w:w="1701"/>
        <w:gridCol w:w="992"/>
        <w:gridCol w:w="709"/>
        <w:gridCol w:w="850"/>
        <w:gridCol w:w="1701"/>
      </w:tblGrid>
      <w:tr w:rsidR="00FE1B9F" w:rsidRPr="00FE1B9F" w:rsidTr="0024290F">
        <w:trPr>
          <w:trHeight w:val="788"/>
        </w:trPr>
        <w:tc>
          <w:tcPr>
            <w:tcW w:w="1559" w:type="dxa"/>
            <w:vMerge w:val="restart"/>
            <w:tcBorders>
              <w:top w:val="single" w:sz="4" w:space="0" w:color="000000"/>
              <w:left w:val="single" w:sz="4" w:space="0" w:color="000000"/>
              <w:right w:val="single" w:sz="4" w:space="0" w:color="000000"/>
            </w:tcBorders>
          </w:tcPr>
          <w:p w:rsidR="00FE1B9F" w:rsidRPr="00FE1B9F" w:rsidRDefault="00FE1B9F" w:rsidP="00FE1B9F">
            <w:pPr>
              <w:spacing w:before="100" w:beforeAutospacing="1" w:after="100" w:afterAutospacing="1"/>
              <w:jc w:val="center"/>
              <w:rPr>
                <w:rFonts w:ascii="Times New Roman" w:hAnsi="Times New Roman"/>
                <w:b/>
                <w:color w:val="000000"/>
                <w:sz w:val="20"/>
                <w:szCs w:val="20"/>
              </w:rPr>
            </w:pPr>
            <w:r w:rsidRPr="00FE1B9F">
              <w:rPr>
                <w:rFonts w:ascii="Times New Roman" w:hAnsi="Times New Roman"/>
                <w:b/>
                <w:color w:val="000000"/>
                <w:sz w:val="20"/>
                <w:szCs w:val="20"/>
              </w:rPr>
              <w:t>Этап обучения</w:t>
            </w:r>
          </w:p>
        </w:tc>
        <w:tc>
          <w:tcPr>
            <w:tcW w:w="1560" w:type="dxa"/>
            <w:vMerge w:val="restart"/>
            <w:tcBorders>
              <w:top w:val="single" w:sz="4" w:space="0" w:color="000000"/>
              <w:left w:val="single" w:sz="4" w:space="0" w:color="000000"/>
              <w:right w:val="single" w:sz="4" w:space="0" w:color="000000"/>
            </w:tcBorders>
          </w:tcPr>
          <w:p w:rsidR="00FE1B9F" w:rsidRPr="00FE1B9F" w:rsidRDefault="00FE1B9F" w:rsidP="00FE1B9F">
            <w:pPr>
              <w:spacing w:before="100" w:beforeAutospacing="1" w:after="100" w:afterAutospacing="1"/>
              <w:jc w:val="center"/>
              <w:rPr>
                <w:rFonts w:ascii="Times New Roman" w:hAnsi="Times New Roman"/>
                <w:b/>
                <w:color w:val="000000"/>
                <w:sz w:val="20"/>
                <w:szCs w:val="20"/>
              </w:rPr>
            </w:pPr>
            <w:r w:rsidRPr="00FE1B9F">
              <w:rPr>
                <w:rFonts w:ascii="Times New Roman" w:hAnsi="Times New Roman"/>
                <w:b/>
                <w:color w:val="000000"/>
                <w:sz w:val="20"/>
                <w:szCs w:val="20"/>
              </w:rPr>
              <w:t>Минимальная наполняемость группы (кол-во человек)</w:t>
            </w:r>
          </w:p>
        </w:tc>
        <w:tc>
          <w:tcPr>
            <w:tcW w:w="1701" w:type="dxa"/>
            <w:vMerge w:val="restart"/>
            <w:tcBorders>
              <w:top w:val="single" w:sz="4" w:space="0" w:color="000000"/>
              <w:left w:val="single" w:sz="4" w:space="0" w:color="000000"/>
              <w:right w:val="single" w:sz="4" w:space="0" w:color="auto"/>
            </w:tcBorders>
          </w:tcPr>
          <w:p w:rsidR="00FE1B9F" w:rsidRPr="00FE1B9F" w:rsidRDefault="00FE1B9F" w:rsidP="00FE1B9F">
            <w:pPr>
              <w:spacing w:before="100" w:beforeAutospacing="1" w:after="100" w:afterAutospacing="1"/>
              <w:jc w:val="center"/>
              <w:rPr>
                <w:rFonts w:ascii="Times New Roman" w:hAnsi="Times New Roman"/>
                <w:b/>
                <w:color w:val="000000"/>
                <w:sz w:val="20"/>
                <w:szCs w:val="20"/>
              </w:rPr>
            </w:pPr>
            <w:r w:rsidRPr="00FE1B9F">
              <w:rPr>
                <w:rFonts w:ascii="Times New Roman" w:hAnsi="Times New Roman"/>
                <w:b/>
                <w:color w:val="000000"/>
                <w:sz w:val="20"/>
                <w:szCs w:val="20"/>
              </w:rPr>
              <w:t>Максимальная наполняемость группы (кол-во человек)</w:t>
            </w:r>
          </w:p>
        </w:tc>
        <w:tc>
          <w:tcPr>
            <w:tcW w:w="992" w:type="dxa"/>
            <w:vMerge w:val="restart"/>
            <w:tcBorders>
              <w:top w:val="single" w:sz="4" w:space="0" w:color="000000"/>
              <w:left w:val="single" w:sz="4" w:space="0" w:color="auto"/>
              <w:right w:val="single" w:sz="4" w:space="0" w:color="000000"/>
            </w:tcBorders>
          </w:tcPr>
          <w:p w:rsidR="00FE1B9F" w:rsidRPr="00FE1B9F" w:rsidRDefault="00FE1B9F" w:rsidP="00FE1B9F">
            <w:pPr>
              <w:spacing w:before="100" w:beforeAutospacing="1" w:after="100" w:afterAutospacing="1"/>
              <w:jc w:val="center"/>
              <w:rPr>
                <w:rFonts w:ascii="Times New Roman" w:hAnsi="Times New Roman"/>
                <w:b/>
                <w:color w:val="000000"/>
                <w:sz w:val="20"/>
                <w:szCs w:val="20"/>
              </w:rPr>
            </w:pPr>
            <w:r w:rsidRPr="00FE1B9F">
              <w:rPr>
                <w:rFonts w:ascii="Times New Roman" w:hAnsi="Times New Roman"/>
                <w:b/>
                <w:color w:val="000000"/>
                <w:sz w:val="20"/>
                <w:szCs w:val="20"/>
              </w:rPr>
              <w:t>Кол-во часов в неделю</w:t>
            </w:r>
          </w:p>
        </w:tc>
        <w:tc>
          <w:tcPr>
            <w:tcW w:w="1559" w:type="dxa"/>
            <w:gridSpan w:val="2"/>
            <w:tcBorders>
              <w:top w:val="single" w:sz="4" w:space="0" w:color="000000"/>
              <w:left w:val="single" w:sz="4" w:space="0" w:color="000000"/>
              <w:bottom w:val="single" w:sz="4" w:space="0" w:color="auto"/>
              <w:right w:val="single" w:sz="4" w:space="0" w:color="000000"/>
            </w:tcBorders>
          </w:tcPr>
          <w:p w:rsidR="00FE1B9F" w:rsidRPr="00FE1B9F" w:rsidRDefault="00FE1B9F" w:rsidP="00FE1B9F">
            <w:pPr>
              <w:spacing w:before="100" w:beforeAutospacing="1" w:after="100" w:afterAutospacing="1"/>
              <w:jc w:val="center"/>
              <w:rPr>
                <w:rFonts w:ascii="Times New Roman" w:hAnsi="Times New Roman"/>
                <w:b/>
                <w:color w:val="000000"/>
                <w:sz w:val="20"/>
                <w:szCs w:val="20"/>
              </w:rPr>
            </w:pPr>
            <w:r w:rsidRPr="00FE1B9F">
              <w:rPr>
                <w:rFonts w:ascii="Times New Roman" w:hAnsi="Times New Roman"/>
                <w:b/>
                <w:color w:val="000000"/>
                <w:sz w:val="20"/>
                <w:szCs w:val="20"/>
              </w:rPr>
              <w:t>Годовая учебная нагрузка</w:t>
            </w:r>
          </w:p>
        </w:tc>
        <w:tc>
          <w:tcPr>
            <w:tcW w:w="1701" w:type="dxa"/>
            <w:vMerge w:val="restart"/>
            <w:tcBorders>
              <w:top w:val="single" w:sz="4" w:space="0" w:color="000000"/>
              <w:left w:val="single" w:sz="4" w:space="0" w:color="000000"/>
              <w:right w:val="single" w:sz="4" w:space="0" w:color="000000"/>
            </w:tcBorders>
          </w:tcPr>
          <w:p w:rsidR="00FE1B9F" w:rsidRPr="00FE1B9F" w:rsidRDefault="00FE1B9F" w:rsidP="00FE1B9F">
            <w:pPr>
              <w:jc w:val="center"/>
              <w:rPr>
                <w:rFonts w:ascii="Times New Roman" w:hAnsi="Times New Roman"/>
                <w:b/>
                <w:color w:val="000000"/>
                <w:sz w:val="20"/>
                <w:szCs w:val="20"/>
              </w:rPr>
            </w:pPr>
            <w:r w:rsidRPr="00FE1B9F">
              <w:rPr>
                <w:rFonts w:ascii="Times New Roman" w:hAnsi="Times New Roman"/>
                <w:b/>
                <w:color w:val="000000"/>
                <w:sz w:val="20"/>
                <w:szCs w:val="20"/>
              </w:rPr>
              <w:t>Количество учебно-тренировочных занятий в неделю</w:t>
            </w:r>
          </w:p>
        </w:tc>
      </w:tr>
      <w:tr w:rsidR="00FE1B9F" w:rsidRPr="00FE1B9F" w:rsidTr="0024290F">
        <w:trPr>
          <w:trHeight w:val="401"/>
        </w:trPr>
        <w:tc>
          <w:tcPr>
            <w:tcW w:w="1559" w:type="dxa"/>
            <w:vMerge/>
            <w:tcBorders>
              <w:left w:val="single" w:sz="4" w:space="0" w:color="000000"/>
              <w:bottom w:val="single" w:sz="4" w:space="0" w:color="000000"/>
              <w:right w:val="single" w:sz="4" w:space="0" w:color="000000"/>
            </w:tcBorders>
          </w:tcPr>
          <w:p w:rsidR="00FE1B9F" w:rsidRPr="00FE1B9F" w:rsidRDefault="00FE1B9F" w:rsidP="00FE1B9F">
            <w:pPr>
              <w:spacing w:before="100" w:beforeAutospacing="1" w:after="100" w:afterAutospacing="1"/>
              <w:jc w:val="center"/>
              <w:rPr>
                <w:rFonts w:ascii="Times New Roman" w:hAnsi="Times New Roman"/>
                <w:b/>
                <w:color w:val="000000"/>
                <w:sz w:val="20"/>
                <w:szCs w:val="20"/>
              </w:rPr>
            </w:pPr>
          </w:p>
        </w:tc>
        <w:tc>
          <w:tcPr>
            <w:tcW w:w="1560" w:type="dxa"/>
            <w:vMerge/>
            <w:tcBorders>
              <w:left w:val="single" w:sz="4" w:space="0" w:color="000000"/>
              <w:bottom w:val="single" w:sz="4" w:space="0" w:color="000000"/>
              <w:right w:val="single" w:sz="4" w:space="0" w:color="000000"/>
            </w:tcBorders>
          </w:tcPr>
          <w:p w:rsidR="00FE1B9F" w:rsidRPr="00FE1B9F" w:rsidRDefault="00FE1B9F" w:rsidP="00FE1B9F">
            <w:pPr>
              <w:spacing w:before="100" w:beforeAutospacing="1" w:after="100" w:afterAutospacing="1"/>
              <w:jc w:val="center"/>
              <w:rPr>
                <w:rFonts w:ascii="Times New Roman" w:hAnsi="Times New Roman"/>
                <w:b/>
                <w:color w:val="000000"/>
                <w:sz w:val="20"/>
                <w:szCs w:val="20"/>
              </w:rPr>
            </w:pPr>
          </w:p>
        </w:tc>
        <w:tc>
          <w:tcPr>
            <w:tcW w:w="1701" w:type="dxa"/>
            <w:vMerge/>
            <w:tcBorders>
              <w:left w:val="single" w:sz="4" w:space="0" w:color="000000"/>
              <w:bottom w:val="single" w:sz="4" w:space="0" w:color="000000"/>
              <w:right w:val="single" w:sz="4" w:space="0" w:color="auto"/>
            </w:tcBorders>
          </w:tcPr>
          <w:p w:rsidR="00FE1B9F" w:rsidRPr="00FE1B9F" w:rsidRDefault="00FE1B9F" w:rsidP="00FE1B9F">
            <w:pPr>
              <w:spacing w:before="100" w:beforeAutospacing="1" w:after="100" w:afterAutospacing="1"/>
              <w:jc w:val="center"/>
              <w:rPr>
                <w:rFonts w:ascii="Times New Roman" w:hAnsi="Times New Roman"/>
                <w:b/>
                <w:color w:val="000000"/>
                <w:sz w:val="20"/>
                <w:szCs w:val="20"/>
              </w:rPr>
            </w:pPr>
          </w:p>
        </w:tc>
        <w:tc>
          <w:tcPr>
            <w:tcW w:w="992" w:type="dxa"/>
            <w:vMerge/>
            <w:tcBorders>
              <w:left w:val="single" w:sz="4" w:space="0" w:color="auto"/>
              <w:bottom w:val="single" w:sz="4" w:space="0" w:color="000000"/>
              <w:right w:val="single" w:sz="4" w:space="0" w:color="000000"/>
            </w:tcBorders>
          </w:tcPr>
          <w:p w:rsidR="00FE1B9F" w:rsidRPr="00FE1B9F" w:rsidRDefault="00FE1B9F" w:rsidP="00FE1B9F">
            <w:pPr>
              <w:spacing w:before="100" w:beforeAutospacing="1" w:after="100" w:afterAutospacing="1"/>
              <w:jc w:val="center"/>
              <w:rPr>
                <w:rFonts w:ascii="Times New Roman" w:hAnsi="Times New Roman"/>
                <w:b/>
                <w:color w:val="000000"/>
                <w:sz w:val="20"/>
                <w:szCs w:val="20"/>
              </w:rPr>
            </w:pPr>
          </w:p>
        </w:tc>
        <w:tc>
          <w:tcPr>
            <w:tcW w:w="709" w:type="dxa"/>
            <w:tcBorders>
              <w:top w:val="single" w:sz="4" w:space="0" w:color="auto"/>
              <w:left w:val="single" w:sz="4" w:space="0" w:color="000000"/>
              <w:bottom w:val="single" w:sz="4" w:space="0" w:color="000000"/>
              <w:right w:val="single" w:sz="4" w:space="0" w:color="auto"/>
            </w:tcBorders>
          </w:tcPr>
          <w:p w:rsidR="00FE1B9F" w:rsidRPr="00FE1B9F" w:rsidRDefault="00FE1B9F" w:rsidP="00FE1B9F">
            <w:pPr>
              <w:spacing w:before="100" w:beforeAutospacing="1" w:after="100" w:afterAutospacing="1"/>
              <w:jc w:val="center"/>
              <w:rPr>
                <w:rFonts w:ascii="Times New Roman" w:hAnsi="Times New Roman"/>
                <w:b/>
                <w:color w:val="000000"/>
                <w:sz w:val="20"/>
                <w:szCs w:val="20"/>
              </w:rPr>
            </w:pPr>
            <w:proofErr w:type="spellStart"/>
            <w:r w:rsidRPr="00FE1B9F">
              <w:rPr>
                <w:rFonts w:ascii="Times New Roman" w:hAnsi="Times New Roman"/>
                <w:b/>
                <w:color w:val="000000"/>
                <w:sz w:val="20"/>
                <w:szCs w:val="20"/>
              </w:rPr>
              <w:t>нед</w:t>
            </w:r>
            <w:proofErr w:type="spellEnd"/>
            <w:r w:rsidRPr="00FE1B9F">
              <w:rPr>
                <w:rFonts w:ascii="Times New Roman" w:hAnsi="Times New Roman"/>
                <w:b/>
                <w:color w:val="000000"/>
                <w:sz w:val="20"/>
                <w:szCs w:val="20"/>
              </w:rPr>
              <w:t>.</w:t>
            </w:r>
          </w:p>
        </w:tc>
        <w:tc>
          <w:tcPr>
            <w:tcW w:w="850" w:type="dxa"/>
            <w:tcBorders>
              <w:top w:val="single" w:sz="4" w:space="0" w:color="auto"/>
              <w:left w:val="single" w:sz="4" w:space="0" w:color="auto"/>
              <w:bottom w:val="single" w:sz="4" w:space="0" w:color="000000"/>
              <w:right w:val="single" w:sz="4" w:space="0" w:color="000000"/>
            </w:tcBorders>
          </w:tcPr>
          <w:p w:rsidR="00FE1B9F" w:rsidRPr="00FE1B9F" w:rsidRDefault="00FE1B9F" w:rsidP="00FE1B9F">
            <w:pPr>
              <w:spacing w:before="100" w:beforeAutospacing="1" w:after="100" w:afterAutospacing="1"/>
              <w:jc w:val="center"/>
              <w:rPr>
                <w:rFonts w:ascii="Times New Roman" w:hAnsi="Times New Roman"/>
                <w:b/>
                <w:color w:val="000000"/>
                <w:sz w:val="20"/>
                <w:szCs w:val="20"/>
              </w:rPr>
            </w:pPr>
            <w:r w:rsidRPr="00FE1B9F">
              <w:rPr>
                <w:rFonts w:ascii="Times New Roman" w:hAnsi="Times New Roman"/>
                <w:b/>
                <w:color w:val="000000"/>
                <w:sz w:val="20"/>
                <w:szCs w:val="20"/>
              </w:rPr>
              <w:t>час</w:t>
            </w:r>
          </w:p>
        </w:tc>
        <w:tc>
          <w:tcPr>
            <w:tcW w:w="1701" w:type="dxa"/>
            <w:vMerge/>
            <w:tcBorders>
              <w:left w:val="single" w:sz="4" w:space="0" w:color="000000"/>
              <w:bottom w:val="single" w:sz="4" w:space="0" w:color="000000"/>
              <w:right w:val="single" w:sz="4" w:space="0" w:color="000000"/>
            </w:tcBorders>
          </w:tcPr>
          <w:p w:rsidR="00FE1B9F" w:rsidRPr="00FE1B9F" w:rsidRDefault="00FE1B9F" w:rsidP="00FE1B9F">
            <w:pPr>
              <w:jc w:val="center"/>
              <w:rPr>
                <w:rFonts w:ascii="Times New Roman" w:hAnsi="Times New Roman"/>
                <w:b/>
                <w:color w:val="000000"/>
                <w:sz w:val="20"/>
                <w:szCs w:val="20"/>
              </w:rPr>
            </w:pPr>
          </w:p>
        </w:tc>
      </w:tr>
      <w:tr w:rsidR="00FE1B9F" w:rsidRPr="00FE1B9F" w:rsidTr="0024290F">
        <w:trPr>
          <w:trHeight w:val="898"/>
        </w:trPr>
        <w:tc>
          <w:tcPr>
            <w:tcW w:w="1559" w:type="dxa"/>
            <w:tcBorders>
              <w:top w:val="single" w:sz="4" w:space="0" w:color="000000"/>
              <w:left w:val="single" w:sz="4" w:space="0" w:color="000000"/>
              <w:bottom w:val="single" w:sz="4" w:space="0" w:color="auto"/>
              <w:right w:val="single" w:sz="4" w:space="0" w:color="000000"/>
            </w:tcBorders>
            <w:vAlign w:val="center"/>
          </w:tcPr>
          <w:p w:rsidR="00FE1B9F" w:rsidRPr="00FE1B9F" w:rsidRDefault="00FE1B9F" w:rsidP="00FE1B9F">
            <w:pPr>
              <w:spacing w:line="259" w:lineRule="auto"/>
              <w:ind w:left="101"/>
              <w:jc w:val="center"/>
              <w:rPr>
                <w:rFonts w:ascii="Times New Roman" w:hAnsi="Times New Roman"/>
                <w:color w:val="000000"/>
              </w:rPr>
            </w:pPr>
            <w:r w:rsidRPr="00FE1B9F">
              <w:rPr>
                <w:rFonts w:ascii="Times New Roman" w:hAnsi="Times New Roman"/>
                <w:color w:val="000000"/>
              </w:rPr>
              <w:t>Спортивно-оздоровительный</w:t>
            </w:r>
          </w:p>
        </w:tc>
        <w:tc>
          <w:tcPr>
            <w:tcW w:w="1560" w:type="dxa"/>
            <w:tcBorders>
              <w:top w:val="single" w:sz="4" w:space="0" w:color="000000"/>
              <w:left w:val="single" w:sz="4" w:space="0" w:color="000000"/>
              <w:bottom w:val="single" w:sz="4" w:space="0" w:color="auto"/>
              <w:right w:val="single" w:sz="4" w:space="0" w:color="000000"/>
            </w:tcBorders>
            <w:vAlign w:val="center"/>
          </w:tcPr>
          <w:p w:rsidR="00FE1B9F" w:rsidRPr="00FE1B9F" w:rsidRDefault="00FE1B9F" w:rsidP="00FE1B9F">
            <w:pPr>
              <w:ind w:left="42"/>
              <w:jc w:val="center"/>
              <w:rPr>
                <w:rFonts w:ascii="Times New Roman" w:hAnsi="Times New Roman"/>
                <w:color w:val="000000"/>
              </w:rPr>
            </w:pPr>
            <w:r w:rsidRPr="00FE1B9F">
              <w:rPr>
                <w:rFonts w:ascii="Times New Roman" w:hAnsi="Times New Roman"/>
                <w:color w:val="000000"/>
              </w:rPr>
              <w:t>15</w:t>
            </w:r>
          </w:p>
        </w:tc>
        <w:tc>
          <w:tcPr>
            <w:tcW w:w="1701" w:type="dxa"/>
            <w:tcBorders>
              <w:top w:val="single" w:sz="4" w:space="0" w:color="000000"/>
              <w:left w:val="single" w:sz="4" w:space="0" w:color="000000"/>
              <w:bottom w:val="single" w:sz="4" w:space="0" w:color="auto"/>
              <w:right w:val="single" w:sz="4" w:space="0" w:color="auto"/>
            </w:tcBorders>
            <w:vAlign w:val="center"/>
          </w:tcPr>
          <w:p w:rsidR="00FE1B9F" w:rsidRPr="00FE1B9F" w:rsidRDefault="00FE1B9F" w:rsidP="00FE1B9F">
            <w:pPr>
              <w:spacing w:line="259" w:lineRule="auto"/>
              <w:jc w:val="center"/>
              <w:rPr>
                <w:rFonts w:ascii="Times New Roman" w:hAnsi="Times New Roman"/>
                <w:color w:val="000000"/>
              </w:rPr>
            </w:pPr>
            <w:r w:rsidRPr="00FE1B9F">
              <w:rPr>
                <w:rFonts w:ascii="Times New Roman" w:hAnsi="Times New Roman"/>
                <w:color w:val="000000"/>
              </w:rPr>
              <w:t>30</w:t>
            </w:r>
          </w:p>
        </w:tc>
        <w:tc>
          <w:tcPr>
            <w:tcW w:w="992" w:type="dxa"/>
            <w:tcBorders>
              <w:top w:val="single" w:sz="4" w:space="0" w:color="000000"/>
              <w:left w:val="single" w:sz="4" w:space="0" w:color="auto"/>
              <w:bottom w:val="single" w:sz="4" w:space="0" w:color="auto"/>
              <w:right w:val="single" w:sz="4" w:space="0" w:color="000000"/>
            </w:tcBorders>
            <w:vAlign w:val="center"/>
          </w:tcPr>
          <w:p w:rsidR="00FE1B9F" w:rsidRPr="00FE1B9F" w:rsidRDefault="00FE1B9F" w:rsidP="00FE1B9F">
            <w:pPr>
              <w:spacing w:line="259" w:lineRule="auto"/>
              <w:jc w:val="center"/>
              <w:rPr>
                <w:rFonts w:ascii="Times New Roman" w:hAnsi="Times New Roman"/>
                <w:color w:val="000000"/>
              </w:rPr>
            </w:pPr>
            <w:r w:rsidRPr="00FE1B9F">
              <w:rPr>
                <w:rFonts w:ascii="Times New Roman" w:hAnsi="Times New Roman"/>
                <w:color w:val="000000"/>
              </w:rPr>
              <w:t>6</w:t>
            </w:r>
          </w:p>
        </w:tc>
        <w:tc>
          <w:tcPr>
            <w:tcW w:w="709" w:type="dxa"/>
            <w:tcBorders>
              <w:top w:val="single" w:sz="4" w:space="0" w:color="000000"/>
              <w:left w:val="single" w:sz="4" w:space="0" w:color="000000"/>
              <w:bottom w:val="single" w:sz="4" w:space="0" w:color="auto"/>
              <w:right w:val="single" w:sz="4" w:space="0" w:color="auto"/>
            </w:tcBorders>
            <w:vAlign w:val="center"/>
          </w:tcPr>
          <w:p w:rsidR="00FE1B9F" w:rsidRPr="00FE1B9F" w:rsidRDefault="00FE1B9F" w:rsidP="00FE1B9F">
            <w:pPr>
              <w:spacing w:line="259" w:lineRule="auto"/>
              <w:ind w:left="1"/>
              <w:jc w:val="center"/>
              <w:rPr>
                <w:rFonts w:ascii="Times New Roman" w:hAnsi="Times New Roman"/>
                <w:color w:val="000000"/>
              </w:rPr>
            </w:pPr>
          </w:p>
          <w:p w:rsidR="00FE1B9F" w:rsidRPr="00FE1B9F" w:rsidRDefault="00FE1B9F" w:rsidP="00FE1B9F">
            <w:pPr>
              <w:spacing w:line="259" w:lineRule="auto"/>
              <w:ind w:left="1"/>
              <w:jc w:val="center"/>
              <w:rPr>
                <w:rFonts w:ascii="Times New Roman" w:hAnsi="Times New Roman"/>
                <w:color w:val="000000"/>
              </w:rPr>
            </w:pPr>
            <w:r w:rsidRPr="00FE1B9F">
              <w:rPr>
                <w:rFonts w:ascii="Times New Roman" w:hAnsi="Times New Roman"/>
                <w:color w:val="000000"/>
              </w:rPr>
              <w:t>36</w:t>
            </w:r>
          </w:p>
          <w:p w:rsidR="00FE1B9F" w:rsidRPr="00FE1B9F" w:rsidRDefault="00FE1B9F" w:rsidP="00FE1B9F">
            <w:pPr>
              <w:spacing w:line="259" w:lineRule="auto"/>
              <w:ind w:left="1"/>
              <w:jc w:val="center"/>
              <w:rPr>
                <w:rFonts w:ascii="Times New Roman" w:hAnsi="Times New Roman"/>
                <w:color w:val="000000"/>
              </w:rPr>
            </w:pPr>
          </w:p>
        </w:tc>
        <w:tc>
          <w:tcPr>
            <w:tcW w:w="850" w:type="dxa"/>
            <w:tcBorders>
              <w:top w:val="single" w:sz="4" w:space="0" w:color="000000"/>
              <w:left w:val="single" w:sz="4" w:space="0" w:color="auto"/>
              <w:bottom w:val="single" w:sz="4" w:space="0" w:color="auto"/>
              <w:right w:val="single" w:sz="4" w:space="0" w:color="000000"/>
            </w:tcBorders>
            <w:vAlign w:val="center"/>
          </w:tcPr>
          <w:p w:rsidR="00FE1B9F" w:rsidRPr="00FE1B9F" w:rsidRDefault="00FE1B9F" w:rsidP="00FE1B9F">
            <w:pPr>
              <w:spacing w:line="259" w:lineRule="auto"/>
              <w:ind w:left="1"/>
              <w:jc w:val="center"/>
              <w:rPr>
                <w:rFonts w:ascii="Times New Roman" w:hAnsi="Times New Roman"/>
                <w:color w:val="000000"/>
              </w:rPr>
            </w:pPr>
            <w:r w:rsidRPr="00FE1B9F">
              <w:rPr>
                <w:rFonts w:ascii="Times New Roman" w:hAnsi="Times New Roman"/>
                <w:color w:val="000000"/>
              </w:rPr>
              <w:t>216</w:t>
            </w:r>
          </w:p>
        </w:tc>
        <w:tc>
          <w:tcPr>
            <w:tcW w:w="1701" w:type="dxa"/>
            <w:tcBorders>
              <w:top w:val="single" w:sz="4" w:space="0" w:color="000000"/>
              <w:left w:val="single" w:sz="4" w:space="0" w:color="000000"/>
              <w:bottom w:val="single" w:sz="4" w:space="0" w:color="auto"/>
              <w:right w:val="single" w:sz="4" w:space="0" w:color="000000"/>
            </w:tcBorders>
            <w:vAlign w:val="center"/>
          </w:tcPr>
          <w:p w:rsidR="00FE1B9F" w:rsidRPr="00FE1B9F" w:rsidRDefault="00FE1B9F" w:rsidP="00FE1B9F">
            <w:pPr>
              <w:spacing w:line="259" w:lineRule="auto"/>
              <w:ind w:left="3"/>
              <w:jc w:val="center"/>
              <w:rPr>
                <w:rFonts w:ascii="Times New Roman" w:hAnsi="Times New Roman"/>
                <w:color w:val="000000"/>
              </w:rPr>
            </w:pPr>
            <w:r w:rsidRPr="00FE1B9F">
              <w:rPr>
                <w:rFonts w:ascii="Times New Roman" w:hAnsi="Times New Roman"/>
                <w:color w:val="000000"/>
              </w:rPr>
              <w:t>3</w:t>
            </w:r>
          </w:p>
        </w:tc>
      </w:tr>
    </w:tbl>
    <w:p w:rsidR="00FE1B9F" w:rsidRDefault="00FE1B9F" w:rsidP="00FE1B9F">
      <w:pPr>
        <w:shd w:val="clear" w:color="auto" w:fill="FFFFFF"/>
        <w:spacing w:after="0"/>
        <w:jc w:val="both"/>
        <w:rPr>
          <w:rFonts w:ascii="Times New Roman" w:hAnsi="Times New Roman"/>
          <w:b/>
          <w:bCs/>
          <w:iCs/>
          <w:sz w:val="28"/>
          <w:szCs w:val="28"/>
        </w:rPr>
      </w:pPr>
    </w:p>
    <w:p w:rsidR="007C3E1A" w:rsidRDefault="007C3E1A" w:rsidP="0024290F">
      <w:pPr>
        <w:pStyle w:val="af4"/>
        <w:ind w:firstLine="567"/>
        <w:jc w:val="both"/>
        <w:rPr>
          <w:rFonts w:ascii="Times New Roman" w:hAnsi="Times New Roman"/>
          <w:b/>
          <w:sz w:val="28"/>
          <w:szCs w:val="28"/>
        </w:rPr>
      </w:pPr>
      <w:r w:rsidRPr="0024290F">
        <w:rPr>
          <w:rFonts w:ascii="Times New Roman" w:hAnsi="Times New Roman"/>
          <w:b/>
          <w:sz w:val="28"/>
          <w:szCs w:val="28"/>
        </w:rPr>
        <w:t>Планируемые результаты освоения программы</w:t>
      </w:r>
      <w:r w:rsidR="00F62BB7" w:rsidRPr="0024290F">
        <w:rPr>
          <w:rFonts w:ascii="Times New Roman" w:hAnsi="Times New Roman"/>
          <w:b/>
          <w:sz w:val="28"/>
          <w:szCs w:val="28"/>
        </w:rPr>
        <w:t>.</w:t>
      </w:r>
    </w:p>
    <w:p w:rsidR="00CE24B9" w:rsidRPr="00CE24B9" w:rsidRDefault="00CE24B9" w:rsidP="00CE24B9">
      <w:pPr>
        <w:pStyle w:val="af4"/>
        <w:ind w:firstLine="567"/>
        <w:jc w:val="both"/>
        <w:rPr>
          <w:rFonts w:ascii="Times New Roman" w:hAnsi="Times New Roman"/>
          <w:sz w:val="28"/>
          <w:szCs w:val="28"/>
        </w:rPr>
      </w:pPr>
      <w:r w:rsidRPr="00CE24B9">
        <w:rPr>
          <w:rFonts w:ascii="Times New Roman" w:hAnsi="Times New Roman"/>
          <w:sz w:val="28"/>
          <w:szCs w:val="28"/>
        </w:rPr>
        <w:t>Предметными результатами реализации программы является формирование у обучающихся следующих знаний и умений:</w:t>
      </w:r>
    </w:p>
    <w:p w:rsidR="00CE24B9" w:rsidRPr="00670CA2" w:rsidRDefault="00CE24B9" w:rsidP="00CE24B9">
      <w:pPr>
        <w:pStyle w:val="af4"/>
        <w:jc w:val="both"/>
        <w:rPr>
          <w:rFonts w:ascii="Times New Roman" w:hAnsi="Times New Roman"/>
          <w:i/>
          <w:sz w:val="28"/>
          <w:szCs w:val="28"/>
        </w:rPr>
      </w:pPr>
      <w:r w:rsidRPr="00670CA2">
        <w:rPr>
          <w:rFonts w:ascii="Times New Roman" w:hAnsi="Times New Roman"/>
          <w:i/>
          <w:sz w:val="28"/>
          <w:szCs w:val="28"/>
        </w:rPr>
        <w:t xml:space="preserve">Знать: </w:t>
      </w:r>
    </w:p>
    <w:p w:rsidR="00CE24B9" w:rsidRPr="00CE24B9" w:rsidRDefault="00CE24B9" w:rsidP="00EC4879">
      <w:pPr>
        <w:pStyle w:val="af4"/>
        <w:numPr>
          <w:ilvl w:val="0"/>
          <w:numId w:val="33"/>
        </w:numPr>
        <w:ind w:left="567"/>
        <w:jc w:val="both"/>
        <w:rPr>
          <w:rFonts w:ascii="Times New Roman" w:hAnsi="Times New Roman"/>
          <w:sz w:val="28"/>
          <w:szCs w:val="28"/>
        </w:rPr>
      </w:pPr>
      <w:r w:rsidRPr="00CE24B9">
        <w:rPr>
          <w:rFonts w:ascii="Times New Roman" w:hAnsi="Times New Roman"/>
          <w:color w:val="000000"/>
          <w:sz w:val="28"/>
          <w:szCs w:val="28"/>
        </w:rPr>
        <w:t xml:space="preserve">что систематические занятия физическими упражнениями укрепляют здоровье; </w:t>
      </w:r>
    </w:p>
    <w:p w:rsidR="00CE24B9" w:rsidRPr="00CE24B9" w:rsidRDefault="00CE24B9" w:rsidP="00EC4879">
      <w:pPr>
        <w:pStyle w:val="af4"/>
        <w:numPr>
          <w:ilvl w:val="0"/>
          <w:numId w:val="33"/>
        </w:numPr>
        <w:ind w:left="567"/>
        <w:jc w:val="both"/>
        <w:rPr>
          <w:rFonts w:ascii="Times New Roman" w:hAnsi="Times New Roman"/>
          <w:sz w:val="28"/>
          <w:szCs w:val="28"/>
        </w:rPr>
      </w:pPr>
      <w:r w:rsidRPr="00CE24B9">
        <w:rPr>
          <w:rFonts w:ascii="Times New Roman" w:hAnsi="Times New Roman"/>
          <w:color w:val="000000"/>
          <w:sz w:val="28"/>
          <w:szCs w:val="28"/>
        </w:rPr>
        <w:t>как правильно распределять свою физическую нагрузку;</w:t>
      </w:r>
    </w:p>
    <w:p w:rsidR="00CE24B9" w:rsidRPr="00670CA2" w:rsidRDefault="00CE24B9" w:rsidP="00EC4879">
      <w:pPr>
        <w:pStyle w:val="af4"/>
        <w:numPr>
          <w:ilvl w:val="0"/>
          <w:numId w:val="33"/>
        </w:numPr>
        <w:ind w:left="567"/>
        <w:jc w:val="both"/>
        <w:rPr>
          <w:rFonts w:ascii="Times New Roman" w:hAnsi="Times New Roman"/>
          <w:sz w:val="28"/>
          <w:szCs w:val="28"/>
        </w:rPr>
      </w:pPr>
      <w:r w:rsidRPr="00CE24B9">
        <w:rPr>
          <w:rFonts w:ascii="Times New Roman" w:hAnsi="Times New Roman"/>
          <w:color w:val="000000"/>
          <w:sz w:val="28"/>
          <w:szCs w:val="28"/>
        </w:rPr>
        <w:t xml:space="preserve">правила </w:t>
      </w:r>
      <w:r w:rsidR="00670CA2">
        <w:rPr>
          <w:rFonts w:ascii="Times New Roman" w:hAnsi="Times New Roman"/>
          <w:color w:val="000000"/>
          <w:sz w:val="28"/>
          <w:szCs w:val="28"/>
        </w:rPr>
        <w:t xml:space="preserve">техники безопасности </w:t>
      </w:r>
      <w:r w:rsidRPr="00CE24B9">
        <w:rPr>
          <w:rFonts w:ascii="Times New Roman" w:hAnsi="Times New Roman"/>
          <w:color w:val="000000"/>
          <w:sz w:val="28"/>
          <w:szCs w:val="28"/>
        </w:rPr>
        <w:t>и поведения на занятиях</w:t>
      </w:r>
      <w:r w:rsidR="007465EF">
        <w:rPr>
          <w:rFonts w:ascii="Times New Roman" w:hAnsi="Times New Roman"/>
          <w:color w:val="000000"/>
          <w:sz w:val="28"/>
          <w:szCs w:val="28"/>
        </w:rPr>
        <w:t>, соревнованиях</w:t>
      </w:r>
      <w:r w:rsidRPr="00CE24B9">
        <w:rPr>
          <w:rFonts w:ascii="Times New Roman" w:hAnsi="Times New Roman"/>
          <w:color w:val="000000"/>
          <w:sz w:val="28"/>
          <w:szCs w:val="28"/>
        </w:rPr>
        <w:t xml:space="preserve"> и в повседневной жизни;</w:t>
      </w:r>
    </w:p>
    <w:p w:rsidR="00670CA2" w:rsidRPr="00506F21" w:rsidRDefault="00506F21" w:rsidP="00EC4879">
      <w:pPr>
        <w:pStyle w:val="af4"/>
        <w:numPr>
          <w:ilvl w:val="0"/>
          <w:numId w:val="33"/>
        </w:numPr>
        <w:ind w:left="567"/>
        <w:jc w:val="both"/>
        <w:rPr>
          <w:rFonts w:ascii="Times New Roman" w:hAnsi="Times New Roman"/>
          <w:sz w:val="28"/>
          <w:szCs w:val="28"/>
        </w:rPr>
      </w:pPr>
      <w:r>
        <w:rPr>
          <w:rFonts w:ascii="Times New Roman" w:eastAsiaTheme="minorHAnsi" w:hAnsi="Times New Roman"/>
          <w:sz w:val="28"/>
          <w:szCs w:val="28"/>
          <w:lang w:eastAsia="en-US"/>
        </w:rPr>
        <w:t xml:space="preserve">основной комплекс </w:t>
      </w:r>
      <w:proofErr w:type="spellStart"/>
      <w:r w:rsidRPr="0024290F">
        <w:rPr>
          <w:rFonts w:ascii="Times New Roman" w:eastAsiaTheme="minorHAnsi" w:hAnsi="Times New Roman"/>
          <w:sz w:val="28"/>
          <w:szCs w:val="28"/>
          <w:lang w:eastAsia="en-US"/>
        </w:rPr>
        <w:t>общеподготовитель</w:t>
      </w:r>
      <w:r>
        <w:rPr>
          <w:rFonts w:ascii="Times New Roman" w:eastAsiaTheme="minorHAnsi" w:hAnsi="Times New Roman"/>
          <w:sz w:val="28"/>
          <w:szCs w:val="28"/>
          <w:lang w:eastAsia="en-US"/>
        </w:rPr>
        <w:t>ных</w:t>
      </w:r>
      <w:proofErr w:type="spellEnd"/>
      <w:r>
        <w:rPr>
          <w:rFonts w:ascii="Times New Roman" w:eastAsiaTheme="minorHAnsi" w:hAnsi="Times New Roman"/>
          <w:sz w:val="28"/>
          <w:szCs w:val="28"/>
          <w:lang w:eastAsia="en-US"/>
        </w:rPr>
        <w:t>, общеразвивающих,</w:t>
      </w:r>
      <w:r w:rsidRPr="0024290F">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специально-</w:t>
      </w:r>
      <w:r w:rsidRPr="0024290F">
        <w:rPr>
          <w:rFonts w:ascii="Times New Roman" w:eastAsiaTheme="minorHAnsi" w:hAnsi="Times New Roman"/>
          <w:sz w:val="28"/>
          <w:szCs w:val="28"/>
          <w:lang w:eastAsia="en-US"/>
        </w:rPr>
        <w:t xml:space="preserve">подготовительных и </w:t>
      </w:r>
      <w:r>
        <w:rPr>
          <w:rFonts w:ascii="Times New Roman" w:eastAsiaTheme="minorHAnsi" w:hAnsi="Times New Roman"/>
          <w:sz w:val="28"/>
          <w:szCs w:val="28"/>
          <w:lang w:eastAsia="en-US"/>
        </w:rPr>
        <w:t>подводящих физических упражнений;</w:t>
      </w:r>
    </w:p>
    <w:p w:rsidR="00506F21" w:rsidRPr="007465EF" w:rsidRDefault="00506F21" w:rsidP="00EC4879">
      <w:pPr>
        <w:pStyle w:val="af4"/>
        <w:numPr>
          <w:ilvl w:val="0"/>
          <w:numId w:val="33"/>
        </w:numPr>
        <w:ind w:left="567"/>
        <w:jc w:val="both"/>
        <w:rPr>
          <w:rFonts w:ascii="Times New Roman" w:hAnsi="Times New Roman"/>
          <w:sz w:val="28"/>
          <w:szCs w:val="28"/>
        </w:rPr>
      </w:pPr>
      <w:r>
        <w:rPr>
          <w:rFonts w:ascii="Times New Roman" w:eastAsiaTheme="minorHAnsi" w:hAnsi="Times New Roman"/>
          <w:sz w:val="28"/>
          <w:szCs w:val="28"/>
          <w:lang w:eastAsia="en-US"/>
        </w:rPr>
        <w:t>основы</w:t>
      </w:r>
      <w:r w:rsidRPr="0024290F">
        <w:rPr>
          <w:rFonts w:ascii="Times New Roman" w:eastAsiaTheme="minorHAnsi" w:hAnsi="Times New Roman"/>
          <w:sz w:val="28"/>
          <w:szCs w:val="28"/>
          <w:lang w:eastAsia="en-US"/>
        </w:rPr>
        <w:t xml:space="preserve"> техники и тактики избранного вида спорта</w:t>
      </w:r>
      <w:r>
        <w:rPr>
          <w:rFonts w:ascii="Times New Roman" w:eastAsiaTheme="minorHAnsi" w:hAnsi="Times New Roman"/>
          <w:sz w:val="28"/>
          <w:szCs w:val="28"/>
          <w:lang w:eastAsia="en-US"/>
        </w:rPr>
        <w:t>;</w:t>
      </w:r>
    </w:p>
    <w:p w:rsidR="007465EF" w:rsidRPr="00670CA2" w:rsidRDefault="007465EF" w:rsidP="00EC4879">
      <w:pPr>
        <w:pStyle w:val="af4"/>
        <w:numPr>
          <w:ilvl w:val="0"/>
          <w:numId w:val="33"/>
        </w:numPr>
        <w:ind w:left="567"/>
        <w:jc w:val="both"/>
        <w:rPr>
          <w:rFonts w:ascii="Times New Roman" w:hAnsi="Times New Roman"/>
          <w:sz w:val="28"/>
          <w:szCs w:val="28"/>
        </w:rPr>
      </w:pPr>
      <w:r>
        <w:rPr>
          <w:rFonts w:ascii="Times New Roman" w:eastAsiaTheme="minorHAnsi" w:hAnsi="Times New Roman"/>
          <w:sz w:val="28"/>
          <w:szCs w:val="28"/>
          <w:lang w:eastAsia="en-US"/>
        </w:rPr>
        <w:t>основные понятия и термины в теории и методике волейбола;</w:t>
      </w:r>
    </w:p>
    <w:p w:rsidR="00670CA2" w:rsidRPr="00670CA2" w:rsidRDefault="00670CA2" w:rsidP="00EC4879">
      <w:pPr>
        <w:pStyle w:val="af4"/>
        <w:numPr>
          <w:ilvl w:val="0"/>
          <w:numId w:val="33"/>
        </w:numPr>
        <w:ind w:left="567"/>
        <w:jc w:val="both"/>
        <w:rPr>
          <w:rFonts w:ascii="Times New Roman" w:hAnsi="Times New Roman"/>
          <w:sz w:val="28"/>
          <w:szCs w:val="28"/>
        </w:rPr>
      </w:pPr>
      <w:r w:rsidRPr="00CE24B9">
        <w:rPr>
          <w:rFonts w:ascii="Times New Roman" w:hAnsi="Times New Roman"/>
          <w:color w:val="000000"/>
          <w:sz w:val="28"/>
          <w:szCs w:val="28"/>
        </w:rPr>
        <w:t>правила игры в волейбол;</w:t>
      </w:r>
    </w:p>
    <w:p w:rsidR="00670CA2" w:rsidRPr="007465EF" w:rsidRDefault="00670CA2" w:rsidP="00EC4879">
      <w:pPr>
        <w:pStyle w:val="af4"/>
        <w:numPr>
          <w:ilvl w:val="0"/>
          <w:numId w:val="33"/>
        </w:numPr>
        <w:ind w:left="567"/>
        <w:jc w:val="both"/>
        <w:rPr>
          <w:rFonts w:ascii="Times New Roman" w:hAnsi="Times New Roman"/>
          <w:sz w:val="28"/>
          <w:szCs w:val="28"/>
        </w:rPr>
      </w:pPr>
      <w:r>
        <w:rPr>
          <w:rFonts w:ascii="Times New Roman" w:hAnsi="Times New Roman"/>
          <w:color w:val="000000"/>
          <w:sz w:val="28"/>
          <w:szCs w:val="28"/>
        </w:rPr>
        <w:t xml:space="preserve">простейшие </w:t>
      </w:r>
      <w:r w:rsidRPr="00CE24B9">
        <w:rPr>
          <w:rFonts w:ascii="Times New Roman" w:hAnsi="Times New Roman"/>
          <w:color w:val="000000"/>
          <w:sz w:val="28"/>
          <w:szCs w:val="28"/>
        </w:rPr>
        <w:t>правила проведения соревнований;</w:t>
      </w:r>
    </w:p>
    <w:p w:rsidR="007465EF" w:rsidRPr="00C2055C" w:rsidRDefault="007465EF" w:rsidP="007465EF">
      <w:pPr>
        <w:pStyle w:val="af4"/>
        <w:numPr>
          <w:ilvl w:val="0"/>
          <w:numId w:val="33"/>
        </w:numPr>
        <w:ind w:left="567"/>
        <w:jc w:val="both"/>
        <w:rPr>
          <w:rFonts w:ascii="Times New Roman" w:hAnsi="Times New Roman"/>
          <w:sz w:val="28"/>
          <w:szCs w:val="28"/>
        </w:rPr>
      </w:pPr>
      <w:r>
        <w:rPr>
          <w:rFonts w:ascii="Times New Roman" w:hAnsi="Times New Roman"/>
          <w:color w:val="000000"/>
          <w:sz w:val="28"/>
          <w:szCs w:val="28"/>
        </w:rPr>
        <w:t>правила личной гигиены;</w:t>
      </w:r>
    </w:p>
    <w:p w:rsidR="00670CA2" w:rsidRPr="007465EF" w:rsidRDefault="007465EF" w:rsidP="00EC4879">
      <w:pPr>
        <w:pStyle w:val="af4"/>
        <w:numPr>
          <w:ilvl w:val="0"/>
          <w:numId w:val="33"/>
        </w:numPr>
        <w:ind w:left="567"/>
        <w:jc w:val="both"/>
        <w:rPr>
          <w:rFonts w:ascii="Times New Roman" w:hAnsi="Times New Roman"/>
          <w:sz w:val="28"/>
          <w:szCs w:val="28"/>
        </w:rPr>
      </w:pPr>
      <w:r>
        <w:rPr>
          <w:rFonts w:ascii="Times New Roman" w:hAnsi="Times New Roman"/>
          <w:color w:val="000000"/>
          <w:sz w:val="28"/>
          <w:szCs w:val="28"/>
        </w:rPr>
        <w:t>основы психической саморегуляции.</w:t>
      </w:r>
    </w:p>
    <w:p w:rsidR="00506F21" w:rsidRPr="00506F21" w:rsidRDefault="00506F21" w:rsidP="0024290F">
      <w:pPr>
        <w:pStyle w:val="af4"/>
        <w:jc w:val="both"/>
        <w:rPr>
          <w:rFonts w:ascii="Times New Roman" w:eastAsiaTheme="minorHAnsi" w:hAnsi="Times New Roman"/>
          <w:i/>
          <w:sz w:val="28"/>
          <w:szCs w:val="28"/>
          <w:lang w:eastAsia="en-US"/>
        </w:rPr>
      </w:pPr>
      <w:r w:rsidRPr="00506F21">
        <w:rPr>
          <w:rFonts w:ascii="Times New Roman" w:eastAsiaTheme="minorHAnsi" w:hAnsi="Times New Roman"/>
          <w:i/>
          <w:sz w:val="28"/>
          <w:szCs w:val="28"/>
          <w:lang w:eastAsia="en-US"/>
        </w:rPr>
        <w:t>Уметь:</w:t>
      </w:r>
    </w:p>
    <w:p w:rsidR="00506F21" w:rsidRDefault="00062807" w:rsidP="00EC4879">
      <w:pPr>
        <w:pStyle w:val="af4"/>
        <w:numPr>
          <w:ilvl w:val="0"/>
          <w:numId w:val="34"/>
        </w:numPr>
        <w:ind w:left="567"/>
        <w:jc w:val="both"/>
        <w:rPr>
          <w:rFonts w:ascii="Times New Roman" w:hAnsi="Times New Roman"/>
          <w:sz w:val="28"/>
          <w:szCs w:val="28"/>
        </w:rPr>
      </w:pPr>
      <w:r>
        <w:rPr>
          <w:rFonts w:ascii="Times New Roman" w:hAnsi="Times New Roman"/>
          <w:sz w:val="28"/>
          <w:szCs w:val="28"/>
        </w:rPr>
        <w:t>рационально распределять свое время в режиме дня;</w:t>
      </w:r>
    </w:p>
    <w:p w:rsidR="00062807" w:rsidRDefault="00062807" w:rsidP="00EC4879">
      <w:pPr>
        <w:pStyle w:val="af4"/>
        <w:numPr>
          <w:ilvl w:val="0"/>
          <w:numId w:val="34"/>
        </w:numPr>
        <w:ind w:left="567"/>
        <w:jc w:val="both"/>
        <w:rPr>
          <w:rFonts w:ascii="Times New Roman" w:eastAsiaTheme="minorHAnsi" w:hAnsi="Times New Roman"/>
          <w:sz w:val="28"/>
          <w:szCs w:val="28"/>
          <w:lang w:eastAsia="en-US"/>
        </w:rPr>
      </w:pPr>
      <w:r>
        <w:rPr>
          <w:rFonts w:ascii="Times New Roman" w:hAnsi="Times New Roman"/>
          <w:sz w:val="28"/>
          <w:szCs w:val="28"/>
        </w:rPr>
        <w:lastRenderedPageBreak/>
        <w:t>самостоятельно планировать и дозировать физическую нагрузку во время самостоятельной работы;</w:t>
      </w:r>
      <w:r w:rsidRPr="00062807">
        <w:rPr>
          <w:rFonts w:ascii="Times New Roman" w:eastAsiaTheme="minorHAnsi" w:hAnsi="Times New Roman"/>
          <w:sz w:val="28"/>
          <w:szCs w:val="28"/>
          <w:lang w:eastAsia="en-US"/>
        </w:rPr>
        <w:t xml:space="preserve"> </w:t>
      </w:r>
    </w:p>
    <w:p w:rsidR="00062807" w:rsidRPr="00062807" w:rsidRDefault="00062807" w:rsidP="00EC4879">
      <w:pPr>
        <w:pStyle w:val="af4"/>
        <w:numPr>
          <w:ilvl w:val="0"/>
          <w:numId w:val="34"/>
        </w:numPr>
        <w:ind w:left="567"/>
        <w:jc w:val="both"/>
        <w:rPr>
          <w:rFonts w:ascii="Times New Roman" w:eastAsiaTheme="minorHAnsi" w:hAnsi="Times New Roman"/>
          <w:sz w:val="28"/>
          <w:szCs w:val="28"/>
          <w:lang w:eastAsia="en-US"/>
        </w:rPr>
      </w:pPr>
      <w:r w:rsidRPr="0024290F">
        <w:rPr>
          <w:rFonts w:ascii="Times New Roman" w:eastAsiaTheme="minorHAnsi" w:hAnsi="Times New Roman"/>
          <w:sz w:val="28"/>
          <w:szCs w:val="28"/>
          <w:lang w:eastAsia="en-US"/>
        </w:rPr>
        <w:t>соблюдать требования техники безопасности при самостоятельном</w:t>
      </w:r>
      <w:r>
        <w:rPr>
          <w:rFonts w:ascii="Times New Roman" w:eastAsiaTheme="minorHAnsi" w:hAnsi="Times New Roman"/>
          <w:sz w:val="28"/>
          <w:szCs w:val="28"/>
          <w:lang w:eastAsia="en-US"/>
        </w:rPr>
        <w:t xml:space="preserve"> выполнении упражнений;</w:t>
      </w:r>
    </w:p>
    <w:p w:rsidR="00062807" w:rsidRPr="00062807" w:rsidRDefault="00062807" w:rsidP="00EC4879">
      <w:pPr>
        <w:pStyle w:val="af4"/>
        <w:numPr>
          <w:ilvl w:val="0"/>
          <w:numId w:val="34"/>
        </w:numPr>
        <w:ind w:left="567"/>
        <w:jc w:val="both"/>
        <w:rPr>
          <w:rFonts w:ascii="Times New Roman" w:hAnsi="Times New Roman"/>
          <w:sz w:val="28"/>
          <w:szCs w:val="28"/>
        </w:rPr>
      </w:pPr>
      <w:r w:rsidRPr="007469CE">
        <w:rPr>
          <w:rFonts w:ascii="Times New Roman" w:hAnsi="Times New Roman"/>
          <w:sz w:val="28"/>
          <w:szCs w:val="28"/>
        </w:rPr>
        <w:t>организовывать и проводить специальную разминку для волейболиста</w:t>
      </w:r>
      <w:r>
        <w:rPr>
          <w:rFonts w:ascii="Times New Roman" w:hAnsi="Times New Roman"/>
          <w:sz w:val="28"/>
          <w:szCs w:val="28"/>
        </w:rPr>
        <w:t>;</w:t>
      </w:r>
    </w:p>
    <w:p w:rsidR="00506F21" w:rsidRPr="007469CE" w:rsidRDefault="00506F21" w:rsidP="00EC4879">
      <w:pPr>
        <w:pStyle w:val="af4"/>
        <w:numPr>
          <w:ilvl w:val="0"/>
          <w:numId w:val="34"/>
        </w:numPr>
        <w:ind w:left="567"/>
        <w:jc w:val="both"/>
        <w:rPr>
          <w:rFonts w:ascii="Times New Roman" w:hAnsi="Times New Roman"/>
          <w:sz w:val="28"/>
          <w:szCs w:val="28"/>
        </w:rPr>
      </w:pPr>
      <w:r w:rsidRPr="007469CE">
        <w:rPr>
          <w:rFonts w:ascii="Times New Roman" w:eastAsiaTheme="minorHAnsi" w:hAnsi="Times New Roman"/>
          <w:sz w:val="28"/>
          <w:szCs w:val="28"/>
          <w:lang w:eastAsia="en-US"/>
        </w:rPr>
        <w:t>развивать физические качества по избранному виду спорта средствами других видов спорта и подвижных игр;</w:t>
      </w:r>
      <w:r w:rsidRPr="007469CE">
        <w:rPr>
          <w:rFonts w:ascii="Times New Roman" w:hAnsi="Times New Roman"/>
          <w:sz w:val="28"/>
          <w:szCs w:val="28"/>
        </w:rPr>
        <w:t xml:space="preserve"> </w:t>
      </w:r>
    </w:p>
    <w:p w:rsidR="00506F21" w:rsidRPr="007469CE" w:rsidRDefault="00506F21" w:rsidP="00EC4879">
      <w:pPr>
        <w:pStyle w:val="af4"/>
        <w:numPr>
          <w:ilvl w:val="0"/>
          <w:numId w:val="34"/>
        </w:numPr>
        <w:ind w:left="567"/>
        <w:jc w:val="both"/>
        <w:rPr>
          <w:rFonts w:ascii="Times New Roman" w:hAnsi="Times New Roman"/>
          <w:sz w:val="28"/>
          <w:szCs w:val="28"/>
        </w:rPr>
      </w:pPr>
      <w:r w:rsidRPr="007469CE">
        <w:rPr>
          <w:rFonts w:ascii="Times New Roman" w:hAnsi="Times New Roman"/>
          <w:sz w:val="28"/>
          <w:szCs w:val="28"/>
        </w:rPr>
        <w:t xml:space="preserve">правильно выполнять </w:t>
      </w:r>
      <w:r w:rsidR="007469CE" w:rsidRPr="007469CE">
        <w:rPr>
          <w:rFonts w:ascii="Times New Roman" w:hAnsi="Times New Roman"/>
          <w:sz w:val="28"/>
          <w:szCs w:val="28"/>
        </w:rPr>
        <w:t>технические приемы и тактические действия</w:t>
      </w:r>
      <w:r w:rsidRPr="007469CE">
        <w:rPr>
          <w:rFonts w:ascii="Times New Roman" w:hAnsi="Times New Roman"/>
          <w:sz w:val="28"/>
          <w:szCs w:val="28"/>
        </w:rPr>
        <w:t>;</w:t>
      </w:r>
    </w:p>
    <w:p w:rsidR="00506F21" w:rsidRPr="007469CE" w:rsidRDefault="00062807" w:rsidP="00EC4879">
      <w:pPr>
        <w:pStyle w:val="af4"/>
        <w:numPr>
          <w:ilvl w:val="0"/>
          <w:numId w:val="34"/>
        </w:numPr>
        <w:ind w:left="567"/>
        <w:jc w:val="both"/>
        <w:rPr>
          <w:rFonts w:ascii="Times New Roman" w:hAnsi="Times New Roman"/>
          <w:sz w:val="28"/>
          <w:szCs w:val="28"/>
        </w:rPr>
      </w:pPr>
      <w:r w:rsidRPr="0024290F">
        <w:rPr>
          <w:rFonts w:ascii="Times New Roman" w:eastAsiaTheme="minorHAnsi" w:hAnsi="Times New Roman"/>
          <w:sz w:val="28"/>
          <w:szCs w:val="28"/>
          <w:lang w:eastAsia="en-US"/>
        </w:rPr>
        <w:t>точно и своевременно выполнять задания, с</w:t>
      </w:r>
      <w:r>
        <w:rPr>
          <w:rFonts w:ascii="Times New Roman" w:eastAsiaTheme="minorHAnsi" w:hAnsi="Times New Roman"/>
          <w:sz w:val="28"/>
          <w:szCs w:val="28"/>
          <w:lang w:eastAsia="en-US"/>
        </w:rPr>
        <w:t xml:space="preserve">вязанные с правилами избранного </w:t>
      </w:r>
      <w:r w:rsidRPr="0024290F">
        <w:rPr>
          <w:rFonts w:ascii="Times New Roman" w:eastAsiaTheme="minorHAnsi" w:hAnsi="Times New Roman"/>
          <w:sz w:val="28"/>
          <w:szCs w:val="28"/>
          <w:lang w:eastAsia="en-US"/>
        </w:rPr>
        <w:t>вида спорта</w:t>
      </w:r>
      <w:r>
        <w:rPr>
          <w:rFonts w:ascii="Times New Roman" w:hAnsi="Times New Roman"/>
          <w:sz w:val="28"/>
          <w:szCs w:val="28"/>
        </w:rPr>
        <w:t>.</w:t>
      </w:r>
    </w:p>
    <w:p w:rsidR="00062807" w:rsidRPr="00062807" w:rsidRDefault="00062807" w:rsidP="0024290F">
      <w:pPr>
        <w:pStyle w:val="af4"/>
        <w:jc w:val="both"/>
        <w:rPr>
          <w:rFonts w:ascii="Times New Roman" w:eastAsiaTheme="minorHAnsi" w:hAnsi="Times New Roman"/>
          <w:i/>
          <w:sz w:val="28"/>
          <w:szCs w:val="28"/>
          <w:lang w:eastAsia="en-US"/>
        </w:rPr>
      </w:pPr>
      <w:r w:rsidRPr="00062807">
        <w:rPr>
          <w:rFonts w:ascii="Times New Roman" w:eastAsiaTheme="minorHAnsi" w:hAnsi="Times New Roman"/>
          <w:i/>
          <w:sz w:val="28"/>
          <w:szCs w:val="28"/>
          <w:lang w:eastAsia="en-US"/>
        </w:rPr>
        <w:t>Иметь представление:</w:t>
      </w:r>
    </w:p>
    <w:p w:rsidR="0024290F" w:rsidRPr="0024290F" w:rsidRDefault="00240698" w:rsidP="00EC4879">
      <w:pPr>
        <w:pStyle w:val="af4"/>
        <w:numPr>
          <w:ilvl w:val="0"/>
          <w:numId w:val="35"/>
        </w:numPr>
        <w:ind w:left="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о </w:t>
      </w:r>
      <w:r w:rsidR="00CE24B9">
        <w:rPr>
          <w:rFonts w:ascii="Times New Roman" w:eastAsiaTheme="minorHAnsi" w:hAnsi="Times New Roman"/>
          <w:sz w:val="28"/>
          <w:szCs w:val="28"/>
          <w:lang w:eastAsia="en-US"/>
        </w:rPr>
        <w:t>истории развити</w:t>
      </w:r>
      <w:r>
        <w:rPr>
          <w:rFonts w:ascii="Times New Roman" w:eastAsiaTheme="minorHAnsi" w:hAnsi="Times New Roman"/>
          <w:sz w:val="28"/>
          <w:szCs w:val="28"/>
          <w:lang w:eastAsia="en-US"/>
        </w:rPr>
        <w:t>я</w:t>
      </w:r>
      <w:r w:rsidR="00CE24B9">
        <w:rPr>
          <w:rFonts w:ascii="Times New Roman" w:eastAsiaTheme="minorHAnsi" w:hAnsi="Times New Roman"/>
          <w:sz w:val="28"/>
          <w:szCs w:val="28"/>
          <w:lang w:eastAsia="en-US"/>
        </w:rPr>
        <w:t xml:space="preserve"> волейбола в России и за рубежом</w:t>
      </w:r>
      <w:r w:rsidR="0024290F" w:rsidRPr="0024290F">
        <w:rPr>
          <w:rFonts w:ascii="Times New Roman" w:eastAsiaTheme="minorHAnsi" w:hAnsi="Times New Roman"/>
          <w:sz w:val="28"/>
          <w:szCs w:val="28"/>
          <w:lang w:eastAsia="en-US"/>
        </w:rPr>
        <w:t>;</w:t>
      </w:r>
    </w:p>
    <w:p w:rsidR="0024290F" w:rsidRDefault="00240698" w:rsidP="00EC4879">
      <w:pPr>
        <w:pStyle w:val="af4"/>
        <w:numPr>
          <w:ilvl w:val="0"/>
          <w:numId w:val="35"/>
        </w:numPr>
        <w:ind w:left="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о </w:t>
      </w:r>
      <w:r w:rsidR="0024290F" w:rsidRPr="0024290F">
        <w:rPr>
          <w:rFonts w:ascii="Times New Roman" w:eastAsiaTheme="minorHAnsi" w:hAnsi="Times New Roman"/>
          <w:sz w:val="28"/>
          <w:szCs w:val="28"/>
          <w:lang w:eastAsia="en-US"/>
        </w:rPr>
        <w:t>роли физической культуры и спорта в современном обществе;</w:t>
      </w:r>
    </w:p>
    <w:p w:rsidR="00240698" w:rsidRPr="00240698" w:rsidRDefault="00240698" w:rsidP="00EC4879">
      <w:pPr>
        <w:pStyle w:val="af4"/>
        <w:numPr>
          <w:ilvl w:val="0"/>
          <w:numId w:val="35"/>
        </w:numPr>
        <w:ind w:left="567"/>
        <w:jc w:val="both"/>
        <w:rPr>
          <w:rFonts w:ascii="Times New Roman" w:eastAsiaTheme="minorHAnsi" w:hAnsi="Times New Roman"/>
          <w:i/>
          <w:color w:val="000000" w:themeColor="text1"/>
          <w:sz w:val="28"/>
          <w:szCs w:val="28"/>
          <w:lang w:eastAsia="en-US"/>
        </w:rPr>
      </w:pPr>
      <w:r w:rsidRPr="00240698">
        <w:rPr>
          <w:rFonts w:ascii="Times New Roman" w:hAnsi="Times New Roman"/>
          <w:color w:val="000000" w:themeColor="text1"/>
          <w:sz w:val="28"/>
          <w:szCs w:val="24"/>
        </w:rPr>
        <w:t>об основных</w:t>
      </w:r>
      <w:r>
        <w:rPr>
          <w:rFonts w:ascii="Times New Roman" w:hAnsi="Times New Roman"/>
          <w:color w:val="000000" w:themeColor="text1"/>
          <w:sz w:val="28"/>
          <w:szCs w:val="24"/>
        </w:rPr>
        <w:t xml:space="preserve"> функциях и строение</w:t>
      </w:r>
      <w:r w:rsidRPr="00240698">
        <w:rPr>
          <w:rFonts w:ascii="Times New Roman" w:hAnsi="Times New Roman"/>
          <w:color w:val="000000" w:themeColor="text1"/>
          <w:sz w:val="28"/>
          <w:szCs w:val="24"/>
        </w:rPr>
        <w:t xml:space="preserve"> организма. </w:t>
      </w:r>
    </w:p>
    <w:p w:rsidR="00BC3C09" w:rsidRDefault="00BC3C09" w:rsidP="00BC3C09">
      <w:pPr>
        <w:pStyle w:val="aa"/>
        <w:spacing w:before="0" w:beforeAutospacing="0" w:after="0" w:afterAutospacing="0" w:line="276" w:lineRule="auto"/>
        <w:ind w:firstLine="851"/>
        <w:jc w:val="both"/>
        <w:rPr>
          <w:sz w:val="28"/>
          <w:szCs w:val="28"/>
        </w:rPr>
      </w:pPr>
    </w:p>
    <w:p w:rsidR="00C2055C" w:rsidRPr="00BC3C09" w:rsidRDefault="00C2055C" w:rsidP="00BC3C09">
      <w:pPr>
        <w:pStyle w:val="aa"/>
        <w:spacing w:before="0" w:beforeAutospacing="0" w:after="0" w:afterAutospacing="0" w:line="276" w:lineRule="auto"/>
        <w:ind w:firstLine="851"/>
        <w:jc w:val="both"/>
        <w:rPr>
          <w:sz w:val="28"/>
          <w:szCs w:val="28"/>
        </w:rPr>
      </w:pPr>
    </w:p>
    <w:p w:rsidR="004D6943" w:rsidRDefault="004D6943" w:rsidP="004D6943">
      <w:pPr>
        <w:spacing w:after="0"/>
        <w:jc w:val="center"/>
        <w:rPr>
          <w:rFonts w:ascii="Times New Roman" w:eastAsia="Calibri" w:hAnsi="Times New Roman"/>
          <w:color w:val="000000"/>
          <w:sz w:val="28"/>
          <w:szCs w:val="28"/>
          <w:lang w:eastAsia="en-US"/>
        </w:rPr>
      </w:pPr>
      <w:r>
        <w:rPr>
          <w:rFonts w:ascii="Times New Roman" w:hAnsi="Times New Roman"/>
          <w:b/>
          <w:bCs/>
          <w:sz w:val="28"/>
          <w:szCs w:val="28"/>
        </w:rPr>
        <w:t>2</w:t>
      </w:r>
      <w:r w:rsidRPr="00490C1C">
        <w:rPr>
          <w:rFonts w:ascii="Times New Roman" w:hAnsi="Times New Roman"/>
          <w:b/>
          <w:bCs/>
          <w:sz w:val="28"/>
          <w:szCs w:val="28"/>
        </w:rPr>
        <w:t xml:space="preserve">. </w:t>
      </w:r>
      <w:r w:rsidR="007465EF">
        <w:rPr>
          <w:rFonts w:ascii="Times New Roman" w:hAnsi="Times New Roman"/>
          <w:b/>
          <w:bCs/>
          <w:sz w:val="28"/>
          <w:szCs w:val="28"/>
        </w:rPr>
        <w:t>УЧЕБНО-ТЕМАТИЧЕСКОЕ ПЛАНИРОВАНИЕ</w:t>
      </w:r>
    </w:p>
    <w:p w:rsidR="000505F7" w:rsidRPr="000505F7" w:rsidRDefault="000505F7" w:rsidP="000505F7">
      <w:pPr>
        <w:spacing w:after="0" w:line="240" w:lineRule="auto"/>
        <w:ind w:firstLine="567"/>
        <w:jc w:val="both"/>
        <w:rPr>
          <w:rFonts w:ascii="Times New Roman" w:hAnsi="Times New Roman"/>
          <w:sz w:val="28"/>
          <w:szCs w:val="28"/>
        </w:rPr>
      </w:pPr>
      <w:r w:rsidRPr="000505F7">
        <w:rPr>
          <w:rFonts w:ascii="Times New Roman" w:hAnsi="Times New Roman"/>
          <w:sz w:val="28"/>
          <w:szCs w:val="28"/>
        </w:rPr>
        <w:t>Основными формами образовательного процесса в спортивной школе являются теоретические и групповые практические занятия, соревнования.</w:t>
      </w:r>
    </w:p>
    <w:p w:rsidR="000505F7" w:rsidRPr="000505F7" w:rsidRDefault="000505F7" w:rsidP="000505F7">
      <w:pPr>
        <w:spacing w:after="0" w:line="240" w:lineRule="auto"/>
        <w:ind w:firstLine="567"/>
        <w:jc w:val="both"/>
        <w:rPr>
          <w:rFonts w:ascii="Times New Roman" w:hAnsi="Times New Roman"/>
          <w:sz w:val="28"/>
          <w:szCs w:val="28"/>
        </w:rPr>
      </w:pPr>
      <w:r w:rsidRPr="000505F7">
        <w:rPr>
          <w:rFonts w:ascii="Times New Roman" w:hAnsi="Times New Roman"/>
          <w:sz w:val="28"/>
          <w:szCs w:val="28"/>
        </w:rPr>
        <w:t xml:space="preserve">Изучение теоретического материала планируется в форме бесед, продолжительностью 05-30 мин. или специальных теоретических занятиях продолжительностью </w:t>
      </w:r>
      <w:r w:rsidR="00C2055C">
        <w:rPr>
          <w:rFonts w:ascii="Times New Roman" w:hAnsi="Times New Roman"/>
          <w:sz w:val="28"/>
          <w:szCs w:val="28"/>
        </w:rPr>
        <w:t>45</w:t>
      </w:r>
      <w:r w:rsidRPr="000505F7">
        <w:rPr>
          <w:rFonts w:ascii="Times New Roman" w:hAnsi="Times New Roman"/>
          <w:sz w:val="28"/>
          <w:szCs w:val="28"/>
        </w:rPr>
        <w:t xml:space="preserve"> мин.</w:t>
      </w:r>
    </w:p>
    <w:p w:rsidR="000505F7" w:rsidRPr="000505F7" w:rsidRDefault="000505F7" w:rsidP="000505F7">
      <w:pPr>
        <w:spacing w:after="0" w:line="240" w:lineRule="auto"/>
        <w:ind w:firstLine="567"/>
        <w:jc w:val="both"/>
        <w:rPr>
          <w:rFonts w:ascii="Times New Roman" w:hAnsi="Times New Roman"/>
          <w:sz w:val="28"/>
          <w:szCs w:val="28"/>
        </w:rPr>
      </w:pPr>
      <w:r w:rsidRPr="000505F7">
        <w:rPr>
          <w:rFonts w:ascii="Times New Roman" w:hAnsi="Times New Roman"/>
          <w:sz w:val="28"/>
          <w:szCs w:val="28"/>
        </w:rPr>
        <w:t>Данная программа разработана для спортивно-оздоровительного этапа подготовки, которая проходит в спортивно-оздоровительны</w:t>
      </w:r>
      <w:r>
        <w:rPr>
          <w:rFonts w:ascii="Times New Roman" w:hAnsi="Times New Roman"/>
          <w:sz w:val="28"/>
          <w:szCs w:val="28"/>
        </w:rPr>
        <w:t>х группах и длится 1 год. Основ</w:t>
      </w:r>
      <w:r w:rsidRPr="000505F7">
        <w:rPr>
          <w:rFonts w:ascii="Times New Roman" w:hAnsi="Times New Roman"/>
          <w:sz w:val="28"/>
          <w:szCs w:val="28"/>
        </w:rPr>
        <w:t>ой на этом этапе является физкультурно-оздоровительная и воспитательная работа, направленная на укрепление здоровья, на разностороннюю физическую подготовленность, освоение жизненно важных двигательных навыков и качеств. Занятия строятся таким образом, чтобы обучающиеся получали удовольствие от двигательной активности.</w:t>
      </w:r>
    </w:p>
    <w:p w:rsidR="000505F7" w:rsidRPr="000505F7" w:rsidRDefault="000505F7" w:rsidP="000505F7">
      <w:pPr>
        <w:widowControl w:val="0"/>
        <w:tabs>
          <w:tab w:val="center" w:pos="4677"/>
          <w:tab w:val="right" w:pos="9355"/>
        </w:tabs>
        <w:spacing w:after="0" w:line="240" w:lineRule="auto"/>
        <w:ind w:firstLine="567"/>
        <w:jc w:val="both"/>
        <w:rPr>
          <w:rFonts w:ascii="Times New Roman" w:eastAsia="TimesNewRomanPSMT-Identity-H" w:hAnsi="Times New Roman"/>
          <w:sz w:val="28"/>
          <w:szCs w:val="28"/>
          <w:lang w:eastAsia="en-US"/>
        </w:rPr>
      </w:pPr>
      <w:r w:rsidRPr="000505F7">
        <w:rPr>
          <w:rFonts w:ascii="Times New Roman" w:eastAsia="Calibri" w:hAnsi="Times New Roman"/>
          <w:sz w:val="28"/>
          <w:szCs w:val="28"/>
          <w:lang w:eastAsia="en-US"/>
        </w:rPr>
        <w:t xml:space="preserve">Трудоемкость дополнительной общеобразовательной программы определяется из расчета 36 недель в год в условиях спортивной школы </w:t>
      </w:r>
      <w:r w:rsidRPr="000505F7">
        <w:rPr>
          <w:rFonts w:ascii="Times New Roman" w:eastAsia="TimesNewRomanPSMT-Identity-H" w:hAnsi="Times New Roman"/>
          <w:sz w:val="28"/>
          <w:szCs w:val="28"/>
          <w:lang w:eastAsia="en-US"/>
        </w:rPr>
        <w:t xml:space="preserve">с учебной нагрузкой 6 часов в неделю (таблица 1). </w:t>
      </w:r>
    </w:p>
    <w:p w:rsidR="00BC3C09" w:rsidRPr="001F11A9" w:rsidRDefault="000505F7" w:rsidP="000505F7">
      <w:pPr>
        <w:pStyle w:val="af4"/>
        <w:ind w:firstLine="567"/>
        <w:jc w:val="both"/>
        <w:rPr>
          <w:color w:val="000000" w:themeColor="text1"/>
        </w:rPr>
      </w:pPr>
      <w:r w:rsidRPr="000505F7">
        <w:rPr>
          <w:rFonts w:ascii="Times New Roman" w:hAnsi="Times New Roman"/>
          <w:color w:val="000000"/>
          <w:sz w:val="28"/>
          <w:szCs w:val="28"/>
        </w:rPr>
        <w:t>Продолжительность одного тренировочного занятия рассчитывается</w:t>
      </w:r>
      <w:r>
        <w:rPr>
          <w:rFonts w:ascii="Times New Roman" w:eastAsiaTheme="minorHAnsi" w:hAnsi="Times New Roman"/>
          <w:sz w:val="28"/>
          <w:szCs w:val="28"/>
          <w:lang w:eastAsia="en-US"/>
        </w:rPr>
        <w:t xml:space="preserve"> </w:t>
      </w:r>
      <w:r w:rsidR="00BC3C09" w:rsidRPr="001F11A9">
        <w:rPr>
          <w:rFonts w:ascii="Times New Roman" w:hAnsi="Times New Roman"/>
          <w:color w:val="000000" w:themeColor="text1"/>
          <w:sz w:val="28"/>
          <w:szCs w:val="28"/>
        </w:rPr>
        <w:t xml:space="preserve">в академических часах (45 мин) </w:t>
      </w:r>
      <w:r w:rsidRPr="00A75D8D">
        <w:rPr>
          <w:rFonts w:ascii="Times New Roman" w:hAnsi="Times New Roman"/>
          <w:color w:val="000000"/>
          <w:sz w:val="28"/>
          <w:szCs w:val="28"/>
        </w:rPr>
        <w:t>и не может превышать 2</w:t>
      </w:r>
      <w:r>
        <w:rPr>
          <w:rFonts w:ascii="Times New Roman" w:hAnsi="Times New Roman"/>
          <w:color w:val="000000"/>
          <w:sz w:val="28"/>
          <w:szCs w:val="28"/>
        </w:rPr>
        <w:t>-</w:t>
      </w:r>
      <w:r w:rsidRPr="00A75D8D">
        <w:rPr>
          <w:rFonts w:ascii="Times New Roman" w:hAnsi="Times New Roman"/>
          <w:color w:val="000000"/>
          <w:sz w:val="28"/>
          <w:szCs w:val="28"/>
        </w:rPr>
        <w:t>х часов.</w:t>
      </w:r>
    </w:p>
    <w:p w:rsidR="000505F7" w:rsidRDefault="000505F7" w:rsidP="000107DB">
      <w:pPr>
        <w:pStyle w:val="af4"/>
        <w:jc w:val="both"/>
        <w:rPr>
          <w:rFonts w:ascii="Times New Roman" w:eastAsia="Calibri" w:hAnsi="Times New Roman"/>
          <w:color w:val="000000"/>
          <w:sz w:val="28"/>
          <w:szCs w:val="28"/>
          <w:lang w:eastAsia="en-US"/>
        </w:rPr>
      </w:pPr>
    </w:p>
    <w:p w:rsidR="000505F7" w:rsidRPr="000505F7" w:rsidRDefault="000505F7" w:rsidP="000505F7">
      <w:pPr>
        <w:widowControl w:val="0"/>
        <w:tabs>
          <w:tab w:val="center" w:pos="4677"/>
          <w:tab w:val="right" w:pos="9355"/>
        </w:tabs>
        <w:spacing w:after="0" w:line="240" w:lineRule="auto"/>
        <w:ind w:firstLine="567"/>
        <w:jc w:val="both"/>
        <w:rPr>
          <w:rFonts w:ascii="Times New Roman" w:eastAsia="Calibri" w:hAnsi="Times New Roman"/>
          <w:sz w:val="28"/>
          <w:szCs w:val="28"/>
          <w:lang w:eastAsia="en-US"/>
        </w:rPr>
      </w:pPr>
      <w:r w:rsidRPr="000505F7">
        <w:rPr>
          <w:rFonts w:ascii="Times New Roman" w:eastAsia="Calibri" w:hAnsi="Times New Roman"/>
          <w:sz w:val="28"/>
          <w:szCs w:val="28"/>
          <w:lang w:eastAsia="en-US"/>
        </w:rPr>
        <w:t>Распределение часов осуществляется в соответствии с соотношением объемов обучения по предметным областям по отношению к общему объему учебного плана по образовательной программе (таблица 2).</w:t>
      </w:r>
    </w:p>
    <w:p w:rsidR="006C7F37" w:rsidRDefault="006C7F37" w:rsidP="00C2055C">
      <w:pPr>
        <w:widowControl w:val="0"/>
        <w:tabs>
          <w:tab w:val="center" w:pos="4677"/>
          <w:tab w:val="right" w:pos="9355"/>
        </w:tabs>
        <w:spacing w:after="0" w:line="240" w:lineRule="auto"/>
        <w:rPr>
          <w:rFonts w:ascii="Times New Roman" w:eastAsia="Calibri" w:hAnsi="Times New Roman"/>
          <w:b/>
          <w:sz w:val="24"/>
          <w:szCs w:val="28"/>
          <w:lang w:eastAsia="en-US"/>
        </w:rPr>
      </w:pPr>
    </w:p>
    <w:p w:rsidR="000505F7" w:rsidRPr="000505F7" w:rsidRDefault="000505F7" w:rsidP="000505F7">
      <w:pPr>
        <w:widowControl w:val="0"/>
        <w:tabs>
          <w:tab w:val="center" w:pos="4677"/>
          <w:tab w:val="right" w:pos="9355"/>
        </w:tabs>
        <w:spacing w:after="0" w:line="240" w:lineRule="auto"/>
        <w:ind w:firstLine="567"/>
        <w:jc w:val="right"/>
        <w:rPr>
          <w:rFonts w:ascii="Times New Roman" w:eastAsia="Calibri" w:hAnsi="Times New Roman"/>
          <w:b/>
          <w:sz w:val="24"/>
          <w:szCs w:val="28"/>
          <w:lang w:eastAsia="en-US"/>
        </w:rPr>
      </w:pPr>
      <w:r w:rsidRPr="000505F7">
        <w:rPr>
          <w:rFonts w:ascii="Times New Roman" w:eastAsia="Calibri" w:hAnsi="Times New Roman"/>
          <w:b/>
          <w:sz w:val="24"/>
          <w:szCs w:val="28"/>
          <w:lang w:eastAsia="en-US"/>
        </w:rPr>
        <w:t>Таблица 2</w:t>
      </w:r>
    </w:p>
    <w:p w:rsidR="006C7F37" w:rsidRPr="006C7F37" w:rsidRDefault="006C7F37" w:rsidP="006C7F37">
      <w:pPr>
        <w:widowControl w:val="0"/>
        <w:tabs>
          <w:tab w:val="center" w:pos="4677"/>
          <w:tab w:val="right" w:pos="9355"/>
        </w:tabs>
        <w:spacing w:after="0" w:line="240" w:lineRule="auto"/>
        <w:ind w:firstLine="567"/>
        <w:jc w:val="center"/>
        <w:rPr>
          <w:rFonts w:ascii="Times New Roman" w:eastAsia="Calibri" w:hAnsi="Times New Roman"/>
          <w:b/>
          <w:sz w:val="24"/>
          <w:szCs w:val="28"/>
          <w:lang w:eastAsia="en-US"/>
        </w:rPr>
      </w:pPr>
      <w:r w:rsidRPr="006C7F37">
        <w:rPr>
          <w:rFonts w:ascii="Times New Roman" w:eastAsia="Calibri" w:hAnsi="Times New Roman"/>
          <w:b/>
          <w:sz w:val="24"/>
          <w:szCs w:val="28"/>
          <w:lang w:eastAsia="en-US"/>
        </w:rPr>
        <w:t>Соотношение объёмов учебно-тренировочного процесса</w:t>
      </w:r>
    </w:p>
    <w:tbl>
      <w:tblPr>
        <w:tblStyle w:val="2d"/>
        <w:tblW w:w="0" w:type="auto"/>
        <w:tblLook w:val="04A0" w:firstRow="1" w:lastRow="0" w:firstColumn="1" w:lastColumn="0" w:noHBand="0" w:noVBand="1"/>
      </w:tblPr>
      <w:tblGrid>
        <w:gridCol w:w="3596"/>
        <w:gridCol w:w="2896"/>
        <w:gridCol w:w="3221"/>
      </w:tblGrid>
      <w:tr w:rsidR="006C7F37" w:rsidRPr="006C7F37" w:rsidTr="00DB5A01">
        <w:tc>
          <w:tcPr>
            <w:tcW w:w="3652" w:type="dxa"/>
          </w:tcPr>
          <w:p w:rsidR="006C7F37" w:rsidRPr="006C7F37" w:rsidRDefault="006C7F37" w:rsidP="006C7F37">
            <w:pPr>
              <w:tabs>
                <w:tab w:val="center" w:pos="4677"/>
                <w:tab w:val="right" w:pos="9355"/>
              </w:tabs>
              <w:jc w:val="center"/>
              <w:rPr>
                <w:rFonts w:ascii="Times New Roman" w:eastAsia="Calibri" w:hAnsi="Times New Roman"/>
                <w:szCs w:val="28"/>
                <w:lang w:eastAsia="en-US"/>
              </w:rPr>
            </w:pPr>
            <w:proofErr w:type="spellStart"/>
            <w:r w:rsidRPr="006C7F37">
              <w:rPr>
                <w:rFonts w:ascii="Times New Roman" w:eastAsia="Calibri" w:hAnsi="Times New Roman"/>
                <w:szCs w:val="28"/>
                <w:lang w:eastAsia="en-US"/>
              </w:rPr>
              <w:t>Разделы</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подготовки</w:t>
            </w:r>
            <w:proofErr w:type="spellEnd"/>
          </w:p>
        </w:tc>
        <w:tc>
          <w:tcPr>
            <w:tcW w:w="2928" w:type="dxa"/>
          </w:tcPr>
          <w:p w:rsidR="006C7F37" w:rsidRPr="006C7F37" w:rsidRDefault="006C7F37" w:rsidP="006C7F37">
            <w:pPr>
              <w:tabs>
                <w:tab w:val="center" w:pos="4677"/>
                <w:tab w:val="right" w:pos="9355"/>
              </w:tabs>
              <w:jc w:val="center"/>
              <w:rPr>
                <w:rFonts w:ascii="Times New Roman" w:eastAsia="Calibri" w:hAnsi="Times New Roman"/>
                <w:szCs w:val="28"/>
                <w:lang w:eastAsia="en-US"/>
              </w:rPr>
            </w:pPr>
            <w:proofErr w:type="spellStart"/>
            <w:r w:rsidRPr="006C7F37">
              <w:rPr>
                <w:rFonts w:ascii="Times New Roman" w:eastAsia="Calibri" w:hAnsi="Times New Roman"/>
                <w:szCs w:val="28"/>
                <w:lang w:eastAsia="en-US"/>
              </w:rPr>
              <w:t>Соотношение</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объемов</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тренировочного</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процесса</w:t>
            </w:r>
            <w:proofErr w:type="spellEnd"/>
            <w:r w:rsidRPr="006C7F37">
              <w:rPr>
                <w:rFonts w:ascii="Times New Roman" w:eastAsia="Calibri" w:hAnsi="Times New Roman"/>
                <w:szCs w:val="28"/>
                <w:lang w:eastAsia="en-US"/>
              </w:rPr>
              <w:t>, %</w:t>
            </w:r>
          </w:p>
        </w:tc>
        <w:tc>
          <w:tcPr>
            <w:tcW w:w="3273" w:type="dxa"/>
          </w:tcPr>
          <w:p w:rsidR="006C7F37" w:rsidRPr="006C7F37" w:rsidRDefault="006C7F37" w:rsidP="006C7F37">
            <w:pPr>
              <w:tabs>
                <w:tab w:val="center" w:pos="4677"/>
                <w:tab w:val="right" w:pos="9355"/>
              </w:tabs>
              <w:jc w:val="center"/>
              <w:rPr>
                <w:rFonts w:ascii="Times New Roman" w:eastAsia="Calibri" w:hAnsi="Times New Roman"/>
                <w:szCs w:val="28"/>
                <w:lang w:eastAsia="en-US"/>
              </w:rPr>
            </w:pPr>
            <w:proofErr w:type="spellStart"/>
            <w:r w:rsidRPr="006C7F37">
              <w:rPr>
                <w:rFonts w:ascii="Times New Roman" w:eastAsia="Calibri" w:hAnsi="Times New Roman"/>
                <w:szCs w:val="28"/>
                <w:lang w:eastAsia="en-US"/>
              </w:rPr>
              <w:t>Количество</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учебных</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часов</w:t>
            </w:r>
            <w:proofErr w:type="spellEnd"/>
          </w:p>
        </w:tc>
      </w:tr>
      <w:tr w:rsidR="006C7F37" w:rsidRPr="006C7F37" w:rsidTr="00DB5A01">
        <w:tc>
          <w:tcPr>
            <w:tcW w:w="3652" w:type="dxa"/>
          </w:tcPr>
          <w:p w:rsidR="006C7F37" w:rsidRPr="006C7F37" w:rsidRDefault="006C7F37" w:rsidP="006C7F37">
            <w:pPr>
              <w:tabs>
                <w:tab w:val="center" w:pos="4677"/>
                <w:tab w:val="right" w:pos="9355"/>
              </w:tabs>
              <w:rPr>
                <w:rFonts w:ascii="Times New Roman" w:eastAsia="Calibri" w:hAnsi="Times New Roman"/>
                <w:b/>
                <w:szCs w:val="28"/>
                <w:lang w:val="ru-RU" w:eastAsia="en-US"/>
              </w:rPr>
            </w:pPr>
            <w:r w:rsidRPr="006C7F37">
              <w:rPr>
                <w:rFonts w:ascii="Times New Roman" w:eastAsia="Calibri" w:hAnsi="Times New Roman"/>
                <w:b/>
                <w:szCs w:val="28"/>
                <w:lang w:val="ru-RU" w:eastAsia="en-US"/>
              </w:rPr>
              <w:t>Теория и методика физической культуры и спорта</w:t>
            </w:r>
          </w:p>
        </w:tc>
        <w:tc>
          <w:tcPr>
            <w:tcW w:w="2928" w:type="dxa"/>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8</w:t>
            </w:r>
          </w:p>
        </w:tc>
        <w:tc>
          <w:tcPr>
            <w:tcW w:w="3273" w:type="dxa"/>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17</w:t>
            </w:r>
          </w:p>
        </w:tc>
      </w:tr>
      <w:tr w:rsidR="006C7F37" w:rsidRPr="006C7F37" w:rsidTr="00DB5A01">
        <w:tc>
          <w:tcPr>
            <w:tcW w:w="3652" w:type="dxa"/>
          </w:tcPr>
          <w:p w:rsidR="006C7F37" w:rsidRPr="006C7F37" w:rsidRDefault="006C7F37" w:rsidP="006C7F37">
            <w:pPr>
              <w:tabs>
                <w:tab w:val="center" w:pos="4677"/>
                <w:tab w:val="right" w:pos="9355"/>
              </w:tabs>
              <w:rPr>
                <w:rFonts w:ascii="Times New Roman" w:eastAsia="Calibri" w:hAnsi="Times New Roman"/>
                <w:b/>
                <w:szCs w:val="28"/>
                <w:lang w:eastAsia="en-US"/>
              </w:rPr>
            </w:pPr>
            <w:proofErr w:type="spellStart"/>
            <w:r w:rsidRPr="006C7F37">
              <w:rPr>
                <w:rFonts w:ascii="Times New Roman" w:eastAsia="Calibri" w:hAnsi="Times New Roman"/>
                <w:b/>
                <w:szCs w:val="28"/>
                <w:lang w:eastAsia="en-US"/>
              </w:rPr>
              <w:t>Физическая</w:t>
            </w:r>
            <w:proofErr w:type="spellEnd"/>
            <w:r w:rsidRPr="006C7F37">
              <w:rPr>
                <w:rFonts w:ascii="Times New Roman" w:eastAsia="Calibri" w:hAnsi="Times New Roman"/>
                <w:b/>
                <w:szCs w:val="28"/>
                <w:lang w:eastAsia="en-US"/>
              </w:rPr>
              <w:t xml:space="preserve"> </w:t>
            </w:r>
            <w:proofErr w:type="spellStart"/>
            <w:r w:rsidRPr="006C7F37">
              <w:rPr>
                <w:rFonts w:ascii="Times New Roman" w:eastAsia="Calibri" w:hAnsi="Times New Roman"/>
                <w:b/>
                <w:szCs w:val="28"/>
                <w:lang w:eastAsia="en-US"/>
              </w:rPr>
              <w:t>подготовка</w:t>
            </w:r>
            <w:proofErr w:type="spellEnd"/>
          </w:p>
        </w:tc>
        <w:tc>
          <w:tcPr>
            <w:tcW w:w="2928" w:type="dxa"/>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48</w:t>
            </w:r>
          </w:p>
        </w:tc>
        <w:tc>
          <w:tcPr>
            <w:tcW w:w="3273" w:type="dxa"/>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106</w:t>
            </w:r>
          </w:p>
        </w:tc>
      </w:tr>
      <w:tr w:rsidR="006C7F37" w:rsidRPr="006C7F37" w:rsidTr="00DB5A01">
        <w:tc>
          <w:tcPr>
            <w:tcW w:w="3652" w:type="dxa"/>
          </w:tcPr>
          <w:p w:rsidR="006C7F37" w:rsidRPr="006C7F37" w:rsidRDefault="006C7F37" w:rsidP="006C7F37">
            <w:pPr>
              <w:tabs>
                <w:tab w:val="center" w:pos="4677"/>
                <w:tab w:val="right" w:pos="9355"/>
              </w:tabs>
              <w:rPr>
                <w:rFonts w:ascii="Times New Roman" w:eastAsia="Calibri" w:hAnsi="Times New Roman"/>
                <w:szCs w:val="28"/>
                <w:lang w:eastAsia="en-US"/>
              </w:rPr>
            </w:pPr>
            <w:proofErr w:type="spellStart"/>
            <w:r w:rsidRPr="006C7F37">
              <w:rPr>
                <w:rFonts w:ascii="Times New Roman" w:eastAsia="Calibri" w:hAnsi="Times New Roman"/>
                <w:szCs w:val="28"/>
                <w:lang w:eastAsia="en-US"/>
              </w:rPr>
              <w:lastRenderedPageBreak/>
              <w:t>Общая</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физическая</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подготовка</w:t>
            </w:r>
            <w:proofErr w:type="spellEnd"/>
          </w:p>
        </w:tc>
        <w:tc>
          <w:tcPr>
            <w:tcW w:w="2928" w:type="dxa"/>
            <w:vAlign w:val="center"/>
          </w:tcPr>
          <w:p w:rsidR="006C7F37" w:rsidRPr="006C7F37" w:rsidRDefault="006C7F37" w:rsidP="006C7F37">
            <w:pPr>
              <w:tabs>
                <w:tab w:val="center" w:pos="4677"/>
                <w:tab w:val="right" w:pos="9355"/>
              </w:tabs>
              <w:jc w:val="center"/>
              <w:rPr>
                <w:rFonts w:ascii="Times New Roman" w:eastAsia="Calibri" w:hAnsi="Times New Roman"/>
                <w:szCs w:val="28"/>
                <w:lang w:eastAsia="en-US"/>
              </w:rPr>
            </w:pPr>
            <w:r w:rsidRPr="006C7F37">
              <w:rPr>
                <w:rFonts w:ascii="Times New Roman" w:eastAsia="Calibri" w:hAnsi="Times New Roman"/>
                <w:szCs w:val="28"/>
                <w:lang w:eastAsia="en-US"/>
              </w:rPr>
              <w:t>35</w:t>
            </w:r>
          </w:p>
        </w:tc>
        <w:tc>
          <w:tcPr>
            <w:tcW w:w="3273" w:type="dxa"/>
            <w:vAlign w:val="center"/>
          </w:tcPr>
          <w:p w:rsidR="006C7F37" w:rsidRPr="006C7F37" w:rsidRDefault="006C7F37" w:rsidP="006C7F37">
            <w:pPr>
              <w:tabs>
                <w:tab w:val="center" w:pos="4677"/>
                <w:tab w:val="right" w:pos="9355"/>
              </w:tabs>
              <w:jc w:val="center"/>
              <w:rPr>
                <w:rFonts w:ascii="Times New Roman" w:eastAsia="Calibri" w:hAnsi="Times New Roman"/>
                <w:szCs w:val="28"/>
                <w:lang w:eastAsia="en-US"/>
              </w:rPr>
            </w:pPr>
            <w:r w:rsidRPr="006C7F37">
              <w:rPr>
                <w:rFonts w:ascii="Times New Roman" w:eastAsia="Calibri" w:hAnsi="Times New Roman"/>
                <w:szCs w:val="28"/>
                <w:lang w:eastAsia="en-US"/>
              </w:rPr>
              <w:t>76</w:t>
            </w:r>
          </w:p>
        </w:tc>
      </w:tr>
      <w:tr w:rsidR="006C7F37" w:rsidRPr="006C7F37" w:rsidTr="00DB5A01">
        <w:tc>
          <w:tcPr>
            <w:tcW w:w="3652" w:type="dxa"/>
          </w:tcPr>
          <w:p w:rsidR="006C7F37" w:rsidRPr="006C7F37" w:rsidRDefault="006C7F37" w:rsidP="006C7F37">
            <w:pPr>
              <w:tabs>
                <w:tab w:val="center" w:pos="4677"/>
                <w:tab w:val="right" w:pos="9355"/>
              </w:tabs>
              <w:rPr>
                <w:rFonts w:ascii="Times New Roman" w:eastAsia="Calibri" w:hAnsi="Times New Roman"/>
                <w:szCs w:val="28"/>
                <w:lang w:eastAsia="en-US"/>
              </w:rPr>
            </w:pPr>
            <w:proofErr w:type="spellStart"/>
            <w:r w:rsidRPr="006C7F37">
              <w:rPr>
                <w:rFonts w:ascii="Times New Roman" w:eastAsia="Calibri" w:hAnsi="Times New Roman"/>
                <w:szCs w:val="28"/>
                <w:lang w:eastAsia="en-US"/>
              </w:rPr>
              <w:t>Специальная</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физическая</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подготовка</w:t>
            </w:r>
            <w:proofErr w:type="spellEnd"/>
          </w:p>
        </w:tc>
        <w:tc>
          <w:tcPr>
            <w:tcW w:w="2928" w:type="dxa"/>
            <w:vAlign w:val="center"/>
          </w:tcPr>
          <w:p w:rsidR="006C7F37" w:rsidRPr="006C7F37" w:rsidRDefault="006C7F37" w:rsidP="006C7F37">
            <w:pPr>
              <w:tabs>
                <w:tab w:val="center" w:pos="4677"/>
                <w:tab w:val="right" w:pos="9355"/>
              </w:tabs>
              <w:jc w:val="center"/>
              <w:rPr>
                <w:rFonts w:ascii="Times New Roman" w:eastAsia="Calibri" w:hAnsi="Times New Roman"/>
                <w:szCs w:val="28"/>
                <w:lang w:eastAsia="en-US"/>
              </w:rPr>
            </w:pPr>
            <w:r w:rsidRPr="006C7F37">
              <w:rPr>
                <w:rFonts w:ascii="Times New Roman" w:eastAsia="Calibri" w:hAnsi="Times New Roman"/>
                <w:szCs w:val="28"/>
                <w:lang w:eastAsia="en-US"/>
              </w:rPr>
              <w:t>14</w:t>
            </w:r>
          </w:p>
        </w:tc>
        <w:tc>
          <w:tcPr>
            <w:tcW w:w="3273" w:type="dxa"/>
            <w:vAlign w:val="center"/>
          </w:tcPr>
          <w:p w:rsidR="006C7F37" w:rsidRPr="006C7F37" w:rsidRDefault="006C7F37" w:rsidP="006C7F37">
            <w:pPr>
              <w:tabs>
                <w:tab w:val="center" w:pos="4677"/>
                <w:tab w:val="right" w:pos="9355"/>
              </w:tabs>
              <w:jc w:val="center"/>
              <w:rPr>
                <w:rFonts w:ascii="Times New Roman" w:eastAsia="Calibri" w:hAnsi="Times New Roman"/>
                <w:szCs w:val="28"/>
                <w:lang w:eastAsia="en-US"/>
              </w:rPr>
            </w:pPr>
            <w:r w:rsidRPr="006C7F37">
              <w:rPr>
                <w:rFonts w:ascii="Times New Roman" w:eastAsia="Calibri" w:hAnsi="Times New Roman"/>
                <w:szCs w:val="28"/>
                <w:lang w:eastAsia="en-US"/>
              </w:rPr>
              <w:t>30</w:t>
            </w:r>
          </w:p>
        </w:tc>
      </w:tr>
      <w:tr w:rsidR="006C7F37" w:rsidRPr="006C7F37" w:rsidTr="00DB5A01">
        <w:tc>
          <w:tcPr>
            <w:tcW w:w="3652" w:type="dxa"/>
          </w:tcPr>
          <w:p w:rsidR="006C7F37" w:rsidRPr="006C7F37" w:rsidRDefault="006C7F37" w:rsidP="006C7F37">
            <w:pPr>
              <w:tabs>
                <w:tab w:val="center" w:pos="4677"/>
                <w:tab w:val="right" w:pos="9355"/>
              </w:tabs>
              <w:rPr>
                <w:rFonts w:ascii="Times New Roman" w:eastAsia="Calibri" w:hAnsi="Times New Roman"/>
                <w:b/>
                <w:szCs w:val="28"/>
                <w:lang w:eastAsia="en-US"/>
              </w:rPr>
            </w:pPr>
            <w:proofErr w:type="spellStart"/>
            <w:r w:rsidRPr="006C7F37">
              <w:rPr>
                <w:rFonts w:ascii="Times New Roman" w:eastAsia="Calibri" w:hAnsi="Times New Roman"/>
                <w:b/>
                <w:szCs w:val="28"/>
                <w:lang w:eastAsia="en-US"/>
              </w:rPr>
              <w:t>Избранный</w:t>
            </w:r>
            <w:proofErr w:type="spellEnd"/>
            <w:r w:rsidRPr="006C7F37">
              <w:rPr>
                <w:rFonts w:ascii="Times New Roman" w:eastAsia="Calibri" w:hAnsi="Times New Roman"/>
                <w:b/>
                <w:szCs w:val="28"/>
                <w:lang w:eastAsia="en-US"/>
              </w:rPr>
              <w:t xml:space="preserve"> </w:t>
            </w:r>
            <w:proofErr w:type="spellStart"/>
            <w:r w:rsidRPr="006C7F37">
              <w:rPr>
                <w:rFonts w:ascii="Times New Roman" w:eastAsia="Calibri" w:hAnsi="Times New Roman"/>
                <w:b/>
                <w:szCs w:val="28"/>
                <w:lang w:eastAsia="en-US"/>
              </w:rPr>
              <w:t>вид</w:t>
            </w:r>
            <w:proofErr w:type="spellEnd"/>
            <w:r w:rsidRPr="006C7F37">
              <w:rPr>
                <w:rFonts w:ascii="Times New Roman" w:eastAsia="Calibri" w:hAnsi="Times New Roman"/>
                <w:b/>
                <w:szCs w:val="28"/>
                <w:lang w:eastAsia="en-US"/>
              </w:rPr>
              <w:t xml:space="preserve"> </w:t>
            </w:r>
            <w:proofErr w:type="spellStart"/>
            <w:r w:rsidRPr="006C7F37">
              <w:rPr>
                <w:rFonts w:ascii="Times New Roman" w:eastAsia="Calibri" w:hAnsi="Times New Roman"/>
                <w:b/>
                <w:szCs w:val="28"/>
                <w:lang w:eastAsia="en-US"/>
              </w:rPr>
              <w:t>спорта</w:t>
            </w:r>
            <w:proofErr w:type="spellEnd"/>
          </w:p>
        </w:tc>
        <w:tc>
          <w:tcPr>
            <w:tcW w:w="2928" w:type="dxa"/>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31</w:t>
            </w:r>
          </w:p>
        </w:tc>
        <w:tc>
          <w:tcPr>
            <w:tcW w:w="3273" w:type="dxa"/>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67</w:t>
            </w:r>
          </w:p>
        </w:tc>
      </w:tr>
      <w:tr w:rsidR="006C7F37" w:rsidRPr="006C7F37" w:rsidTr="00DB5A01">
        <w:tc>
          <w:tcPr>
            <w:tcW w:w="3652" w:type="dxa"/>
          </w:tcPr>
          <w:p w:rsidR="006C7F37" w:rsidRPr="006C7F37" w:rsidRDefault="006C7F37" w:rsidP="006C7F37">
            <w:pPr>
              <w:tabs>
                <w:tab w:val="center" w:pos="4677"/>
                <w:tab w:val="right" w:pos="9355"/>
              </w:tabs>
              <w:rPr>
                <w:rFonts w:ascii="Times New Roman" w:eastAsia="Calibri" w:hAnsi="Times New Roman"/>
                <w:szCs w:val="28"/>
                <w:lang w:eastAsia="en-US"/>
              </w:rPr>
            </w:pPr>
            <w:proofErr w:type="spellStart"/>
            <w:r w:rsidRPr="006C7F37">
              <w:rPr>
                <w:rFonts w:ascii="Times New Roman" w:eastAsia="Calibri" w:hAnsi="Times New Roman"/>
                <w:szCs w:val="28"/>
                <w:lang w:eastAsia="en-US"/>
              </w:rPr>
              <w:t>Техническая</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подготовка</w:t>
            </w:r>
            <w:proofErr w:type="spellEnd"/>
          </w:p>
        </w:tc>
        <w:tc>
          <w:tcPr>
            <w:tcW w:w="2928" w:type="dxa"/>
            <w:vAlign w:val="center"/>
          </w:tcPr>
          <w:p w:rsidR="006C7F37" w:rsidRPr="006C7F37" w:rsidRDefault="006C7F37" w:rsidP="006C7F37">
            <w:pPr>
              <w:tabs>
                <w:tab w:val="center" w:pos="4677"/>
                <w:tab w:val="right" w:pos="9355"/>
              </w:tabs>
              <w:jc w:val="center"/>
              <w:rPr>
                <w:rFonts w:ascii="Times New Roman" w:eastAsia="Calibri" w:hAnsi="Times New Roman"/>
                <w:szCs w:val="28"/>
                <w:lang w:eastAsia="en-US"/>
              </w:rPr>
            </w:pPr>
            <w:r w:rsidRPr="006C7F37">
              <w:rPr>
                <w:rFonts w:ascii="Times New Roman" w:eastAsia="Calibri" w:hAnsi="Times New Roman"/>
                <w:szCs w:val="28"/>
                <w:lang w:eastAsia="en-US"/>
              </w:rPr>
              <w:t>25</w:t>
            </w:r>
          </w:p>
        </w:tc>
        <w:tc>
          <w:tcPr>
            <w:tcW w:w="3273" w:type="dxa"/>
            <w:vAlign w:val="center"/>
          </w:tcPr>
          <w:p w:rsidR="006C7F37" w:rsidRPr="006C7F37" w:rsidRDefault="006C7F37" w:rsidP="006C7F37">
            <w:pPr>
              <w:tabs>
                <w:tab w:val="center" w:pos="4677"/>
                <w:tab w:val="right" w:pos="9355"/>
              </w:tabs>
              <w:jc w:val="center"/>
              <w:rPr>
                <w:rFonts w:ascii="Times New Roman" w:eastAsia="Calibri" w:hAnsi="Times New Roman"/>
                <w:szCs w:val="28"/>
                <w:lang w:eastAsia="en-US"/>
              </w:rPr>
            </w:pPr>
            <w:r w:rsidRPr="006C7F37">
              <w:rPr>
                <w:rFonts w:ascii="Times New Roman" w:eastAsia="Calibri" w:hAnsi="Times New Roman"/>
                <w:szCs w:val="28"/>
                <w:lang w:eastAsia="en-US"/>
              </w:rPr>
              <w:t>54</w:t>
            </w:r>
          </w:p>
        </w:tc>
      </w:tr>
      <w:tr w:rsidR="006C7F37" w:rsidRPr="006C7F37" w:rsidTr="00DB5A01">
        <w:tc>
          <w:tcPr>
            <w:tcW w:w="3652" w:type="dxa"/>
          </w:tcPr>
          <w:p w:rsidR="006C7F37" w:rsidRPr="006C7F37" w:rsidRDefault="006C7F37" w:rsidP="006C7F37">
            <w:pPr>
              <w:tabs>
                <w:tab w:val="center" w:pos="4677"/>
                <w:tab w:val="right" w:pos="9355"/>
              </w:tabs>
              <w:rPr>
                <w:rFonts w:ascii="Times New Roman" w:eastAsia="Calibri" w:hAnsi="Times New Roman"/>
                <w:szCs w:val="28"/>
                <w:lang w:eastAsia="en-US"/>
              </w:rPr>
            </w:pPr>
            <w:proofErr w:type="spellStart"/>
            <w:r w:rsidRPr="006C7F37">
              <w:rPr>
                <w:rFonts w:ascii="Times New Roman" w:eastAsia="Calibri" w:hAnsi="Times New Roman"/>
                <w:szCs w:val="28"/>
                <w:lang w:eastAsia="en-US"/>
              </w:rPr>
              <w:t>Тактическая</w:t>
            </w:r>
            <w:proofErr w:type="spellEnd"/>
            <w:r w:rsidRPr="006C7F37">
              <w:rPr>
                <w:rFonts w:ascii="Times New Roman" w:eastAsia="Calibri" w:hAnsi="Times New Roman"/>
                <w:szCs w:val="28"/>
                <w:lang w:eastAsia="en-US"/>
              </w:rPr>
              <w:t xml:space="preserve"> </w:t>
            </w:r>
            <w:proofErr w:type="spellStart"/>
            <w:r w:rsidRPr="006C7F37">
              <w:rPr>
                <w:rFonts w:ascii="Times New Roman" w:eastAsia="Calibri" w:hAnsi="Times New Roman"/>
                <w:szCs w:val="28"/>
                <w:lang w:eastAsia="en-US"/>
              </w:rPr>
              <w:t>подготовка</w:t>
            </w:r>
            <w:proofErr w:type="spellEnd"/>
          </w:p>
        </w:tc>
        <w:tc>
          <w:tcPr>
            <w:tcW w:w="2928" w:type="dxa"/>
            <w:vAlign w:val="center"/>
          </w:tcPr>
          <w:p w:rsidR="006C7F37" w:rsidRPr="006C7F37" w:rsidRDefault="006C7F37" w:rsidP="006C7F37">
            <w:pPr>
              <w:tabs>
                <w:tab w:val="center" w:pos="4677"/>
                <w:tab w:val="right" w:pos="9355"/>
              </w:tabs>
              <w:jc w:val="center"/>
              <w:rPr>
                <w:rFonts w:ascii="Times New Roman" w:eastAsia="Calibri" w:hAnsi="Times New Roman"/>
                <w:szCs w:val="28"/>
                <w:lang w:eastAsia="en-US"/>
              </w:rPr>
            </w:pPr>
            <w:r w:rsidRPr="006C7F37">
              <w:rPr>
                <w:rFonts w:ascii="Times New Roman" w:eastAsia="Calibri" w:hAnsi="Times New Roman"/>
                <w:szCs w:val="28"/>
                <w:lang w:eastAsia="en-US"/>
              </w:rPr>
              <w:t>6</w:t>
            </w:r>
          </w:p>
        </w:tc>
        <w:tc>
          <w:tcPr>
            <w:tcW w:w="3273" w:type="dxa"/>
            <w:vAlign w:val="center"/>
          </w:tcPr>
          <w:p w:rsidR="006C7F37" w:rsidRPr="006C7F37" w:rsidRDefault="006C7F37" w:rsidP="006C7F37">
            <w:pPr>
              <w:tabs>
                <w:tab w:val="center" w:pos="4677"/>
                <w:tab w:val="right" w:pos="9355"/>
              </w:tabs>
              <w:jc w:val="center"/>
              <w:rPr>
                <w:rFonts w:ascii="Times New Roman" w:eastAsia="Calibri" w:hAnsi="Times New Roman"/>
                <w:szCs w:val="28"/>
                <w:lang w:eastAsia="en-US"/>
              </w:rPr>
            </w:pPr>
            <w:r w:rsidRPr="006C7F37">
              <w:rPr>
                <w:rFonts w:ascii="Times New Roman" w:eastAsia="Calibri" w:hAnsi="Times New Roman"/>
                <w:szCs w:val="28"/>
                <w:lang w:eastAsia="en-US"/>
              </w:rPr>
              <w:t>13</w:t>
            </w:r>
          </w:p>
        </w:tc>
      </w:tr>
      <w:tr w:rsidR="006C7F37" w:rsidRPr="006C7F37" w:rsidTr="00DB5A01">
        <w:tc>
          <w:tcPr>
            <w:tcW w:w="3652" w:type="dxa"/>
          </w:tcPr>
          <w:p w:rsidR="006C7F37" w:rsidRPr="006C7F37" w:rsidRDefault="006C7F37" w:rsidP="006C7F37">
            <w:pPr>
              <w:tabs>
                <w:tab w:val="center" w:pos="4677"/>
                <w:tab w:val="right" w:pos="9355"/>
              </w:tabs>
              <w:rPr>
                <w:rFonts w:ascii="Times New Roman" w:eastAsia="Calibri" w:hAnsi="Times New Roman"/>
                <w:b/>
                <w:szCs w:val="28"/>
                <w:lang w:val="ru-RU" w:eastAsia="en-US"/>
              </w:rPr>
            </w:pPr>
            <w:r w:rsidRPr="006C7F37">
              <w:rPr>
                <w:rFonts w:ascii="Times New Roman" w:eastAsia="Calibri" w:hAnsi="Times New Roman"/>
                <w:b/>
                <w:szCs w:val="28"/>
                <w:lang w:val="ru-RU" w:eastAsia="en-US"/>
              </w:rPr>
              <w:t>Другие виды спорта и подвижные игры</w:t>
            </w:r>
          </w:p>
        </w:tc>
        <w:tc>
          <w:tcPr>
            <w:tcW w:w="2928" w:type="dxa"/>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10</w:t>
            </w:r>
          </w:p>
        </w:tc>
        <w:tc>
          <w:tcPr>
            <w:tcW w:w="3273" w:type="dxa"/>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22</w:t>
            </w:r>
          </w:p>
        </w:tc>
      </w:tr>
      <w:tr w:rsidR="006C7F37" w:rsidRPr="006C7F37" w:rsidTr="00DB5A01">
        <w:tc>
          <w:tcPr>
            <w:tcW w:w="3652" w:type="dxa"/>
            <w:shd w:val="clear" w:color="auto" w:fill="auto"/>
          </w:tcPr>
          <w:p w:rsidR="006C7F37" w:rsidRPr="006C7F37" w:rsidRDefault="006C7F37" w:rsidP="006C7F37">
            <w:pPr>
              <w:tabs>
                <w:tab w:val="center" w:pos="4677"/>
                <w:tab w:val="right" w:pos="9355"/>
              </w:tabs>
              <w:rPr>
                <w:rFonts w:ascii="Times New Roman" w:eastAsia="Calibri" w:hAnsi="Times New Roman"/>
                <w:b/>
                <w:szCs w:val="28"/>
                <w:lang w:eastAsia="en-US"/>
              </w:rPr>
            </w:pPr>
            <w:proofErr w:type="spellStart"/>
            <w:r w:rsidRPr="006C7F37">
              <w:rPr>
                <w:rFonts w:ascii="Times New Roman" w:eastAsia="Calibri" w:hAnsi="Times New Roman"/>
                <w:b/>
                <w:szCs w:val="28"/>
                <w:lang w:eastAsia="en-US"/>
              </w:rPr>
              <w:t>Контрольно-переводные</w:t>
            </w:r>
            <w:proofErr w:type="spellEnd"/>
            <w:r w:rsidRPr="006C7F37">
              <w:rPr>
                <w:rFonts w:ascii="Times New Roman" w:eastAsia="Calibri" w:hAnsi="Times New Roman"/>
                <w:b/>
                <w:szCs w:val="28"/>
                <w:lang w:eastAsia="en-US"/>
              </w:rPr>
              <w:t xml:space="preserve"> </w:t>
            </w:r>
            <w:proofErr w:type="spellStart"/>
            <w:r w:rsidRPr="006C7F37">
              <w:rPr>
                <w:rFonts w:ascii="Times New Roman" w:eastAsia="Calibri" w:hAnsi="Times New Roman"/>
                <w:b/>
                <w:szCs w:val="28"/>
                <w:lang w:eastAsia="en-US"/>
              </w:rPr>
              <w:t>испытания</w:t>
            </w:r>
            <w:proofErr w:type="spellEnd"/>
            <w:r w:rsidRPr="006C7F37">
              <w:rPr>
                <w:rFonts w:ascii="Times New Roman" w:eastAsia="Calibri" w:hAnsi="Times New Roman"/>
                <w:b/>
                <w:szCs w:val="28"/>
                <w:lang w:eastAsia="en-US"/>
              </w:rPr>
              <w:t xml:space="preserve"> ОФП</w:t>
            </w:r>
          </w:p>
        </w:tc>
        <w:tc>
          <w:tcPr>
            <w:tcW w:w="2928" w:type="dxa"/>
            <w:shd w:val="clear" w:color="auto" w:fill="auto"/>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2</w:t>
            </w:r>
          </w:p>
        </w:tc>
        <w:tc>
          <w:tcPr>
            <w:tcW w:w="3273" w:type="dxa"/>
            <w:shd w:val="clear" w:color="auto" w:fill="auto"/>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4</w:t>
            </w:r>
          </w:p>
        </w:tc>
      </w:tr>
      <w:tr w:rsidR="006C7F37" w:rsidRPr="006C7F37" w:rsidTr="00DB5A01">
        <w:tc>
          <w:tcPr>
            <w:tcW w:w="3652" w:type="dxa"/>
          </w:tcPr>
          <w:p w:rsidR="006C7F37" w:rsidRPr="006C7F37" w:rsidRDefault="006C7F37" w:rsidP="006C7F37">
            <w:pPr>
              <w:tabs>
                <w:tab w:val="center" w:pos="4677"/>
                <w:tab w:val="right" w:pos="9355"/>
              </w:tabs>
              <w:rPr>
                <w:rFonts w:ascii="Times New Roman" w:eastAsia="Calibri" w:hAnsi="Times New Roman"/>
                <w:b/>
                <w:szCs w:val="28"/>
                <w:lang w:eastAsia="en-US"/>
              </w:rPr>
            </w:pPr>
            <w:proofErr w:type="spellStart"/>
            <w:r w:rsidRPr="006C7F37">
              <w:rPr>
                <w:rFonts w:ascii="Times New Roman" w:eastAsia="Calibri" w:hAnsi="Times New Roman"/>
                <w:b/>
                <w:szCs w:val="28"/>
                <w:lang w:eastAsia="en-US"/>
              </w:rPr>
              <w:t>Общее</w:t>
            </w:r>
            <w:proofErr w:type="spellEnd"/>
            <w:r w:rsidRPr="006C7F37">
              <w:rPr>
                <w:rFonts w:ascii="Times New Roman" w:eastAsia="Calibri" w:hAnsi="Times New Roman"/>
                <w:b/>
                <w:szCs w:val="28"/>
                <w:lang w:eastAsia="en-US"/>
              </w:rPr>
              <w:t xml:space="preserve"> </w:t>
            </w:r>
            <w:proofErr w:type="spellStart"/>
            <w:r w:rsidRPr="006C7F37">
              <w:rPr>
                <w:rFonts w:ascii="Times New Roman" w:eastAsia="Calibri" w:hAnsi="Times New Roman"/>
                <w:b/>
                <w:szCs w:val="28"/>
                <w:lang w:eastAsia="en-US"/>
              </w:rPr>
              <w:t>количество</w:t>
            </w:r>
            <w:proofErr w:type="spellEnd"/>
            <w:r w:rsidRPr="006C7F37">
              <w:rPr>
                <w:rFonts w:ascii="Times New Roman" w:eastAsia="Calibri" w:hAnsi="Times New Roman"/>
                <w:b/>
                <w:szCs w:val="28"/>
                <w:lang w:eastAsia="en-US"/>
              </w:rPr>
              <w:t xml:space="preserve"> </w:t>
            </w:r>
            <w:proofErr w:type="spellStart"/>
            <w:r w:rsidRPr="006C7F37">
              <w:rPr>
                <w:rFonts w:ascii="Times New Roman" w:eastAsia="Calibri" w:hAnsi="Times New Roman"/>
                <w:b/>
                <w:szCs w:val="28"/>
                <w:lang w:eastAsia="en-US"/>
              </w:rPr>
              <w:t>часов</w:t>
            </w:r>
            <w:proofErr w:type="spellEnd"/>
          </w:p>
        </w:tc>
        <w:tc>
          <w:tcPr>
            <w:tcW w:w="2928" w:type="dxa"/>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100</w:t>
            </w:r>
          </w:p>
        </w:tc>
        <w:tc>
          <w:tcPr>
            <w:tcW w:w="3273" w:type="dxa"/>
            <w:vAlign w:val="center"/>
          </w:tcPr>
          <w:p w:rsidR="006C7F37" w:rsidRPr="006C7F37" w:rsidRDefault="006C7F37" w:rsidP="006C7F37">
            <w:pPr>
              <w:tabs>
                <w:tab w:val="center" w:pos="4677"/>
                <w:tab w:val="right" w:pos="9355"/>
              </w:tabs>
              <w:jc w:val="center"/>
              <w:rPr>
                <w:rFonts w:ascii="Times New Roman" w:eastAsia="Calibri" w:hAnsi="Times New Roman"/>
                <w:b/>
                <w:szCs w:val="28"/>
                <w:lang w:eastAsia="en-US"/>
              </w:rPr>
            </w:pPr>
            <w:r w:rsidRPr="006C7F37">
              <w:rPr>
                <w:rFonts w:ascii="Times New Roman" w:eastAsia="Calibri" w:hAnsi="Times New Roman"/>
                <w:b/>
                <w:szCs w:val="28"/>
                <w:lang w:eastAsia="en-US"/>
              </w:rPr>
              <w:t>216</w:t>
            </w:r>
          </w:p>
        </w:tc>
      </w:tr>
    </w:tbl>
    <w:p w:rsidR="006C7F37" w:rsidRPr="006C7F37" w:rsidRDefault="006C7F37" w:rsidP="006C7F37">
      <w:pPr>
        <w:widowControl w:val="0"/>
        <w:tabs>
          <w:tab w:val="center" w:pos="4677"/>
          <w:tab w:val="right" w:pos="9355"/>
        </w:tabs>
        <w:spacing w:after="0" w:line="240" w:lineRule="auto"/>
        <w:rPr>
          <w:rFonts w:ascii="Times New Roman" w:eastAsia="Calibri" w:hAnsi="Times New Roman"/>
          <w:b/>
          <w:color w:val="000000"/>
          <w:sz w:val="24"/>
          <w:szCs w:val="28"/>
          <w:lang w:eastAsia="en-US"/>
        </w:rPr>
      </w:pPr>
    </w:p>
    <w:p w:rsidR="006C7F37" w:rsidRPr="006C7F37" w:rsidRDefault="006C7F37" w:rsidP="006C7F37">
      <w:pPr>
        <w:widowControl w:val="0"/>
        <w:tabs>
          <w:tab w:val="center" w:pos="4677"/>
          <w:tab w:val="right" w:pos="9355"/>
        </w:tabs>
        <w:spacing w:after="0" w:line="240" w:lineRule="auto"/>
        <w:jc w:val="right"/>
        <w:rPr>
          <w:rFonts w:ascii="Times New Roman" w:eastAsia="Calibri" w:hAnsi="Times New Roman"/>
          <w:b/>
          <w:color w:val="000000"/>
          <w:sz w:val="28"/>
          <w:szCs w:val="28"/>
          <w:lang w:eastAsia="en-US"/>
        </w:rPr>
      </w:pPr>
      <w:r w:rsidRPr="006C7F37">
        <w:rPr>
          <w:rFonts w:ascii="Times New Roman" w:eastAsia="Calibri" w:hAnsi="Times New Roman"/>
          <w:b/>
          <w:color w:val="000000"/>
          <w:sz w:val="24"/>
          <w:szCs w:val="28"/>
          <w:lang w:eastAsia="en-US"/>
        </w:rPr>
        <w:t>Таблица 3</w:t>
      </w:r>
    </w:p>
    <w:p w:rsidR="006C7F37" w:rsidRPr="006C7F37" w:rsidRDefault="006C7F37" w:rsidP="006C7F37">
      <w:pPr>
        <w:widowControl w:val="0"/>
        <w:tabs>
          <w:tab w:val="center" w:pos="4677"/>
          <w:tab w:val="right" w:pos="9355"/>
        </w:tabs>
        <w:spacing w:after="0" w:line="240" w:lineRule="auto"/>
        <w:ind w:firstLine="567"/>
        <w:jc w:val="center"/>
        <w:rPr>
          <w:rFonts w:ascii="Times New Roman" w:eastAsia="Calibri" w:hAnsi="Times New Roman"/>
          <w:color w:val="000000"/>
          <w:sz w:val="24"/>
          <w:szCs w:val="28"/>
          <w:lang w:val="en-US" w:eastAsia="en-US"/>
        </w:rPr>
      </w:pPr>
      <w:r w:rsidRPr="006C7F37">
        <w:rPr>
          <w:rFonts w:ascii="Times New Roman" w:eastAsia="Calibri" w:hAnsi="Times New Roman"/>
          <w:b/>
          <w:color w:val="000000"/>
          <w:sz w:val="24"/>
          <w:szCs w:val="28"/>
          <w:lang w:eastAsia="en-US"/>
        </w:rPr>
        <w:t>Учебный план</w:t>
      </w:r>
    </w:p>
    <w:tbl>
      <w:tblPr>
        <w:tblStyle w:val="TableNormal1"/>
        <w:tblW w:w="0" w:type="auto"/>
        <w:jc w:val="center"/>
        <w:tblLayout w:type="fixed"/>
        <w:tblLook w:val="01E0" w:firstRow="1" w:lastRow="1" w:firstColumn="1" w:lastColumn="1" w:noHBand="0" w:noVBand="0"/>
      </w:tblPr>
      <w:tblGrid>
        <w:gridCol w:w="3403"/>
        <w:gridCol w:w="509"/>
        <w:gridCol w:w="567"/>
        <w:gridCol w:w="567"/>
        <w:gridCol w:w="567"/>
        <w:gridCol w:w="567"/>
        <w:gridCol w:w="567"/>
        <w:gridCol w:w="567"/>
        <w:gridCol w:w="567"/>
        <w:gridCol w:w="567"/>
        <w:gridCol w:w="1758"/>
      </w:tblGrid>
      <w:tr w:rsidR="006C7F37" w:rsidRPr="006C7F37" w:rsidTr="00DB5A01">
        <w:trPr>
          <w:trHeight w:hRule="exact" w:val="390"/>
          <w:jc w:val="center"/>
        </w:trPr>
        <w:tc>
          <w:tcPr>
            <w:tcW w:w="3403" w:type="dxa"/>
            <w:vMerge w:val="restart"/>
            <w:tcBorders>
              <w:top w:val="single" w:sz="4" w:space="0" w:color="000000"/>
              <w:left w:val="single" w:sz="4" w:space="0" w:color="000000"/>
              <w:right w:val="single" w:sz="4" w:space="0" w:color="000000"/>
            </w:tcBorders>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proofErr w:type="spellStart"/>
            <w:r w:rsidRPr="006C7F37">
              <w:rPr>
                <w:rFonts w:ascii="Times New Roman" w:eastAsia="Calibri" w:hAnsi="Times New Roman"/>
                <w:color w:val="000000" w:themeColor="text1"/>
                <w:lang w:eastAsia="en-US"/>
              </w:rPr>
              <w:t>Разделы</w:t>
            </w:r>
            <w:proofErr w:type="spellEnd"/>
            <w:r w:rsidRPr="006C7F37">
              <w:rPr>
                <w:rFonts w:ascii="Times New Roman" w:eastAsia="Calibri" w:hAnsi="Times New Roman"/>
                <w:color w:val="000000" w:themeColor="text1"/>
                <w:lang w:eastAsia="en-US"/>
              </w:rPr>
              <w:t xml:space="preserve"> </w:t>
            </w:r>
            <w:proofErr w:type="spellStart"/>
            <w:r w:rsidRPr="006C7F37">
              <w:rPr>
                <w:rFonts w:ascii="Times New Roman" w:eastAsia="Calibri" w:hAnsi="Times New Roman"/>
                <w:color w:val="000000" w:themeColor="text1"/>
                <w:lang w:eastAsia="en-US"/>
              </w:rPr>
              <w:t>подготовки</w:t>
            </w:r>
            <w:proofErr w:type="spellEnd"/>
          </w:p>
        </w:tc>
        <w:tc>
          <w:tcPr>
            <w:tcW w:w="6803" w:type="dxa"/>
            <w:gridSpan w:val="10"/>
            <w:tcBorders>
              <w:top w:val="single" w:sz="4" w:space="0" w:color="000000"/>
              <w:left w:val="single" w:sz="4" w:space="0" w:color="000000"/>
              <w:bottom w:val="single" w:sz="4" w:space="0" w:color="000000"/>
              <w:right w:val="single" w:sz="4" w:space="0" w:color="000000"/>
            </w:tcBorders>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proofErr w:type="spellStart"/>
            <w:r w:rsidRPr="006C7F37">
              <w:rPr>
                <w:rFonts w:ascii="Times New Roman" w:eastAsia="Calibri" w:hAnsi="Times New Roman"/>
                <w:color w:val="000000" w:themeColor="text1"/>
                <w:lang w:eastAsia="en-US"/>
              </w:rPr>
              <w:t>месяцы</w:t>
            </w:r>
            <w:proofErr w:type="spellEnd"/>
          </w:p>
        </w:tc>
      </w:tr>
      <w:tr w:rsidR="006C7F37" w:rsidRPr="006C7F37" w:rsidTr="00DB5A01">
        <w:trPr>
          <w:trHeight w:hRule="exact" w:val="657"/>
          <w:jc w:val="center"/>
        </w:trPr>
        <w:tc>
          <w:tcPr>
            <w:tcW w:w="3403" w:type="dxa"/>
            <w:vMerge/>
            <w:tcBorders>
              <w:left w:val="single" w:sz="4" w:space="0" w:color="000000"/>
              <w:bottom w:val="single" w:sz="4" w:space="0" w:color="000000"/>
              <w:right w:val="single" w:sz="4" w:space="0" w:color="000000"/>
            </w:tcBorders>
          </w:tcPr>
          <w:p w:rsidR="006C7F37" w:rsidRPr="006C7F37" w:rsidRDefault="006C7F37" w:rsidP="006C7F37">
            <w:pPr>
              <w:tabs>
                <w:tab w:val="center" w:pos="4677"/>
                <w:tab w:val="right" w:pos="9355"/>
              </w:tabs>
              <w:ind w:firstLine="47"/>
              <w:jc w:val="both"/>
              <w:rPr>
                <w:rFonts w:ascii="Times New Roman" w:eastAsia="Calibri" w:hAnsi="Times New Roman"/>
                <w:color w:val="000000" w:themeColor="text1"/>
                <w:lang w:eastAsia="en-US"/>
              </w:rPr>
            </w:pP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IX</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XI</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XII</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I</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II</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III</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IV</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V</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proofErr w:type="spellStart"/>
            <w:r w:rsidRPr="006C7F37">
              <w:rPr>
                <w:rFonts w:ascii="Times New Roman" w:eastAsia="Calibri" w:hAnsi="Times New Roman"/>
                <w:color w:val="000000" w:themeColor="text1"/>
                <w:lang w:eastAsia="en-US"/>
              </w:rPr>
              <w:t>итого</w:t>
            </w:r>
            <w:proofErr w:type="spellEnd"/>
          </w:p>
        </w:tc>
      </w:tr>
      <w:tr w:rsidR="006C7F37" w:rsidRPr="006C7F37" w:rsidTr="00DB5A01">
        <w:trPr>
          <w:trHeight w:hRule="exact" w:val="395"/>
          <w:jc w:val="center"/>
        </w:trPr>
        <w:tc>
          <w:tcPr>
            <w:tcW w:w="3403" w:type="dxa"/>
            <w:tcBorders>
              <w:top w:val="single" w:sz="4" w:space="0" w:color="000000"/>
              <w:left w:val="single" w:sz="4" w:space="0" w:color="000000"/>
              <w:bottom w:val="single" w:sz="4" w:space="0" w:color="000000"/>
              <w:right w:val="single" w:sz="4" w:space="0" w:color="000000"/>
            </w:tcBorders>
            <w:vAlign w:val="center"/>
          </w:tcPr>
          <w:p w:rsidR="006C7F37" w:rsidRPr="006C7F37" w:rsidRDefault="006C7F37" w:rsidP="006C7F37">
            <w:pPr>
              <w:ind w:left="84"/>
              <w:rPr>
                <w:rFonts w:ascii="Times New Roman" w:hAnsi="Times New Roman"/>
                <w:b/>
                <w:color w:val="000000" w:themeColor="text1"/>
              </w:rPr>
            </w:pPr>
            <w:proofErr w:type="spellStart"/>
            <w:r w:rsidRPr="006C7F37">
              <w:rPr>
                <w:rFonts w:ascii="Times New Roman" w:hAnsi="Times New Roman"/>
                <w:b/>
                <w:color w:val="000000" w:themeColor="text1"/>
              </w:rPr>
              <w:t>Количество</w:t>
            </w:r>
            <w:proofErr w:type="spellEnd"/>
            <w:r w:rsidRPr="006C7F37">
              <w:rPr>
                <w:rFonts w:ascii="Times New Roman" w:hAnsi="Times New Roman"/>
                <w:b/>
                <w:color w:val="000000" w:themeColor="text1"/>
              </w:rPr>
              <w:t xml:space="preserve"> </w:t>
            </w:r>
            <w:proofErr w:type="spellStart"/>
            <w:r w:rsidRPr="006C7F37">
              <w:rPr>
                <w:rFonts w:ascii="Times New Roman" w:hAnsi="Times New Roman"/>
                <w:b/>
                <w:color w:val="000000" w:themeColor="text1"/>
              </w:rPr>
              <w:t>недель</w:t>
            </w:r>
            <w:proofErr w:type="spellEnd"/>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4</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36</w:t>
            </w:r>
          </w:p>
        </w:tc>
      </w:tr>
      <w:tr w:rsidR="006C7F37" w:rsidRPr="006C7F37" w:rsidTr="00DB5A01">
        <w:trPr>
          <w:trHeight w:hRule="exact" w:val="395"/>
          <w:jc w:val="center"/>
        </w:trPr>
        <w:tc>
          <w:tcPr>
            <w:tcW w:w="3403" w:type="dxa"/>
            <w:tcBorders>
              <w:top w:val="single" w:sz="4" w:space="0" w:color="000000"/>
              <w:left w:val="single" w:sz="4" w:space="0" w:color="000000"/>
              <w:bottom w:val="single" w:sz="4" w:space="0" w:color="000000"/>
              <w:right w:val="single" w:sz="4" w:space="0" w:color="000000"/>
            </w:tcBorders>
            <w:vAlign w:val="center"/>
          </w:tcPr>
          <w:p w:rsidR="006C7F37" w:rsidRPr="006C7F37" w:rsidRDefault="006C7F37" w:rsidP="006C7F37">
            <w:pPr>
              <w:ind w:left="84"/>
              <w:rPr>
                <w:rFonts w:ascii="Times New Roman" w:hAnsi="Times New Roman"/>
                <w:b/>
                <w:color w:val="000000" w:themeColor="text1"/>
              </w:rPr>
            </w:pPr>
            <w:proofErr w:type="spellStart"/>
            <w:r w:rsidRPr="006C7F37">
              <w:rPr>
                <w:rFonts w:ascii="Times New Roman" w:hAnsi="Times New Roman"/>
                <w:b/>
                <w:color w:val="000000" w:themeColor="text1"/>
              </w:rPr>
              <w:t>Тренировочные</w:t>
            </w:r>
            <w:proofErr w:type="spellEnd"/>
            <w:r w:rsidRPr="006C7F37">
              <w:rPr>
                <w:rFonts w:ascii="Times New Roman" w:hAnsi="Times New Roman"/>
                <w:b/>
                <w:color w:val="000000" w:themeColor="text1"/>
              </w:rPr>
              <w:t xml:space="preserve"> </w:t>
            </w:r>
            <w:proofErr w:type="spellStart"/>
            <w:r w:rsidRPr="006C7F37">
              <w:rPr>
                <w:rFonts w:ascii="Times New Roman" w:hAnsi="Times New Roman"/>
                <w:b/>
                <w:color w:val="000000" w:themeColor="text1"/>
              </w:rPr>
              <w:t>занятия</w:t>
            </w:r>
            <w:proofErr w:type="spellEnd"/>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D06A51" w:rsidRDefault="006C7F37" w:rsidP="006C7F37">
            <w:pPr>
              <w:tabs>
                <w:tab w:val="center" w:pos="4677"/>
                <w:tab w:val="right" w:pos="9355"/>
              </w:tabs>
              <w:ind w:firstLine="47"/>
              <w:jc w:val="center"/>
              <w:rPr>
                <w:rFonts w:ascii="Times New Roman" w:eastAsia="Calibri" w:hAnsi="Times New Roman"/>
                <w:b/>
                <w:color w:val="000000" w:themeColor="text1"/>
                <w:lang w:val="ru-RU" w:eastAsia="en-US"/>
              </w:rPr>
            </w:pPr>
            <w:r w:rsidRPr="006C7F37">
              <w:rPr>
                <w:rFonts w:ascii="Times New Roman" w:eastAsia="Calibri" w:hAnsi="Times New Roman"/>
                <w:b/>
                <w:color w:val="000000" w:themeColor="text1"/>
                <w:lang w:eastAsia="en-US"/>
              </w:rPr>
              <w:t>1</w:t>
            </w:r>
            <w:r w:rsidR="00D06A51">
              <w:rPr>
                <w:rFonts w:ascii="Times New Roman" w:eastAsia="Calibri" w:hAnsi="Times New Roman"/>
                <w:b/>
                <w:color w:val="000000" w:themeColor="text1"/>
                <w:lang w:val="ru-RU"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w:t>
            </w:r>
            <w:r w:rsidR="00EE7D96">
              <w:rPr>
                <w:rFonts w:ascii="Times New Roman" w:eastAsia="Calibri" w:hAnsi="Times New Roman"/>
                <w:b/>
                <w:color w:val="000000" w:themeColor="text1"/>
                <w:lang w:val="ru-RU" w:eastAsia="en-U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b/>
                <w:color w:val="000000" w:themeColor="text1"/>
                <w:lang w:val="ru-RU" w:eastAsia="en-US"/>
              </w:rPr>
            </w:pPr>
            <w:r>
              <w:rPr>
                <w:rFonts w:ascii="Times New Roman" w:eastAsia="Calibri" w:hAnsi="Times New Roman"/>
                <w:b/>
                <w:color w:val="000000" w:themeColor="text1"/>
                <w:lang w:val="ru-RU" w:eastAsia="en-US"/>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6C7F37" w:rsidP="006C7F37">
            <w:pPr>
              <w:tabs>
                <w:tab w:val="center" w:pos="4677"/>
                <w:tab w:val="right" w:pos="9355"/>
              </w:tabs>
              <w:ind w:firstLine="47"/>
              <w:jc w:val="center"/>
              <w:rPr>
                <w:rFonts w:ascii="Times New Roman" w:eastAsia="Calibri" w:hAnsi="Times New Roman"/>
                <w:b/>
                <w:color w:val="000000" w:themeColor="text1"/>
                <w:lang w:val="ru-RU" w:eastAsia="en-US"/>
              </w:rPr>
            </w:pPr>
            <w:r w:rsidRPr="006C7F37">
              <w:rPr>
                <w:rFonts w:ascii="Times New Roman" w:eastAsia="Calibri" w:hAnsi="Times New Roman"/>
                <w:b/>
                <w:color w:val="000000" w:themeColor="text1"/>
                <w:lang w:eastAsia="en-US"/>
              </w:rPr>
              <w:t>1</w:t>
            </w:r>
            <w:r w:rsidR="00EE7D96">
              <w:rPr>
                <w:rFonts w:ascii="Times New Roman" w:eastAsia="Calibri" w:hAnsi="Times New Roman"/>
                <w:b/>
                <w:color w:val="000000" w:themeColor="text1"/>
                <w:lang w:val="ru-RU" w:eastAsia="en-U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12</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108</w:t>
            </w:r>
          </w:p>
        </w:tc>
      </w:tr>
      <w:tr w:rsidR="006C7F37" w:rsidRPr="006C7F37" w:rsidTr="00DB5A01">
        <w:trPr>
          <w:trHeight w:hRule="exact" w:val="566"/>
          <w:jc w:val="center"/>
        </w:trPr>
        <w:tc>
          <w:tcPr>
            <w:tcW w:w="3403" w:type="dxa"/>
            <w:tcBorders>
              <w:top w:val="single" w:sz="4" w:space="0" w:color="000000"/>
              <w:left w:val="single" w:sz="4" w:space="0" w:color="000000"/>
              <w:bottom w:val="single" w:sz="4" w:space="0" w:color="000000"/>
              <w:right w:val="single" w:sz="4" w:space="0" w:color="000000"/>
            </w:tcBorders>
            <w:vAlign w:val="center"/>
          </w:tcPr>
          <w:p w:rsidR="006C7F37" w:rsidRPr="006C7F37" w:rsidRDefault="006C7F37" w:rsidP="006C7F37">
            <w:pPr>
              <w:ind w:left="84"/>
              <w:rPr>
                <w:rFonts w:ascii="Times New Roman" w:hAnsi="Times New Roman"/>
                <w:b/>
                <w:color w:val="000000" w:themeColor="text1"/>
              </w:rPr>
            </w:pPr>
            <w:proofErr w:type="spellStart"/>
            <w:r w:rsidRPr="006C7F37">
              <w:rPr>
                <w:rFonts w:ascii="Times New Roman" w:hAnsi="Times New Roman"/>
                <w:b/>
                <w:color w:val="000000" w:themeColor="text1"/>
              </w:rPr>
              <w:t>Общее</w:t>
            </w:r>
            <w:proofErr w:type="spellEnd"/>
            <w:r w:rsidRPr="006C7F37">
              <w:rPr>
                <w:rFonts w:ascii="Times New Roman" w:hAnsi="Times New Roman"/>
                <w:b/>
                <w:color w:val="000000" w:themeColor="text1"/>
              </w:rPr>
              <w:t xml:space="preserve"> </w:t>
            </w:r>
            <w:proofErr w:type="spellStart"/>
            <w:r w:rsidRPr="006C7F37">
              <w:rPr>
                <w:rFonts w:ascii="Times New Roman" w:hAnsi="Times New Roman"/>
                <w:b/>
                <w:color w:val="000000" w:themeColor="text1"/>
              </w:rPr>
              <w:t>количество</w:t>
            </w:r>
            <w:proofErr w:type="spellEnd"/>
            <w:r w:rsidRPr="006C7F37">
              <w:rPr>
                <w:rFonts w:ascii="Times New Roman" w:hAnsi="Times New Roman"/>
                <w:b/>
                <w:color w:val="000000" w:themeColor="text1"/>
              </w:rPr>
              <w:t xml:space="preserve"> </w:t>
            </w:r>
            <w:proofErr w:type="spellStart"/>
            <w:r w:rsidRPr="006C7F37">
              <w:rPr>
                <w:rFonts w:ascii="Times New Roman" w:hAnsi="Times New Roman"/>
                <w:b/>
                <w:color w:val="000000" w:themeColor="text1"/>
              </w:rPr>
              <w:t>часов</w:t>
            </w:r>
            <w:proofErr w:type="spellEnd"/>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6C7F37" w:rsidP="006C7F37">
            <w:pPr>
              <w:tabs>
                <w:tab w:val="center" w:pos="4677"/>
                <w:tab w:val="right" w:pos="9355"/>
              </w:tabs>
              <w:ind w:firstLine="47"/>
              <w:jc w:val="center"/>
              <w:rPr>
                <w:rFonts w:ascii="Times New Roman" w:eastAsia="Calibri" w:hAnsi="Times New Roman"/>
                <w:b/>
                <w:color w:val="000000" w:themeColor="text1"/>
                <w:lang w:val="ru-RU" w:eastAsia="en-US"/>
              </w:rPr>
            </w:pPr>
            <w:r w:rsidRPr="006C7F37">
              <w:rPr>
                <w:rFonts w:ascii="Times New Roman" w:eastAsia="Calibri" w:hAnsi="Times New Roman"/>
                <w:b/>
                <w:color w:val="000000" w:themeColor="text1"/>
                <w:lang w:eastAsia="en-US"/>
              </w:rPr>
              <w:t>2</w:t>
            </w:r>
            <w:r w:rsidR="00EE7D96">
              <w:rPr>
                <w:rFonts w:ascii="Times New Roman" w:eastAsia="Calibri" w:hAnsi="Times New Roman"/>
                <w:b/>
                <w:color w:val="000000" w:themeColor="text1"/>
                <w:lang w:val="ru-RU" w:eastAsia="en-US"/>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w:t>
            </w:r>
            <w:r w:rsidR="00EE7D96">
              <w:rPr>
                <w:rFonts w:ascii="Times New Roman" w:eastAsia="Calibri" w:hAnsi="Times New Roman"/>
                <w:b/>
                <w:color w:val="000000" w:themeColor="text1"/>
                <w:lang w:val="ru-RU"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b/>
                <w:color w:val="000000" w:themeColor="text1"/>
                <w:lang w:val="ru-RU" w:eastAsia="en-US"/>
              </w:rPr>
            </w:pPr>
            <w:r>
              <w:rPr>
                <w:rFonts w:ascii="Times New Roman" w:eastAsia="Calibri" w:hAnsi="Times New Roman"/>
                <w:b/>
                <w:color w:val="000000" w:themeColor="text1"/>
                <w:lang w:val="ru-RU" w:eastAsia="en-US"/>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6C7F37" w:rsidP="006C7F37">
            <w:pPr>
              <w:tabs>
                <w:tab w:val="center" w:pos="4677"/>
                <w:tab w:val="right" w:pos="9355"/>
              </w:tabs>
              <w:ind w:firstLine="47"/>
              <w:jc w:val="center"/>
              <w:rPr>
                <w:rFonts w:ascii="Times New Roman" w:eastAsia="Calibri" w:hAnsi="Times New Roman"/>
                <w:b/>
                <w:color w:val="000000" w:themeColor="text1"/>
                <w:lang w:val="ru-RU" w:eastAsia="en-US"/>
              </w:rPr>
            </w:pPr>
            <w:r w:rsidRPr="006C7F37">
              <w:rPr>
                <w:rFonts w:ascii="Times New Roman" w:eastAsia="Calibri" w:hAnsi="Times New Roman"/>
                <w:b/>
                <w:color w:val="000000" w:themeColor="text1"/>
                <w:lang w:eastAsia="en-US"/>
              </w:rPr>
              <w:t>2</w:t>
            </w:r>
            <w:r w:rsidR="00EE7D96">
              <w:rPr>
                <w:rFonts w:ascii="Times New Roman" w:eastAsia="Calibri" w:hAnsi="Times New Roman"/>
                <w:b/>
                <w:color w:val="000000" w:themeColor="text1"/>
                <w:lang w:val="ru-RU"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24</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216</w:t>
            </w:r>
          </w:p>
        </w:tc>
      </w:tr>
      <w:tr w:rsidR="006C7F37" w:rsidRPr="006C7F37" w:rsidTr="00DB5A01">
        <w:trPr>
          <w:trHeight w:hRule="exact" w:val="612"/>
          <w:jc w:val="center"/>
        </w:trPr>
        <w:tc>
          <w:tcPr>
            <w:tcW w:w="3403" w:type="dxa"/>
            <w:tcBorders>
              <w:top w:val="single" w:sz="4" w:space="0" w:color="000000"/>
              <w:left w:val="single" w:sz="4" w:space="0" w:color="000000"/>
              <w:bottom w:val="single" w:sz="4" w:space="0" w:color="000000"/>
              <w:right w:val="single" w:sz="4" w:space="0" w:color="000000"/>
            </w:tcBorders>
            <w:vAlign w:val="center"/>
          </w:tcPr>
          <w:p w:rsidR="006C7F37" w:rsidRPr="006C7F37" w:rsidRDefault="006C7F37" w:rsidP="006C7F37">
            <w:pPr>
              <w:tabs>
                <w:tab w:val="center" w:pos="4677"/>
                <w:tab w:val="right" w:pos="9355"/>
              </w:tabs>
              <w:ind w:left="84"/>
              <w:rPr>
                <w:rFonts w:ascii="Times New Roman" w:eastAsia="Calibri" w:hAnsi="Times New Roman"/>
                <w:b/>
                <w:color w:val="000000" w:themeColor="text1"/>
                <w:lang w:val="ru-RU" w:eastAsia="en-US"/>
              </w:rPr>
            </w:pPr>
            <w:r w:rsidRPr="006C7F37">
              <w:rPr>
                <w:rFonts w:ascii="Times New Roman" w:eastAsia="Calibri" w:hAnsi="Times New Roman"/>
                <w:b/>
                <w:color w:val="000000" w:themeColor="text1"/>
                <w:lang w:val="ru-RU" w:eastAsia="en-US"/>
              </w:rPr>
              <w:t>Теория и методика физической культуры и спорта</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17</w:t>
            </w:r>
          </w:p>
        </w:tc>
      </w:tr>
      <w:tr w:rsidR="006C7F37" w:rsidRPr="006C7F37" w:rsidTr="00DB5A01">
        <w:trPr>
          <w:trHeight w:hRule="exact" w:val="436"/>
          <w:jc w:val="center"/>
        </w:trPr>
        <w:tc>
          <w:tcPr>
            <w:tcW w:w="3403" w:type="dxa"/>
            <w:tcBorders>
              <w:top w:val="single" w:sz="4" w:space="0" w:color="000000"/>
              <w:left w:val="single" w:sz="4" w:space="0" w:color="000000"/>
              <w:bottom w:val="single" w:sz="4" w:space="0" w:color="000000"/>
              <w:right w:val="single" w:sz="4" w:space="0" w:color="000000"/>
            </w:tcBorders>
            <w:vAlign w:val="center"/>
          </w:tcPr>
          <w:p w:rsidR="006C7F37" w:rsidRPr="006C7F37" w:rsidRDefault="006C7F37" w:rsidP="006C7F37">
            <w:pPr>
              <w:tabs>
                <w:tab w:val="center" w:pos="4677"/>
                <w:tab w:val="right" w:pos="9355"/>
              </w:tabs>
              <w:ind w:left="84"/>
              <w:rPr>
                <w:rFonts w:ascii="Times New Roman" w:eastAsia="Calibri" w:hAnsi="Times New Roman"/>
                <w:b/>
                <w:color w:val="000000" w:themeColor="text1"/>
                <w:lang w:eastAsia="en-US"/>
              </w:rPr>
            </w:pPr>
            <w:proofErr w:type="spellStart"/>
            <w:r w:rsidRPr="006C7F37">
              <w:rPr>
                <w:rFonts w:ascii="Times New Roman" w:eastAsia="Calibri" w:hAnsi="Times New Roman"/>
                <w:b/>
                <w:color w:val="000000" w:themeColor="text1"/>
                <w:lang w:eastAsia="en-US"/>
              </w:rPr>
              <w:t>Физическая</w:t>
            </w:r>
            <w:proofErr w:type="spellEnd"/>
            <w:r w:rsidRPr="006C7F37">
              <w:rPr>
                <w:rFonts w:ascii="Times New Roman" w:eastAsia="Calibri" w:hAnsi="Times New Roman"/>
                <w:b/>
                <w:color w:val="000000" w:themeColor="text1"/>
                <w:lang w:eastAsia="en-US"/>
              </w:rPr>
              <w:t xml:space="preserve"> </w:t>
            </w:r>
            <w:proofErr w:type="spellStart"/>
            <w:r w:rsidRPr="006C7F37">
              <w:rPr>
                <w:rFonts w:ascii="Times New Roman" w:eastAsia="Calibri" w:hAnsi="Times New Roman"/>
                <w:b/>
                <w:color w:val="000000" w:themeColor="text1"/>
                <w:lang w:eastAsia="en-US"/>
              </w:rPr>
              <w:t>подготовка</w:t>
            </w:r>
            <w:proofErr w:type="spellEnd"/>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6C7F37" w:rsidP="006C7F37">
            <w:pPr>
              <w:tabs>
                <w:tab w:val="center" w:pos="4677"/>
                <w:tab w:val="right" w:pos="9355"/>
              </w:tabs>
              <w:ind w:firstLine="47"/>
              <w:jc w:val="center"/>
              <w:rPr>
                <w:rFonts w:ascii="Times New Roman" w:eastAsia="Calibri" w:hAnsi="Times New Roman"/>
                <w:b/>
                <w:color w:val="000000" w:themeColor="text1"/>
                <w:lang w:val="ru-RU" w:eastAsia="en-US"/>
              </w:rPr>
            </w:pPr>
            <w:r w:rsidRPr="006C7F37">
              <w:rPr>
                <w:rFonts w:ascii="Times New Roman" w:eastAsia="Calibri" w:hAnsi="Times New Roman"/>
                <w:b/>
                <w:color w:val="000000" w:themeColor="text1"/>
                <w:lang w:eastAsia="en-US"/>
              </w:rPr>
              <w:t>1</w:t>
            </w:r>
            <w:r w:rsidR="00EE7D96">
              <w:rPr>
                <w:rFonts w:ascii="Times New Roman" w:eastAsia="Calibri" w:hAnsi="Times New Roman"/>
                <w:b/>
                <w:color w:val="000000" w:themeColor="text1"/>
                <w:lang w:val="ru-RU"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6C7F37" w:rsidP="006C7F37">
            <w:pPr>
              <w:tabs>
                <w:tab w:val="center" w:pos="4677"/>
                <w:tab w:val="right" w:pos="9355"/>
              </w:tabs>
              <w:ind w:firstLine="47"/>
              <w:jc w:val="center"/>
              <w:rPr>
                <w:rFonts w:ascii="Times New Roman" w:eastAsia="Calibri" w:hAnsi="Times New Roman"/>
                <w:b/>
                <w:color w:val="000000" w:themeColor="text1"/>
                <w:lang w:val="ru-RU" w:eastAsia="en-US"/>
              </w:rPr>
            </w:pPr>
            <w:r w:rsidRPr="006C7F37">
              <w:rPr>
                <w:rFonts w:ascii="Times New Roman" w:eastAsia="Calibri" w:hAnsi="Times New Roman"/>
                <w:b/>
                <w:color w:val="000000" w:themeColor="text1"/>
                <w:lang w:eastAsia="en-US"/>
              </w:rPr>
              <w:t>1</w:t>
            </w:r>
            <w:r w:rsidR="00EE7D96">
              <w:rPr>
                <w:rFonts w:ascii="Times New Roman" w:eastAsia="Calibri" w:hAnsi="Times New Roman"/>
                <w:b/>
                <w:color w:val="000000" w:themeColor="text1"/>
                <w:lang w:val="ru-RU"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b/>
                <w:color w:val="000000" w:themeColor="text1"/>
                <w:lang w:val="ru-RU" w:eastAsia="en-US"/>
              </w:rPr>
            </w:pPr>
            <w:r>
              <w:rPr>
                <w:rFonts w:ascii="Times New Roman" w:eastAsia="Calibri" w:hAnsi="Times New Roman"/>
                <w:b/>
                <w:color w:val="000000" w:themeColor="text1"/>
                <w:lang w:val="ru-RU" w:eastAsia="en-US"/>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6C7F37" w:rsidP="006C7F37">
            <w:pPr>
              <w:tabs>
                <w:tab w:val="center" w:pos="4677"/>
                <w:tab w:val="right" w:pos="9355"/>
              </w:tabs>
              <w:ind w:firstLine="47"/>
              <w:jc w:val="center"/>
              <w:rPr>
                <w:rFonts w:ascii="Times New Roman" w:eastAsia="Calibri" w:hAnsi="Times New Roman"/>
                <w:b/>
                <w:color w:val="000000" w:themeColor="text1"/>
                <w:lang w:val="ru-RU" w:eastAsia="en-US"/>
              </w:rPr>
            </w:pPr>
            <w:r w:rsidRPr="006C7F37">
              <w:rPr>
                <w:rFonts w:ascii="Times New Roman" w:eastAsia="Calibri" w:hAnsi="Times New Roman"/>
                <w:b/>
                <w:color w:val="000000" w:themeColor="text1"/>
                <w:lang w:eastAsia="en-US"/>
              </w:rPr>
              <w:t>1</w:t>
            </w:r>
            <w:r w:rsidR="00EE7D96">
              <w:rPr>
                <w:rFonts w:ascii="Times New Roman" w:eastAsia="Calibri" w:hAnsi="Times New Roman"/>
                <w:b/>
                <w:color w:val="000000" w:themeColor="text1"/>
                <w:lang w:val="ru-RU"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12</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106</w:t>
            </w:r>
          </w:p>
        </w:tc>
      </w:tr>
      <w:tr w:rsidR="006C7F37" w:rsidRPr="006C7F37" w:rsidTr="00DB5A01">
        <w:trPr>
          <w:trHeight w:hRule="exact" w:val="436"/>
          <w:jc w:val="center"/>
        </w:trPr>
        <w:tc>
          <w:tcPr>
            <w:tcW w:w="3403" w:type="dxa"/>
            <w:tcBorders>
              <w:top w:val="single" w:sz="4" w:space="0" w:color="000000"/>
              <w:left w:val="single" w:sz="4" w:space="0" w:color="000000"/>
              <w:bottom w:val="single" w:sz="4" w:space="0" w:color="000000"/>
              <w:right w:val="single" w:sz="4" w:space="0" w:color="000000"/>
            </w:tcBorders>
            <w:vAlign w:val="center"/>
          </w:tcPr>
          <w:p w:rsidR="006C7F37" w:rsidRPr="006C7F37" w:rsidRDefault="006C7F37" w:rsidP="006C7F37">
            <w:pPr>
              <w:tabs>
                <w:tab w:val="center" w:pos="4677"/>
                <w:tab w:val="right" w:pos="9355"/>
              </w:tabs>
              <w:ind w:left="84"/>
              <w:rPr>
                <w:rFonts w:ascii="Times New Roman" w:eastAsia="Calibri" w:hAnsi="Times New Roman"/>
                <w:color w:val="000000" w:themeColor="text1"/>
                <w:lang w:eastAsia="en-US"/>
              </w:rPr>
            </w:pPr>
            <w:proofErr w:type="spellStart"/>
            <w:r w:rsidRPr="006C7F37">
              <w:rPr>
                <w:rFonts w:ascii="Times New Roman" w:eastAsia="Calibri" w:hAnsi="Times New Roman"/>
                <w:color w:val="000000" w:themeColor="text1"/>
                <w:lang w:eastAsia="en-US"/>
              </w:rPr>
              <w:t>Общая</w:t>
            </w:r>
            <w:proofErr w:type="spellEnd"/>
            <w:r w:rsidRPr="006C7F37">
              <w:rPr>
                <w:rFonts w:ascii="Times New Roman" w:eastAsia="Calibri" w:hAnsi="Times New Roman"/>
                <w:color w:val="000000" w:themeColor="text1"/>
                <w:lang w:eastAsia="en-US"/>
              </w:rPr>
              <w:t xml:space="preserve"> </w:t>
            </w:r>
            <w:proofErr w:type="spellStart"/>
            <w:r w:rsidRPr="006C7F37">
              <w:rPr>
                <w:rFonts w:ascii="Times New Roman" w:eastAsia="Calibri" w:hAnsi="Times New Roman"/>
                <w:color w:val="000000" w:themeColor="text1"/>
                <w:lang w:eastAsia="en-US"/>
              </w:rPr>
              <w:t>физическая</w:t>
            </w:r>
            <w:proofErr w:type="spellEnd"/>
            <w:r w:rsidRPr="006C7F37">
              <w:rPr>
                <w:rFonts w:ascii="Times New Roman" w:eastAsia="Calibri" w:hAnsi="Times New Roman"/>
                <w:color w:val="000000" w:themeColor="text1"/>
                <w:lang w:eastAsia="en-US"/>
              </w:rPr>
              <w:t xml:space="preserve"> </w:t>
            </w:r>
            <w:proofErr w:type="spellStart"/>
            <w:r w:rsidRPr="006C7F37">
              <w:rPr>
                <w:rFonts w:ascii="Times New Roman" w:eastAsia="Calibri" w:hAnsi="Times New Roman"/>
                <w:color w:val="000000" w:themeColor="text1"/>
                <w:lang w:eastAsia="en-US"/>
              </w:rPr>
              <w:t>подготовка</w:t>
            </w:r>
            <w:proofErr w:type="spellEnd"/>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6C7F37" w:rsidP="006C7F37">
            <w:pPr>
              <w:tabs>
                <w:tab w:val="center" w:pos="4677"/>
                <w:tab w:val="right" w:pos="9355"/>
              </w:tabs>
              <w:ind w:firstLine="47"/>
              <w:jc w:val="center"/>
              <w:rPr>
                <w:rFonts w:ascii="Times New Roman" w:eastAsia="Calibri" w:hAnsi="Times New Roman"/>
                <w:color w:val="000000" w:themeColor="text1"/>
                <w:lang w:val="ru-RU" w:eastAsia="en-US"/>
              </w:rPr>
            </w:pPr>
            <w:r w:rsidRPr="006C7F37">
              <w:rPr>
                <w:rFonts w:ascii="Times New Roman" w:eastAsia="Calibri" w:hAnsi="Times New Roman"/>
                <w:color w:val="000000" w:themeColor="text1"/>
                <w:lang w:eastAsia="en-US"/>
              </w:rPr>
              <w:t>1</w:t>
            </w:r>
            <w:r w:rsidR="00EE7D96">
              <w:rPr>
                <w:rFonts w:ascii="Times New Roman" w:eastAsia="Calibri" w:hAnsi="Times New Roman"/>
                <w:color w:val="000000" w:themeColor="text1"/>
                <w:lang w:val="ru-RU"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color w:val="000000" w:themeColor="text1"/>
                <w:lang w:val="ru-RU" w:eastAsia="en-US"/>
              </w:rPr>
            </w:pPr>
            <w:r>
              <w:rPr>
                <w:rFonts w:ascii="Times New Roman" w:eastAsia="Calibri" w:hAnsi="Times New Roman"/>
                <w:color w:val="000000" w:themeColor="text1"/>
                <w:lang w:val="ru-RU" w:eastAsia="en-US"/>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color w:val="000000" w:themeColor="text1"/>
                <w:lang w:val="ru-RU" w:eastAsia="en-US"/>
              </w:rPr>
            </w:pPr>
            <w:r>
              <w:rPr>
                <w:rFonts w:ascii="Times New Roman" w:eastAsia="Calibri" w:hAnsi="Times New Roman"/>
                <w:color w:val="000000" w:themeColor="text1"/>
                <w:lang w:val="ru-RU" w:eastAsia="en-US"/>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EE7D96" w:rsidP="006C7F37">
            <w:pPr>
              <w:tabs>
                <w:tab w:val="center" w:pos="4677"/>
                <w:tab w:val="right" w:pos="9355"/>
              </w:tabs>
              <w:ind w:firstLine="47"/>
              <w:jc w:val="center"/>
              <w:rPr>
                <w:rFonts w:ascii="Times New Roman" w:eastAsia="Calibri" w:hAnsi="Times New Roman"/>
                <w:color w:val="000000" w:themeColor="text1"/>
                <w:lang w:eastAsia="en-US"/>
              </w:rPr>
            </w:pPr>
            <w:r>
              <w:rPr>
                <w:rFonts w:ascii="Times New Roman" w:eastAsia="Calibri" w:hAnsi="Times New Roman"/>
                <w:color w:val="000000" w:themeColor="text1"/>
                <w:lang w:val="ru-RU" w:eastAsia="en-US"/>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11</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76</w:t>
            </w:r>
          </w:p>
        </w:tc>
      </w:tr>
      <w:tr w:rsidR="006C7F37" w:rsidRPr="006C7F37" w:rsidTr="00DB5A01">
        <w:trPr>
          <w:trHeight w:hRule="exact" w:val="556"/>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left="84"/>
              <w:rPr>
                <w:rFonts w:ascii="Times New Roman" w:eastAsia="Calibri" w:hAnsi="Times New Roman"/>
                <w:color w:val="000000" w:themeColor="text1"/>
                <w:lang w:eastAsia="en-US"/>
              </w:rPr>
            </w:pPr>
            <w:proofErr w:type="spellStart"/>
            <w:r w:rsidRPr="006C7F37">
              <w:rPr>
                <w:rFonts w:ascii="Times New Roman" w:eastAsia="Calibri" w:hAnsi="Times New Roman"/>
                <w:color w:val="000000" w:themeColor="text1"/>
                <w:lang w:eastAsia="en-US"/>
              </w:rPr>
              <w:t>Специальная</w:t>
            </w:r>
            <w:proofErr w:type="spellEnd"/>
            <w:r w:rsidRPr="006C7F37">
              <w:rPr>
                <w:rFonts w:ascii="Times New Roman" w:eastAsia="Calibri" w:hAnsi="Times New Roman"/>
                <w:color w:val="000000" w:themeColor="text1"/>
                <w:lang w:eastAsia="en-US"/>
              </w:rPr>
              <w:t xml:space="preserve"> </w:t>
            </w:r>
            <w:proofErr w:type="spellStart"/>
            <w:r w:rsidRPr="006C7F37">
              <w:rPr>
                <w:rFonts w:ascii="Times New Roman" w:eastAsia="Calibri" w:hAnsi="Times New Roman"/>
                <w:color w:val="000000" w:themeColor="text1"/>
                <w:lang w:eastAsia="en-US"/>
              </w:rPr>
              <w:t>физическая</w:t>
            </w:r>
            <w:proofErr w:type="spellEnd"/>
            <w:r w:rsidRPr="006C7F37">
              <w:rPr>
                <w:rFonts w:ascii="Times New Roman" w:eastAsia="Calibri" w:hAnsi="Times New Roman"/>
                <w:color w:val="000000" w:themeColor="text1"/>
                <w:lang w:eastAsia="en-US"/>
              </w:rPr>
              <w:t xml:space="preserve"> </w:t>
            </w:r>
            <w:proofErr w:type="spellStart"/>
            <w:r w:rsidRPr="006C7F37">
              <w:rPr>
                <w:rFonts w:ascii="Times New Roman" w:eastAsia="Calibri" w:hAnsi="Times New Roman"/>
                <w:color w:val="000000" w:themeColor="text1"/>
                <w:lang w:eastAsia="en-US"/>
              </w:rPr>
              <w:t>подготовка</w:t>
            </w:r>
            <w:proofErr w:type="spellEnd"/>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30</w:t>
            </w:r>
          </w:p>
        </w:tc>
      </w:tr>
      <w:tr w:rsidR="006C7F37" w:rsidRPr="006C7F37" w:rsidTr="00DB5A01">
        <w:trPr>
          <w:trHeight w:hRule="exact" w:val="436"/>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left="84"/>
              <w:rPr>
                <w:rFonts w:ascii="Times New Roman" w:eastAsia="Calibri" w:hAnsi="Times New Roman"/>
                <w:b/>
                <w:color w:val="000000" w:themeColor="text1"/>
                <w:lang w:eastAsia="en-US"/>
              </w:rPr>
            </w:pPr>
            <w:proofErr w:type="spellStart"/>
            <w:r w:rsidRPr="006C7F37">
              <w:rPr>
                <w:rFonts w:ascii="Times New Roman" w:eastAsia="Calibri" w:hAnsi="Times New Roman"/>
                <w:b/>
                <w:color w:val="000000" w:themeColor="text1"/>
                <w:lang w:eastAsia="en-US"/>
              </w:rPr>
              <w:t>Избранный</w:t>
            </w:r>
            <w:proofErr w:type="spellEnd"/>
            <w:r w:rsidRPr="006C7F37">
              <w:rPr>
                <w:rFonts w:ascii="Times New Roman" w:eastAsia="Calibri" w:hAnsi="Times New Roman"/>
                <w:b/>
                <w:color w:val="000000" w:themeColor="text1"/>
                <w:lang w:eastAsia="en-US"/>
              </w:rPr>
              <w:t xml:space="preserve"> </w:t>
            </w:r>
            <w:proofErr w:type="spellStart"/>
            <w:r w:rsidRPr="006C7F37">
              <w:rPr>
                <w:rFonts w:ascii="Times New Roman" w:eastAsia="Calibri" w:hAnsi="Times New Roman"/>
                <w:b/>
                <w:color w:val="000000" w:themeColor="text1"/>
                <w:lang w:eastAsia="en-US"/>
              </w:rPr>
              <w:t>вид</w:t>
            </w:r>
            <w:proofErr w:type="spellEnd"/>
            <w:r w:rsidRPr="006C7F37">
              <w:rPr>
                <w:rFonts w:ascii="Times New Roman" w:eastAsia="Calibri" w:hAnsi="Times New Roman"/>
                <w:b/>
                <w:color w:val="000000" w:themeColor="text1"/>
                <w:lang w:eastAsia="en-US"/>
              </w:rPr>
              <w:t xml:space="preserve"> </w:t>
            </w:r>
            <w:proofErr w:type="spellStart"/>
            <w:r w:rsidRPr="006C7F37">
              <w:rPr>
                <w:rFonts w:ascii="Times New Roman" w:eastAsia="Calibri" w:hAnsi="Times New Roman"/>
                <w:b/>
                <w:color w:val="000000" w:themeColor="text1"/>
                <w:lang w:eastAsia="en-US"/>
              </w:rPr>
              <w:t>спорта</w:t>
            </w:r>
            <w:proofErr w:type="spellEnd"/>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b/>
                <w:color w:val="000000" w:themeColor="text1"/>
                <w:lang w:val="ru-RU" w:eastAsia="en-US"/>
              </w:rPr>
            </w:pPr>
            <w:r>
              <w:rPr>
                <w:rFonts w:ascii="Times New Roman" w:eastAsia="Calibri" w:hAnsi="Times New Roman"/>
                <w:b/>
                <w:color w:val="000000" w:themeColor="text1"/>
                <w:lang w:val="ru-RU" w:eastAsia="en-US"/>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b/>
                <w:color w:val="000000" w:themeColor="text1"/>
                <w:lang w:val="ru-RU" w:eastAsia="en-US"/>
              </w:rPr>
            </w:pPr>
            <w:r>
              <w:rPr>
                <w:rFonts w:ascii="Times New Roman" w:eastAsia="Calibri" w:hAnsi="Times New Roman"/>
                <w:b/>
                <w:color w:val="000000" w:themeColor="text1"/>
                <w:lang w:val="ru-RU" w:eastAsia="en-US"/>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b/>
                <w:color w:val="000000" w:themeColor="text1"/>
                <w:lang w:val="ru-RU" w:eastAsia="en-US"/>
              </w:rPr>
            </w:pPr>
            <w:r>
              <w:rPr>
                <w:rFonts w:ascii="Times New Roman" w:eastAsia="Calibri" w:hAnsi="Times New Roman"/>
                <w:b/>
                <w:color w:val="000000" w:themeColor="text1"/>
                <w:lang w:val="ru-RU" w:eastAsia="en-US"/>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EE7D96" w:rsidP="006C7F37">
            <w:pPr>
              <w:tabs>
                <w:tab w:val="center" w:pos="4677"/>
                <w:tab w:val="right" w:pos="9355"/>
              </w:tabs>
              <w:ind w:firstLine="47"/>
              <w:jc w:val="center"/>
              <w:rPr>
                <w:rFonts w:ascii="Times New Roman" w:eastAsia="Calibri" w:hAnsi="Times New Roman"/>
                <w:b/>
                <w:color w:val="000000" w:themeColor="text1"/>
                <w:lang w:eastAsia="en-US"/>
              </w:rPr>
            </w:pPr>
            <w:r>
              <w:rPr>
                <w:rFonts w:ascii="Times New Roman" w:eastAsia="Calibri" w:hAnsi="Times New Roman"/>
                <w:b/>
                <w:color w:val="000000" w:themeColor="text1"/>
                <w:lang w:val="ru-RU" w:eastAsia="en-US"/>
              </w:rPr>
              <w:t>6</w:t>
            </w:r>
            <w:r w:rsidR="006C7F37" w:rsidRPr="006C7F37">
              <w:rPr>
                <w:rFonts w:ascii="Times New Roman" w:eastAsia="Calibri" w:hAnsi="Times New Roman"/>
                <w:b/>
                <w:color w:val="000000" w:themeColor="text1"/>
                <w:lang w:eastAsia="en-US"/>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4</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67</w:t>
            </w:r>
          </w:p>
        </w:tc>
      </w:tr>
      <w:tr w:rsidR="006C7F37" w:rsidRPr="006C7F37" w:rsidTr="00DB5A01">
        <w:trPr>
          <w:trHeight w:hRule="exact" w:val="436"/>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left="84"/>
              <w:rPr>
                <w:rFonts w:ascii="Times New Roman" w:eastAsia="Calibri" w:hAnsi="Times New Roman"/>
                <w:color w:val="000000" w:themeColor="text1"/>
                <w:lang w:eastAsia="en-US"/>
              </w:rPr>
            </w:pPr>
            <w:proofErr w:type="spellStart"/>
            <w:r w:rsidRPr="006C7F37">
              <w:rPr>
                <w:rFonts w:ascii="Times New Roman" w:eastAsia="Calibri" w:hAnsi="Times New Roman"/>
                <w:color w:val="000000" w:themeColor="text1"/>
                <w:lang w:eastAsia="en-US"/>
              </w:rPr>
              <w:t>Техническая</w:t>
            </w:r>
            <w:proofErr w:type="spellEnd"/>
            <w:r w:rsidRPr="006C7F37">
              <w:rPr>
                <w:rFonts w:ascii="Times New Roman" w:eastAsia="Calibri" w:hAnsi="Times New Roman"/>
                <w:color w:val="000000" w:themeColor="text1"/>
                <w:lang w:eastAsia="en-US"/>
              </w:rPr>
              <w:t xml:space="preserve"> </w:t>
            </w:r>
            <w:proofErr w:type="spellStart"/>
            <w:r w:rsidRPr="006C7F37">
              <w:rPr>
                <w:rFonts w:ascii="Times New Roman" w:eastAsia="Calibri" w:hAnsi="Times New Roman"/>
                <w:color w:val="000000" w:themeColor="text1"/>
                <w:lang w:eastAsia="en-US"/>
              </w:rPr>
              <w:t>подготовка</w:t>
            </w:r>
            <w:proofErr w:type="spellEnd"/>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color w:val="000000" w:themeColor="text1"/>
                <w:lang w:val="ru-RU" w:eastAsia="en-US"/>
              </w:rPr>
            </w:pPr>
            <w:r>
              <w:rPr>
                <w:rFonts w:ascii="Times New Roman" w:eastAsia="Calibri" w:hAnsi="Times New Roman"/>
                <w:color w:val="000000" w:themeColor="text1"/>
                <w:lang w:val="ru-RU" w:eastAsia="en-U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color w:val="000000" w:themeColor="text1"/>
                <w:lang w:val="ru-RU" w:eastAsia="en-US"/>
              </w:rPr>
            </w:pPr>
            <w:r>
              <w:rPr>
                <w:rFonts w:ascii="Times New Roman" w:eastAsia="Calibri" w:hAnsi="Times New Roman"/>
                <w:color w:val="000000" w:themeColor="text1"/>
                <w:lang w:val="ru-RU" w:eastAsia="en-US"/>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color w:val="000000" w:themeColor="text1"/>
                <w:lang w:val="ru-RU" w:eastAsia="en-US"/>
              </w:rPr>
            </w:pPr>
            <w:r>
              <w:rPr>
                <w:rFonts w:ascii="Times New Roman" w:eastAsia="Calibri" w:hAnsi="Times New Roman"/>
                <w:color w:val="000000" w:themeColor="text1"/>
                <w:lang w:val="ru-RU" w:eastAsia="en-US"/>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EE7D96" w:rsidRDefault="00EE7D96" w:rsidP="006C7F37">
            <w:pPr>
              <w:tabs>
                <w:tab w:val="center" w:pos="4677"/>
                <w:tab w:val="right" w:pos="9355"/>
              </w:tabs>
              <w:ind w:firstLine="47"/>
              <w:jc w:val="center"/>
              <w:rPr>
                <w:rFonts w:ascii="Times New Roman" w:eastAsia="Calibri" w:hAnsi="Times New Roman"/>
                <w:color w:val="000000" w:themeColor="text1"/>
                <w:lang w:val="ru-RU" w:eastAsia="en-US"/>
              </w:rPr>
            </w:pPr>
            <w:r>
              <w:rPr>
                <w:rFonts w:ascii="Times New Roman" w:eastAsia="Calibri" w:hAnsi="Times New Roman"/>
                <w:color w:val="000000" w:themeColor="text1"/>
                <w:lang w:val="ru-RU" w:eastAsia="en-US"/>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54</w:t>
            </w:r>
          </w:p>
        </w:tc>
      </w:tr>
      <w:tr w:rsidR="006C7F37" w:rsidRPr="006C7F37" w:rsidTr="00DB5A01">
        <w:trPr>
          <w:trHeight w:hRule="exact" w:val="436"/>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left="84"/>
              <w:rPr>
                <w:rFonts w:ascii="Times New Roman" w:eastAsia="Calibri" w:hAnsi="Times New Roman"/>
                <w:color w:val="000000" w:themeColor="text1"/>
                <w:lang w:eastAsia="en-US"/>
              </w:rPr>
            </w:pPr>
            <w:proofErr w:type="spellStart"/>
            <w:r w:rsidRPr="006C7F37">
              <w:rPr>
                <w:rFonts w:ascii="Times New Roman" w:eastAsia="Calibri" w:hAnsi="Times New Roman"/>
                <w:color w:val="000000" w:themeColor="text1"/>
                <w:lang w:eastAsia="en-US"/>
              </w:rPr>
              <w:t>Тактическая</w:t>
            </w:r>
            <w:proofErr w:type="spellEnd"/>
            <w:r w:rsidRPr="006C7F37">
              <w:rPr>
                <w:rFonts w:ascii="Times New Roman" w:eastAsia="Calibri" w:hAnsi="Times New Roman"/>
                <w:color w:val="000000" w:themeColor="text1"/>
                <w:lang w:eastAsia="en-US"/>
              </w:rPr>
              <w:t xml:space="preserve"> </w:t>
            </w:r>
            <w:proofErr w:type="spellStart"/>
            <w:r w:rsidRPr="006C7F37">
              <w:rPr>
                <w:rFonts w:ascii="Times New Roman" w:eastAsia="Calibri" w:hAnsi="Times New Roman"/>
                <w:color w:val="000000" w:themeColor="text1"/>
                <w:lang w:eastAsia="en-US"/>
              </w:rPr>
              <w:t>подготовка</w:t>
            </w:r>
            <w:proofErr w:type="spellEnd"/>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color w:val="000000" w:themeColor="text1"/>
                <w:lang w:eastAsia="en-US"/>
              </w:rPr>
            </w:pPr>
            <w:r w:rsidRPr="006C7F37">
              <w:rPr>
                <w:rFonts w:ascii="Times New Roman" w:eastAsia="Calibri" w:hAnsi="Times New Roman"/>
                <w:color w:val="000000" w:themeColor="text1"/>
                <w:lang w:eastAsia="en-US"/>
              </w:rPr>
              <w:t>13</w:t>
            </w:r>
          </w:p>
        </w:tc>
      </w:tr>
      <w:tr w:rsidR="006C7F37" w:rsidRPr="006C7F37" w:rsidTr="00DB5A01">
        <w:trPr>
          <w:trHeight w:hRule="exact" w:val="630"/>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left="84"/>
              <w:rPr>
                <w:rFonts w:ascii="Times New Roman" w:eastAsia="Calibri" w:hAnsi="Times New Roman"/>
                <w:b/>
                <w:color w:val="000000" w:themeColor="text1"/>
                <w:lang w:val="ru-RU" w:eastAsia="en-US"/>
              </w:rPr>
            </w:pPr>
            <w:r w:rsidRPr="006C7F37">
              <w:rPr>
                <w:rFonts w:ascii="Times New Roman" w:eastAsia="Calibri" w:hAnsi="Times New Roman"/>
                <w:b/>
                <w:color w:val="000000" w:themeColor="text1"/>
                <w:lang w:val="ru-RU" w:eastAsia="en-US"/>
              </w:rPr>
              <w:t>Другие виды спорта и подвижные игры</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4</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22</w:t>
            </w:r>
          </w:p>
        </w:tc>
      </w:tr>
      <w:tr w:rsidR="006C7F37" w:rsidRPr="006C7F37" w:rsidTr="00DB5A01">
        <w:trPr>
          <w:trHeight w:hRule="exact" w:val="566"/>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ind w:left="84"/>
              <w:rPr>
                <w:rFonts w:ascii="Times New Roman" w:hAnsi="Times New Roman"/>
                <w:b/>
                <w:color w:val="000000" w:themeColor="text1"/>
                <w:lang w:val="ru-RU"/>
              </w:rPr>
            </w:pPr>
            <w:r w:rsidRPr="006C7F37">
              <w:rPr>
                <w:rFonts w:ascii="Times New Roman" w:eastAsia="Calibri" w:hAnsi="Times New Roman"/>
                <w:b/>
                <w:color w:val="000000" w:themeColor="text1"/>
                <w:szCs w:val="20"/>
                <w:lang w:val="ru-RU" w:eastAsia="en-US"/>
              </w:rPr>
              <w:t>Контрольно – переводные испытания по ОФП</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7F37" w:rsidRPr="006C7F37" w:rsidRDefault="006C7F37" w:rsidP="006C7F37">
            <w:pPr>
              <w:tabs>
                <w:tab w:val="center" w:pos="4677"/>
                <w:tab w:val="right" w:pos="9355"/>
              </w:tabs>
              <w:ind w:firstLine="47"/>
              <w:jc w:val="center"/>
              <w:rPr>
                <w:rFonts w:ascii="Times New Roman" w:eastAsia="Calibri" w:hAnsi="Times New Roman"/>
                <w:b/>
                <w:color w:val="000000" w:themeColor="text1"/>
                <w:lang w:eastAsia="en-US"/>
              </w:rPr>
            </w:pPr>
            <w:r w:rsidRPr="006C7F37">
              <w:rPr>
                <w:rFonts w:ascii="Times New Roman" w:eastAsia="Calibri" w:hAnsi="Times New Roman"/>
                <w:b/>
                <w:color w:val="000000" w:themeColor="text1"/>
                <w:lang w:eastAsia="en-US"/>
              </w:rPr>
              <w:t>4</w:t>
            </w:r>
          </w:p>
        </w:tc>
      </w:tr>
    </w:tbl>
    <w:p w:rsidR="000505F7" w:rsidRDefault="000505F7" w:rsidP="008A02BF">
      <w:pPr>
        <w:pStyle w:val="af4"/>
        <w:ind w:firstLine="567"/>
        <w:jc w:val="both"/>
        <w:rPr>
          <w:rFonts w:eastAsia="Calibri"/>
          <w:lang w:eastAsia="en-US"/>
        </w:rPr>
      </w:pPr>
    </w:p>
    <w:p w:rsidR="000505F7" w:rsidRDefault="008A02BF" w:rsidP="008A02BF">
      <w:pPr>
        <w:pStyle w:val="af4"/>
        <w:ind w:firstLine="567"/>
        <w:jc w:val="both"/>
        <w:rPr>
          <w:rFonts w:eastAsia="Calibri"/>
          <w:lang w:eastAsia="en-US"/>
        </w:rPr>
      </w:pPr>
      <w:r w:rsidRPr="00E67CB8">
        <w:rPr>
          <w:rFonts w:ascii="Times New Roman" w:hAnsi="Times New Roman"/>
          <w:sz w:val="28"/>
          <w:szCs w:val="28"/>
        </w:rPr>
        <w:t xml:space="preserve">На спортивно-оздоровительном этапе основное внимание спортсмена и тренера нацелено на создание фундамента общей физической подготовки. Поэтому тренировочные занятия строятся с акцентом на развитие физических качеств, таких, как быстрота, гибкость, ловкость, скоростно-силовые качества, выносливость. Параллельно с этим проводится обучение основам техники </w:t>
      </w:r>
      <w:r>
        <w:rPr>
          <w:rFonts w:ascii="Times New Roman" w:hAnsi="Times New Roman"/>
          <w:sz w:val="28"/>
          <w:szCs w:val="28"/>
        </w:rPr>
        <w:t>волейбола</w:t>
      </w:r>
      <w:r w:rsidRPr="00E67CB8">
        <w:rPr>
          <w:rFonts w:ascii="Times New Roman" w:hAnsi="Times New Roman"/>
          <w:sz w:val="28"/>
          <w:szCs w:val="28"/>
        </w:rPr>
        <w:t xml:space="preserve"> и других видов спорта.</w:t>
      </w:r>
    </w:p>
    <w:p w:rsidR="00BC3C09" w:rsidRDefault="00BC3C09" w:rsidP="008A02BF">
      <w:pPr>
        <w:pStyle w:val="af4"/>
        <w:ind w:firstLine="567"/>
        <w:jc w:val="both"/>
        <w:rPr>
          <w:rFonts w:eastAsia="Calibri"/>
          <w:lang w:eastAsia="en-US"/>
        </w:rPr>
      </w:pPr>
    </w:p>
    <w:p w:rsidR="00ED4572" w:rsidRDefault="00ED4572" w:rsidP="008A02BF">
      <w:pPr>
        <w:pStyle w:val="af4"/>
        <w:ind w:firstLine="567"/>
        <w:jc w:val="both"/>
        <w:rPr>
          <w:rFonts w:eastAsia="Calibri"/>
          <w:lang w:eastAsia="en-US"/>
        </w:rPr>
      </w:pPr>
    </w:p>
    <w:p w:rsidR="00ED4572" w:rsidRDefault="00ED4572" w:rsidP="008A02BF">
      <w:pPr>
        <w:pStyle w:val="af4"/>
        <w:ind w:firstLine="567"/>
        <w:jc w:val="both"/>
        <w:rPr>
          <w:rFonts w:eastAsia="Calibri"/>
          <w:lang w:eastAsia="en-US"/>
        </w:rPr>
      </w:pPr>
    </w:p>
    <w:p w:rsidR="00ED4572" w:rsidRDefault="00ED4572" w:rsidP="008A02BF">
      <w:pPr>
        <w:pStyle w:val="af4"/>
        <w:ind w:firstLine="567"/>
        <w:jc w:val="both"/>
        <w:rPr>
          <w:rFonts w:eastAsia="Calibri"/>
          <w:lang w:eastAsia="en-US"/>
        </w:rPr>
      </w:pPr>
    </w:p>
    <w:p w:rsidR="00ED4572" w:rsidRDefault="00ED4572" w:rsidP="008A02BF">
      <w:pPr>
        <w:pStyle w:val="af4"/>
        <w:ind w:firstLine="567"/>
        <w:jc w:val="both"/>
        <w:rPr>
          <w:rFonts w:eastAsia="Calibri"/>
          <w:lang w:eastAsia="en-US"/>
        </w:rPr>
      </w:pPr>
    </w:p>
    <w:p w:rsidR="00ED4572" w:rsidRDefault="00ED4572" w:rsidP="008A02BF">
      <w:pPr>
        <w:pStyle w:val="af4"/>
        <w:ind w:firstLine="567"/>
        <w:jc w:val="both"/>
        <w:rPr>
          <w:rFonts w:eastAsia="Calibri"/>
          <w:lang w:eastAsia="en-US"/>
        </w:rPr>
      </w:pPr>
    </w:p>
    <w:p w:rsidR="00ED4572" w:rsidRDefault="00ED4572" w:rsidP="008A02BF">
      <w:pPr>
        <w:pStyle w:val="af4"/>
        <w:ind w:firstLine="567"/>
        <w:jc w:val="both"/>
        <w:rPr>
          <w:rFonts w:eastAsia="Calibri"/>
          <w:lang w:eastAsia="en-US"/>
        </w:rPr>
      </w:pPr>
    </w:p>
    <w:p w:rsidR="00ED4572" w:rsidRDefault="00ED4572" w:rsidP="008A02BF">
      <w:pPr>
        <w:pStyle w:val="af4"/>
        <w:ind w:firstLine="567"/>
        <w:jc w:val="both"/>
        <w:rPr>
          <w:rFonts w:eastAsia="Calibri"/>
          <w:lang w:eastAsia="en-US"/>
        </w:rPr>
      </w:pPr>
    </w:p>
    <w:p w:rsidR="00ED4572" w:rsidRDefault="00ED4572" w:rsidP="008A02BF">
      <w:pPr>
        <w:pStyle w:val="af4"/>
        <w:ind w:firstLine="567"/>
        <w:jc w:val="both"/>
        <w:rPr>
          <w:rFonts w:eastAsia="Calibri"/>
          <w:lang w:eastAsia="en-US"/>
        </w:rPr>
      </w:pPr>
    </w:p>
    <w:p w:rsidR="00ED4572" w:rsidRDefault="00ED4572" w:rsidP="008A02BF">
      <w:pPr>
        <w:pStyle w:val="af4"/>
        <w:ind w:firstLine="567"/>
        <w:jc w:val="both"/>
        <w:rPr>
          <w:rFonts w:eastAsia="Calibri"/>
          <w:lang w:eastAsia="en-US"/>
        </w:rPr>
      </w:pPr>
    </w:p>
    <w:p w:rsidR="00ED4572" w:rsidRPr="00ED4572" w:rsidRDefault="00ED4572" w:rsidP="00ED4572">
      <w:pPr>
        <w:shd w:val="clear" w:color="auto" w:fill="FFFFFF"/>
        <w:spacing w:after="0" w:line="240" w:lineRule="auto"/>
        <w:jc w:val="center"/>
        <w:rPr>
          <w:rFonts w:ascii="Times New Roman" w:hAnsi="Times New Roman"/>
          <w:color w:val="000000"/>
          <w:sz w:val="24"/>
          <w:szCs w:val="24"/>
        </w:rPr>
      </w:pPr>
      <w:r w:rsidRPr="00ED4572">
        <w:rPr>
          <w:rFonts w:ascii="Times New Roman" w:hAnsi="Times New Roman"/>
          <w:b/>
          <w:bCs/>
          <w:color w:val="000000"/>
          <w:sz w:val="24"/>
          <w:szCs w:val="24"/>
        </w:rPr>
        <w:t>Календарно-учебный график</w:t>
      </w:r>
    </w:p>
    <w:p w:rsidR="00ED4572" w:rsidRPr="0060614C" w:rsidRDefault="00ED4572" w:rsidP="00ED4572">
      <w:pPr>
        <w:shd w:val="clear" w:color="auto" w:fill="FFFFFF"/>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 xml:space="preserve"> </w:t>
      </w:r>
    </w:p>
    <w:p w:rsidR="00ED4572" w:rsidRPr="009C6D31" w:rsidRDefault="00ED4572" w:rsidP="00ED4572">
      <w:pPr>
        <w:shd w:val="clear" w:color="auto" w:fill="FFFFFF"/>
        <w:spacing w:after="0" w:line="240" w:lineRule="auto"/>
        <w:jc w:val="center"/>
        <w:rPr>
          <w:rFonts w:ascii="Times New Roman" w:hAnsi="Times New Roman"/>
          <w:color w:val="000000"/>
          <w:sz w:val="24"/>
          <w:szCs w:val="24"/>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5"/>
        <w:gridCol w:w="567"/>
        <w:gridCol w:w="1417"/>
        <w:gridCol w:w="1418"/>
        <w:gridCol w:w="4111"/>
        <w:gridCol w:w="1275"/>
      </w:tblGrid>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Месяц число</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Количество часов</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Место проведения. Время проведения занятия.</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Форма занятия</w:t>
            </w:r>
          </w:p>
        </w:tc>
        <w:tc>
          <w:tcPr>
            <w:tcW w:w="4111"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Тема занятий</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Контроль тренера</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Сентябрь 02.09.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Комплектование группы</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04.09.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15.30-17.00</w:t>
            </w: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Комплектование группы</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07.09.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Вводное занятие. Правила техники безопасности на занятиях</w:t>
            </w:r>
            <w:proofErr w:type="gramStart"/>
            <w:r w:rsidRPr="00ED4572">
              <w:rPr>
                <w:rFonts w:ascii="Times New Roman" w:hAnsi="Times New Roman"/>
                <w:color w:val="000000"/>
              </w:rPr>
              <w:t>.</w:t>
            </w:r>
            <w:proofErr w:type="gramEnd"/>
            <w:r w:rsidRPr="00ED4572">
              <w:rPr>
                <w:rFonts w:ascii="Times New Roman" w:hAnsi="Times New Roman"/>
                <w:color w:val="000000"/>
              </w:rPr>
              <w:t xml:space="preserve"> </w:t>
            </w:r>
            <w:proofErr w:type="gramStart"/>
            <w:r w:rsidRPr="00ED4572">
              <w:rPr>
                <w:rFonts w:ascii="Times New Roman" w:hAnsi="Times New Roman"/>
                <w:color w:val="000000"/>
              </w:rPr>
              <w:t>с</w:t>
            </w:r>
            <w:proofErr w:type="gramEnd"/>
            <w:r w:rsidRPr="00ED4572">
              <w:rPr>
                <w:rFonts w:ascii="Times New Roman" w:hAnsi="Times New Roman"/>
                <w:color w:val="000000"/>
              </w:rPr>
              <w:t>портивных игр. История развития волейбола. Развитие специальной ловкости и тренировка управления мячом. Основные стойки, изучение основных способов перемещений и  остановок.</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Устный опрос</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4.</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09.09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Передача мяча двумя руками сверху на месте. Передача мяча над собой. Прием мяча двумя снизу. Нижняя прямая подача. История и пути развития современного волейбола</w:t>
            </w:r>
          </w:p>
        </w:tc>
        <w:tc>
          <w:tcPr>
            <w:tcW w:w="127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Теория устный опрос</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5.</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11.09.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 xml:space="preserve">Стадион беговая дорожка </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Общая и специальная физическая подготовка. Подвижные игры и эстафеты. Основные стойки, перемещения и остановки. Нижняя и верхняя передачи.</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Контрольные испытания тестирование</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6.</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14.09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Передача мяча двумя руками сверху после перемещений. Передача сверху у стены. Нижняя прямая подача. Прием мяча двумя снизу. Вводное занятие. Правила техники безопасности на занятиях</w:t>
            </w:r>
            <w:proofErr w:type="gramStart"/>
            <w:r w:rsidRPr="00ED4572">
              <w:rPr>
                <w:rFonts w:ascii="Times New Roman" w:hAnsi="Times New Roman"/>
                <w:color w:val="000000"/>
              </w:rPr>
              <w:t>.</w:t>
            </w:r>
            <w:proofErr w:type="gramEnd"/>
            <w:r w:rsidRPr="00ED4572">
              <w:rPr>
                <w:rFonts w:ascii="Times New Roman" w:hAnsi="Times New Roman"/>
                <w:color w:val="000000"/>
              </w:rPr>
              <w:t xml:space="preserve"> </w:t>
            </w:r>
            <w:proofErr w:type="gramStart"/>
            <w:r w:rsidRPr="00ED4572">
              <w:rPr>
                <w:rFonts w:ascii="Times New Roman" w:hAnsi="Times New Roman"/>
                <w:color w:val="000000"/>
              </w:rPr>
              <w:t>с</w:t>
            </w:r>
            <w:proofErr w:type="gramEnd"/>
            <w:r w:rsidRPr="00ED4572">
              <w:rPr>
                <w:rFonts w:ascii="Times New Roman" w:hAnsi="Times New Roman"/>
                <w:color w:val="000000"/>
              </w:rPr>
              <w:t>портивных игр. История развития волейбола. Развитие специальной ловкости и тренировка управления мячом.</w:t>
            </w:r>
          </w:p>
        </w:tc>
        <w:tc>
          <w:tcPr>
            <w:tcW w:w="127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Теория устный опрос</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7.</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16.09.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Передача мяча двумя руками сверху во встречных колоннах. Передачи мяча сверху стоя спиной к цели. Нижняя прямая подача. Прием мяча двумя снизу.</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Следить за правильностью рук</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8.</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18.09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Нижняя и верхняя передачи. Отбивание мяча кулаком  через сетку. Введение мяча в начальные игровые ситуации.</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Следить за правильностью рук</w:t>
            </w:r>
          </w:p>
          <w:p w:rsidR="00ED4572" w:rsidRPr="00ED4572" w:rsidRDefault="00ED4572" w:rsidP="00ED4572">
            <w:pPr>
              <w:spacing w:after="150" w:line="240" w:lineRule="auto"/>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9.</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21.09.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Передачи мяча сверху стоя спиной к цели. Передачи мяча в прыжке. Нижняя боковая подача.</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 xml:space="preserve">Правильное расположение кистей </w:t>
            </w:r>
            <w:r w:rsidRPr="00ED4572">
              <w:rPr>
                <w:rFonts w:ascii="Times New Roman" w:hAnsi="Times New Roman"/>
                <w:color w:val="000000"/>
              </w:rPr>
              <w:lastRenderedPageBreak/>
              <w:t>и пальцев</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lastRenderedPageBreak/>
              <w:t>10.</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23.09.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Передачи мяча в прыжке. Нижняя боковая подача. Прием мяча двумя снизу с подачи.</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11.</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25.09.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Передача мяча сверху и снизу с перемещением. Нижняя прямая и боковая подача. Прием мяча двумя снизу с подачи.</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12.</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28.09.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Введение в начальные игровые ситуации. Передачи  мяча сверху двумя руками и снизу двумя руками в различных сочетаниях.</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13.</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30.09.</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Стадион</w:t>
            </w:r>
            <w:proofErr w:type="gramStart"/>
            <w:r w:rsidRPr="00ED4572">
              <w:rPr>
                <w:rFonts w:ascii="Times New Roman" w:hAnsi="Times New Roman"/>
                <w:color w:val="000000"/>
              </w:rPr>
              <w:t>.</w:t>
            </w:r>
            <w:proofErr w:type="gramEnd"/>
            <w:r w:rsidRPr="00ED4572">
              <w:rPr>
                <w:rFonts w:ascii="Times New Roman" w:hAnsi="Times New Roman"/>
                <w:color w:val="000000"/>
              </w:rPr>
              <w:t xml:space="preserve"> </w:t>
            </w:r>
            <w:proofErr w:type="gramStart"/>
            <w:r w:rsidRPr="00ED4572">
              <w:rPr>
                <w:rFonts w:ascii="Times New Roman" w:hAnsi="Times New Roman"/>
                <w:color w:val="000000"/>
              </w:rPr>
              <w:t>с</w:t>
            </w:r>
            <w:proofErr w:type="gramEnd"/>
            <w:r w:rsidRPr="00ED4572">
              <w:rPr>
                <w:rFonts w:ascii="Times New Roman" w:hAnsi="Times New Roman"/>
                <w:color w:val="000000"/>
              </w:rPr>
              <w:t>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Общая и специальная физическая подготовка. Игры (перестрелка</w:t>
            </w:r>
            <w:proofErr w:type="gramStart"/>
            <w:r w:rsidRPr="00ED4572">
              <w:rPr>
                <w:rFonts w:ascii="Times New Roman" w:hAnsi="Times New Roman"/>
                <w:color w:val="000000"/>
              </w:rPr>
              <w:t xml:space="preserve"> )</w:t>
            </w:r>
            <w:proofErr w:type="gramEnd"/>
            <w:r w:rsidRPr="00ED4572">
              <w:rPr>
                <w:rFonts w:ascii="Times New Roman" w:hAnsi="Times New Roman"/>
                <w:color w:val="000000"/>
              </w:rPr>
              <w:t>, (пионербол),</w:t>
            </w:r>
          </w:p>
        </w:tc>
        <w:tc>
          <w:tcPr>
            <w:tcW w:w="127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Контрольные испытания</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14.</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Октябрь 02.10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Стадион беговая дорожка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Контрольное  испытание по общей физической подготовке.</w:t>
            </w:r>
          </w:p>
        </w:tc>
        <w:tc>
          <w:tcPr>
            <w:tcW w:w="127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Контрольные испытания</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15.</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05.10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lang w:val="en-US"/>
              </w:rPr>
            </w:pPr>
            <w:r w:rsidRPr="00ED4572">
              <w:rPr>
                <w:rFonts w:ascii="Times New Roman" w:hAnsi="Times New Roman"/>
                <w:color w:val="000000"/>
              </w:rPr>
              <w:t>Общая и специальная физическая подготовка. Нижняя и верхняя передачи. Введение в начальные игровые ситуации. Нижняя боковая и прямая подача</w:t>
            </w:r>
            <w:r w:rsidRPr="00ED4572">
              <w:rPr>
                <w:rFonts w:ascii="Times New Roman" w:hAnsi="Times New Roman"/>
                <w:color w:val="000000"/>
                <w:lang w:val="en-US"/>
              </w:rPr>
              <w:t>.</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тестирование</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lang w:val="en-US"/>
              </w:rPr>
              <w:t>1</w:t>
            </w:r>
            <w:r w:rsidRPr="00ED4572">
              <w:rPr>
                <w:rFonts w:ascii="Times New Roman" w:hAnsi="Times New Roman"/>
                <w:color w:val="000000"/>
              </w:rPr>
              <w:t>6.</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07.10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Верхняя прямая подача. Передачи мяча в парах в движении. Учебная игра в волейбол</w:t>
            </w:r>
            <w:r w:rsidRPr="00ED4572">
              <w:rPr>
                <w:rFonts w:ascii="Times New Roman" w:hAnsi="Times New Roman"/>
                <w:color w:val="000000"/>
                <w:lang w:val="en-US"/>
              </w:rPr>
              <w:t>.</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17.</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09.10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Совершенствование передач мяча сверху и снизу. Верхняя прямая подача. Игры &lt;&lt;Перестрелка&gt;&gt;,&lt;&lt;Пионербол&gt;&gt;.</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18.</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12.10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групповое</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Передачи в четверках с перемещением из зоны 6 в зоны 3,2 и из зоны 6 в зоны 3,4. Учебная игра в волейбол.</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19.</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14.10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Pr>
                <w:rFonts w:ascii="Times New Roman" w:hAnsi="Times New Roman"/>
                <w:color w:val="000000"/>
              </w:rPr>
              <w:t xml:space="preserve"> фронтальная</w:t>
            </w:r>
          </w:p>
          <w:p w:rsidR="00ED4572" w:rsidRPr="00ED4572" w:rsidRDefault="00ED4572" w:rsidP="00ED4572">
            <w:pPr>
              <w:spacing w:after="150" w:line="240" w:lineRule="auto"/>
              <w:jc w:val="both"/>
              <w:rPr>
                <w:rFonts w:ascii="Times New Roman" w:hAnsi="Times New Roman"/>
                <w:color w:val="000000"/>
              </w:rPr>
            </w:pPr>
          </w:p>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 xml:space="preserve">Совершенствование передач мяча </w:t>
            </w:r>
            <w:proofErr w:type="gramStart"/>
            <w:r w:rsidRPr="00ED4572">
              <w:rPr>
                <w:rFonts w:ascii="Times New Roman" w:hAnsi="Times New Roman"/>
                <w:color w:val="000000"/>
              </w:rPr>
              <w:t>с верху</w:t>
            </w:r>
            <w:proofErr w:type="gramEnd"/>
            <w:r w:rsidRPr="00ED4572">
              <w:rPr>
                <w:rFonts w:ascii="Times New Roman" w:hAnsi="Times New Roman"/>
                <w:color w:val="000000"/>
              </w:rPr>
              <w:t xml:space="preserve"> и снизу. Подводящие упражнения для нападающих действий. Двухсторонняя игра в волейбол в три касания.</w:t>
            </w:r>
          </w:p>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 xml:space="preserve"> Правила соревнования по волейболу.</w:t>
            </w:r>
          </w:p>
        </w:tc>
        <w:tc>
          <w:tcPr>
            <w:tcW w:w="1275" w:type="dxa"/>
          </w:tcPr>
          <w:p w:rsidR="00ED4572" w:rsidRPr="00ED4572" w:rsidRDefault="00ED4572" w:rsidP="00ED4572">
            <w:pPr>
              <w:spacing w:after="150" w:line="240" w:lineRule="auto"/>
              <w:rPr>
                <w:rFonts w:ascii="Times New Roman" w:hAnsi="Times New Roman"/>
                <w:color w:val="000000"/>
              </w:rPr>
            </w:pPr>
            <w:r w:rsidRPr="00ED4572">
              <w:rPr>
                <w:rFonts w:ascii="Times New Roman" w:hAnsi="Times New Roman"/>
                <w:color w:val="000000"/>
              </w:rPr>
              <w:t>Правильное расположение кистей и пальцев на мяче, положение туловища, рук. Устный опрос</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20.</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16.10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Прием мяча с подачи. Передачи мяча сверху двумя руками и снизу двумя руками в различных сочетаниях. Учебная игра в волейбол.</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Создание правильное представления о технике</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21.</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19.10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Передача из зон 1,6,5 в зону 3. Прием мяча с подачи. Учебная игра в волейбол.</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lastRenderedPageBreak/>
              <w:t>22.</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21.10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Pr>
                <w:rFonts w:ascii="Times New Roman" w:hAnsi="Times New Roman"/>
                <w:color w:val="000000"/>
              </w:rPr>
              <w:t>ф</w:t>
            </w:r>
            <w:r w:rsidRPr="00ED4572">
              <w:rPr>
                <w:rFonts w:ascii="Times New Roman" w:hAnsi="Times New Roman"/>
                <w:color w:val="000000"/>
              </w:rPr>
              <w:t>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Передача из зон 1,2,5 в зону 3. Подводящие упражнения для нападающих действий. Двухсторонняя игра в волейбол в три касания.</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23.</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23.10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Pr>
                <w:rFonts w:ascii="Times New Roman" w:hAnsi="Times New Roman"/>
                <w:color w:val="000000"/>
              </w:rPr>
              <w:t>ф</w:t>
            </w:r>
            <w:r w:rsidRPr="00ED4572">
              <w:rPr>
                <w:rFonts w:ascii="Times New Roman" w:hAnsi="Times New Roman"/>
                <w:color w:val="000000"/>
              </w:rPr>
              <w:t>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Передачи для нападающих действий. Прием мяча с подачи. Двухсторонняя игра в волейбол в три касания.</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24.</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26.10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Pr>
                <w:rFonts w:ascii="Times New Roman" w:hAnsi="Times New Roman"/>
                <w:color w:val="000000"/>
              </w:rPr>
              <w:t>ф</w:t>
            </w:r>
            <w:r w:rsidRPr="00ED4572">
              <w:rPr>
                <w:rFonts w:ascii="Times New Roman" w:hAnsi="Times New Roman"/>
                <w:color w:val="000000"/>
              </w:rPr>
              <w:t>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Обучение разбегу и прыжку для нападающих действий. Двухсторонняя игра в волейбол в три касания.</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25.</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28.10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Передача из зон ..1,6,5 в зону 3 с приема подачи. Вторая передача из зоны 3 в зону</w:t>
            </w:r>
            <w:proofErr w:type="gramStart"/>
            <w:r w:rsidRPr="00ED4572">
              <w:rPr>
                <w:rFonts w:ascii="Times New Roman" w:hAnsi="Times New Roman"/>
                <w:color w:val="000000"/>
              </w:rPr>
              <w:t>2</w:t>
            </w:r>
            <w:proofErr w:type="gramEnd"/>
            <w:r w:rsidRPr="00ED4572">
              <w:rPr>
                <w:rFonts w:ascii="Times New Roman" w:hAnsi="Times New Roman"/>
                <w:color w:val="000000"/>
              </w:rPr>
              <w:t>, 4. Двухсторонняя игра в волейбол в три касания.</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26.</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30.10</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Контрольное испытание по специальной подготовке. Игры « перестрелка», «пионербол».</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Контрольные испытания</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27.</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Ноябрь 02.11.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Pr>
                <w:rFonts w:ascii="Times New Roman" w:hAnsi="Times New Roman"/>
                <w:color w:val="000000"/>
              </w:rPr>
              <w:t>г</w:t>
            </w:r>
            <w:r w:rsidRPr="00ED4572">
              <w:rPr>
                <w:rFonts w:ascii="Times New Roman" w:hAnsi="Times New Roman"/>
                <w:color w:val="000000"/>
              </w:rPr>
              <w:t>рупповое</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Передача из зон 1,6,5 в зону 3 с приема подачи. Вторая передача из зоны 2, 4. Двухсторонняя игра в три касания.</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28.</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04.11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Pr>
                <w:rFonts w:ascii="Times New Roman" w:hAnsi="Times New Roman"/>
                <w:color w:val="000000"/>
              </w:rPr>
              <w:t>ф</w:t>
            </w:r>
            <w:r w:rsidRPr="00ED4572">
              <w:rPr>
                <w:rFonts w:ascii="Times New Roman" w:hAnsi="Times New Roman"/>
                <w:color w:val="000000"/>
              </w:rPr>
              <w:t>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Передачи для начинающих действий. Прием мяча с подачи. Двухсторонняя игра в волейбол в три касания.</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29.</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06.11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Передачи для нападающих действий. Прием мяча с подачи. Двухсторонняя игра в волейбол в три касания.</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30.</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09.11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Pr>
                <w:rFonts w:ascii="Times New Roman" w:hAnsi="Times New Roman"/>
                <w:color w:val="000000"/>
              </w:rPr>
              <w:t>ф</w:t>
            </w:r>
            <w:r w:rsidRPr="00ED4572">
              <w:rPr>
                <w:rFonts w:ascii="Times New Roman" w:hAnsi="Times New Roman"/>
                <w:color w:val="000000"/>
              </w:rPr>
              <w:t>ронтальная.</w:t>
            </w:r>
          </w:p>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Обучение разбегу и прыжку для нападающих действий. Двухсторонняя игра в волейбол в три касания. Вводное занятие. Правила техники безопасности на занятиях</w:t>
            </w:r>
            <w:proofErr w:type="gramStart"/>
            <w:r w:rsidRPr="00ED4572">
              <w:rPr>
                <w:rFonts w:ascii="Times New Roman" w:hAnsi="Times New Roman"/>
                <w:color w:val="000000"/>
              </w:rPr>
              <w:t>.</w:t>
            </w:r>
            <w:proofErr w:type="gramEnd"/>
            <w:r w:rsidRPr="00ED4572">
              <w:rPr>
                <w:rFonts w:ascii="Times New Roman" w:hAnsi="Times New Roman"/>
                <w:color w:val="000000"/>
              </w:rPr>
              <w:t xml:space="preserve"> </w:t>
            </w:r>
            <w:proofErr w:type="gramStart"/>
            <w:r w:rsidRPr="00ED4572">
              <w:rPr>
                <w:rFonts w:ascii="Times New Roman" w:hAnsi="Times New Roman"/>
                <w:color w:val="000000"/>
              </w:rPr>
              <w:t>с</w:t>
            </w:r>
            <w:proofErr w:type="gramEnd"/>
            <w:r w:rsidRPr="00ED4572">
              <w:rPr>
                <w:rFonts w:ascii="Times New Roman" w:hAnsi="Times New Roman"/>
                <w:color w:val="000000"/>
              </w:rPr>
              <w:t>портивных игр. История развития волейбола</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Устный опрос</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31.</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11.11.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Передача мяча двумя руками сверху в прыжке. Верхняя прямая подача</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32.</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13.11.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proofErr w:type="gramStart"/>
            <w:r w:rsidRPr="00ED4572">
              <w:rPr>
                <w:rFonts w:ascii="Times New Roman" w:hAnsi="Times New Roman"/>
                <w:color w:val="000000"/>
              </w:rPr>
              <w:t>Обучению</w:t>
            </w:r>
            <w:proofErr w:type="gramEnd"/>
            <w:r w:rsidRPr="00ED4572">
              <w:rPr>
                <w:rFonts w:ascii="Times New Roman" w:hAnsi="Times New Roman"/>
                <w:color w:val="000000"/>
              </w:rPr>
              <w:t xml:space="preserve"> нападающему удару. Нижняя боковая и прямая подачи.</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Следить за правильностью рук.</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33.</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16.11.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proofErr w:type="gramStart"/>
            <w:r w:rsidRPr="00ED4572">
              <w:rPr>
                <w:rFonts w:ascii="Times New Roman" w:hAnsi="Times New Roman"/>
                <w:color w:val="000000"/>
              </w:rPr>
              <w:t>Обучению</w:t>
            </w:r>
            <w:proofErr w:type="gramEnd"/>
            <w:r w:rsidRPr="00ED4572">
              <w:rPr>
                <w:rFonts w:ascii="Times New Roman" w:hAnsi="Times New Roman"/>
                <w:color w:val="000000"/>
              </w:rPr>
              <w:t xml:space="preserve"> нападающему удару. Нижняя боковая и прямая подачи.</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34.</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18.11.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Нападающей удар с собственного подбрасывания. Передачи в четверках с перемещением из зоны 6 в зоны 3, 2 и из зоны 6  в зоны 3, 4.</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35.</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21.11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Нападающей удар с собственного подбрасывания. Передачи в четверках с перемещением из зоны 6 в зоны 3, 2 и из зоны 6  в зоны 3, 4.</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36.</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23.11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практика</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заданиями</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lastRenderedPageBreak/>
              <w:t>37.</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25.11.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практика</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заданиями</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38.</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27.11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Верхняя прямая подача в прыжке. Нападающий удар с собственного подбрасывания.</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39.</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30.11.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Верхняя прямая подача в прыжке. Техника верхней передачи в прыжке и обманных ударов.</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40.</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Декабрь 02.12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Нападающий удар с подбрасывания партнера. Упражнения для обучения блокированию.</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Следить за правильность</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41.</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04.12.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Передачи мяча сверху стоя спиной к цели. Верхняя прямая подача по зонам.</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42.</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07.12.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Нападающий удар с подбрасывания партнера. Вторая передача из зоны 3 в зоны 2,4.</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43.</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09.12.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Вторая передача из зоны 3 в зоны 2, 4. Блокирование. Страховка.</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44.</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11.12.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групповое</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заданием.</w:t>
            </w:r>
          </w:p>
        </w:tc>
        <w:tc>
          <w:tcPr>
            <w:tcW w:w="127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Практика</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45.</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14.12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групповое</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заданием.</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 xml:space="preserve">Практика </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46.</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16.12.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Правила соревнований по волейболу.</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Устный опрос</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47.</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18.12.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Pr>
                <w:rFonts w:ascii="Times New Roman" w:hAnsi="Times New Roman"/>
                <w:color w:val="000000"/>
              </w:rPr>
              <w:t>и</w:t>
            </w:r>
            <w:r w:rsidRPr="00ED4572">
              <w:rPr>
                <w:rFonts w:ascii="Times New Roman" w:hAnsi="Times New Roman"/>
                <w:color w:val="000000"/>
              </w:rPr>
              <w:t xml:space="preserve">ндивидуальное </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Нападающий удар с передачи партнера. Индивидуальное блокирование.</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48.</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21.12.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индивидуальное</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Индивидуальные тактические действия в нападении. Верхняя прямая подача по определенным зонам. Неожиданные передачи мяча на сторону соперника.</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49.</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23.12.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групповое</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Нападающий удар. Групповое блокирование. Страховка.</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50.</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25.12.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групповое</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Групповые тактические действия в нападении. Верхняя прямая подача по определенным зонам. Неожиданные передачи мяча на сторону соперника.</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51.</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28.12.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заданием.</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Практика</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52.</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30.12.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заданием.</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практика</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53.</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Январь 11.01.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Командные тактические действия в нападении через игрока передней линии без изменения позиций</w:t>
            </w:r>
            <w:proofErr w:type="gramStart"/>
            <w:r w:rsidRPr="00ED4572">
              <w:rPr>
                <w:rFonts w:ascii="Times New Roman" w:hAnsi="Times New Roman"/>
                <w:color w:val="000000"/>
              </w:rPr>
              <w:t>.</w:t>
            </w:r>
            <w:proofErr w:type="gramEnd"/>
            <w:r w:rsidRPr="00ED4572">
              <w:rPr>
                <w:rFonts w:ascii="Times New Roman" w:hAnsi="Times New Roman"/>
                <w:color w:val="000000"/>
              </w:rPr>
              <w:t xml:space="preserve"> </w:t>
            </w:r>
            <w:proofErr w:type="gramStart"/>
            <w:r w:rsidRPr="00ED4572">
              <w:rPr>
                <w:rFonts w:ascii="Times New Roman" w:hAnsi="Times New Roman"/>
                <w:color w:val="000000"/>
              </w:rPr>
              <w:t>и</w:t>
            </w:r>
            <w:proofErr w:type="gramEnd"/>
            <w:r w:rsidRPr="00ED4572">
              <w:rPr>
                <w:rFonts w:ascii="Times New Roman" w:hAnsi="Times New Roman"/>
                <w:color w:val="000000"/>
              </w:rPr>
              <w:t>гроков.</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Следить за правильностью</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54.</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15.01.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Командные тактические действия в нападении через игрока передней линии без изменения позиций</w:t>
            </w:r>
            <w:proofErr w:type="gramStart"/>
            <w:r w:rsidRPr="00ED4572">
              <w:rPr>
                <w:rFonts w:ascii="Times New Roman" w:hAnsi="Times New Roman"/>
                <w:color w:val="000000"/>
              </w:rPr>
              <w:t>.</w:t>
            </w:r>
            <w:proofErr w:type="gramEnd"/>
            <w:r w:rsidRPr="00ED4572">
              <w:rPr>
                <w:rFonts w:ascii="Times New Roman" w:hAnsi="Times New Roman"/>
                <w:color w:val="000000"/>
              </w:rPr>
              <w:t xml:space="preserve"> </w:t>
            </w:r>
            <w:proofErr w:type="gramStart"/>
            <w:r w:rsidRPr="00ED4572">
              <w:rPr>
                <w:rFonts w:ascii="Times New Roman" w:hAnsi="Times New Roman"/>
                <w:color w:val="000000"/>
              </w:rPr>
              <w:t>и</w:t>
            </w:r>
            <w:proofErr w:type="gramEnd"/>
            <w:r w:rsidRPr="00ED4572">
              <w:rPr>
                <w:rFonts w:ascii="Times New Roman" w:hAnsi="Times New Roman"/>
                <w:color w:val="000000"/>
              </w:rPr>
              <w:t>гроков.</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55.</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18.01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 xml:space="preserve">Двухсторонняя игра в волейбол с </w:t>
            </w:r>
            <w:r w:rsidRPr="00ED4572">
              <w:rPr>
                <w:rFonts w:ascii="Times New Roman" w:hAnsi="Times New Roman"/>
                <w:color w:val="000000"/>
              </w:rPr>
              <w:lastRenderedPageBreak/>
              <w:t>заданием.</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lastRenderedPageBreak/>
              <w:t xml:space="preserve">практика </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lastRenderedPageBreak/>
              <w:t>56.</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20.01.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Совершенствование верхней передачи. Совершенствование нижней подачи.</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57.</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22.01.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 xml:space="preserve">Совершенствование приема </w:t>
            </w:r>
            <w:proofErr w:type="gramStart"/>
            <w:r w:rsidRPr="00ED4572">
              <w:rPr>
                <w:rFonts w:ascii="Times New Roman" w:hAnsi="Times New Roman"/>
                <w:color w:val="000000"/>
              </w:rPr>
              <w:t>с</w:t>
            </w:r>
            <w:proofErr w:type="gramEnd"/>
            <w:r w:rsidRPr="00ED4572">
              <w:rPr>
                <w:rFonts w:ascii="Times New Roman" w:hAnsi="Times New Roman"/>
                <w:color w:val="000000"/>
              </w:rPr>
              <w:t xml:space="preserve"> низу. Совершенствование верхней подачи.</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58.</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25.01.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заданием.</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практика</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59.</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27.01.-</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Совершенствование передач. Совершенствование нападающего удара.</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60.</w:t>
            </w:r>
          </w:p>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61.</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29.01-февраль01.02.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Верхняя подача по зонам. Обманные удары. Блокирование.</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62.</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04.02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Взаимодействие игроков зоны 6 с игроком зоны 3, игрока зоны 3 с игроком зоны 2.</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63.64.</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06.02.-09.02.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Командные тактические действия в нападении через игрока передней линии без изменения позиций</w:t>
            </w:r>
            <w:proofErr w:type="gramStart"/>
            <w:r w:rsidRPr="00ED4572">
              <w:rPr>
                <w:rFonts w:ascii="Times New Roman" w:hAnsi="Times New Roman"/>
                <w:color w:val="000000"/>
              </w:rPr>
              <w:t>.</w:t>
            </w:r>
            <w:proofErr w:type="gramEnd"/>
            <w:r w:rsidRPr="00ED4572">
              <w:rPr>
                <w:rFonts w:ascii="Times New Roman" w:hAnsi="Times New Roman"/>
                <w:color w:val="000000"/>
              </w:rPr>
              <w:t xml:space="preserve"> </w:t>
            </w:r>
            <w:proofErr w:type="gramStart"/>
            <w:r w:rsidRPr="00ED4572">
              <w:rPr>
                <w:rFonts w:ascii="Times New Roman" w:hAnsi="Times New Roman"/>
                <w:color w:val="000000"/>
              </w:rPr>
              <w:t>и</w:t>
            </w:r>
            <w:proofErr w:type="gramEnd"/>
            <w:r w:rsidRPr="00ED4572">
              <w:rPr>
                <w:rFonts w:ascii="Times New Roman" w:hAnsi="Times New Roman"/>
                <w:color w:val="000000"/>
              </w:rPr>
              <w:t>гроков.</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65.</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11.02.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практика</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66.</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13.02.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практика</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67.</w:t>
            </w:r>
          </w:p>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68.</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16.02.-</w:t>
            </w:r>
          </w:p>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18.02.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Командные тактические действия в нападении через игрока передней линии без изменения позиций</w:t>
            </w:r>
            <w:proofErr w:type="gramStart"/>
            <w:r w:rsidRPr="00ED4572">
              <w:rPr>
                <w:rFonts w:ascii="Times New Roman" w:hAnsi="Times New Roman"/>
                <w:color w:val="000000"/>
              </w:rPr>
              <w:t>.</w:t>
            </w:r>
            <w:proofErr w:type="gramEnd"/>
            <w:r w:rsidRPr="00ED4572">
              <w:rPr>
                <w:rFonts w:ascii="Times New Roman" w:hAnsi="Times New Roman"/>
                <w:color w:val="000000"/>
              </w:rPr>
              <w:t xml:space="preserve"> </w:t>
            </w:r>
            <w:proofErr w:type="gramStart"/>
            <w:r w:rsidRPr="00ED4572">
              <w:rPr>
                <w:rFonts w:ascii="Times New Roman" w:hAnsi="Times New Roman"/>
                <w:color w:val="000000"/>
              </w:rPr>
              <w:t>и</w:t>
            </w:r>
            <w:proofErr w:type="gramEnd"/>
            <w:r w:rsidRPr="00ED4572">
              <w:rPr>
                <w:rFonts w:ascii="Times New Roman" w:hAnsi="Times New Roman"/>
                <w:color w:val="000000"/>
              </w:rPr>
              <w:t>гроков.</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69.</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20.02.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Совершенствования нападающего удара. Индивидуальные тактические действия в нападении.</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70.</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23.02.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тестирование</w:t>
            </w:r>
          </w:p>
        </w:tc>
        <w:tc>
          <w:tcPr>
            <w:tcW w:w="4111" w:type="dxa"/>
          </w:tcPr>
          <w:p w:rsidR="00ED4572" w:rsidRPr="00ED4572" w:rsidRDefault="00ED4572" w:rsidP="00ED4572">
            <w:pPr>
              <w:spacing w:after="150" w:line="240" w:lineRule="auto"/>
              <w:jc w:val="both"/>
              <w:rPr>
                <w:rFonts w:ascii="Times New Roman" w:hAnsi="Times New Roman"/>
                <w:color w:val="000000"/>
              </w:rPr>
            </w:pPr>
            <w:proofErr w:type="gramStart"/>
            <w:r w:rsidRPr="00ED4572">
              <w:rPr>
                <w:rFonts w:ascii="Times New Roman" w:hAnsi="Times New Roman"/>
                <w:color w:val="000000"/>
              </w:rPr>
              <w:t>Контрольные</w:t>
            </w:r>
            <w:proofErr w:type="gramEnd"/>
            <w:r w:rsidRPr="00ED4572">
              <w:rPr>
                <w:rFonts w:ascii="Times New Roman" w:hAnsi="Times New Roman"/>
                <w:color w:val="000000"/>
              </w:rPr>
              <w:t xml:space="preserve"> испытание по специальной подготовке.</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71.</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25.02.</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практика</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заданием.</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72.</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Март 02.03</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Командные тактические действия в нападении.</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73.</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04.03.</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Совершенствование передач. Совершенствование нападающего удара.</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74.</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06.03.</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практика</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заданием.</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75.</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09.03.</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Командные тактические действия в нападении через игрока передней линии без изменения позиций</w:t>
            </w:r>
            <w:proofErr w:type="gramStart"/>
            <w:r w:rsidRPr="00ED4572">
              <w:rPr>
                <w:rFonts w:ascii="Times New Roman" w:hAnsi="Times New Roman"/>
                <w:color w:val="000000"/>
              </w:rPr>
              <w:t>.</w:t>
            </w:r>
            <w:proofErr w:type="gramEnd"/>
            <w:r w:rsidRPr="00ED4572">
              <w:rPr>
                <w:rFonts w:ascii="Times New Roman" w:hAnsi="Times New Roman"/>
                <w:color w:val="000000"/>
              </w:rPr>
              <w:t xml:space="preserve"> </w:t>
            </w:r>
            <w:proofErr w:type="gramStart"/>
            <w:r w:rsidRPr="00ED4572">
              <w:rPr>
                <w:rFonts w:ascii="Times New Roman" w:hAnsi="Times New Roman"/>
                <w:color w:val="000000"/>
              </w:rPr>
              <w:t>и</w:t>
            </w:r>
            <w:proofErr w:type="gramEnd"/>
            <w:r w:rsidRPr="00ED4572">
              <w:rPr>
                <w:rFonts w:ascii="Times New Roman" w:hAnsi="Times New Roman"/>
                <w:color w:val="000000"/>
              </w:rPr>
              <w:t>гроков.</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77.</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11.03</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практика</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78.</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13.03.</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практика</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заданием.</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79.80.81.82.</w:t>
            </w:r>
            <w:r w:rsidRPr="00ED4572">
              <w:rPr>
                <w:rFonts w:ascii="Times New Roman" w:hAnsi="Times New Roman"/>
                <w:color w:val="000000"/>
              </w:rPr>
              <w:lastRenderedPageBreak/>
              <w:t>83.</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lastRenderedPageBreak/>
              <w:t>16.03.-1803.-20.03.-23.03-</w:t>
            </w:r>
            <w:r w:rsidRPr="00ED4572">
              <w:rPr>
                <w:rFonts w:ascii="Times New Roman" w:hAnsi="Times New Roman"/>
                <w:color w:val="000000"/>
              </w:rPr>
              <w:lastRenderedPageBreak/>
              <w:t>25.03-</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lastRenderedPageBreak/>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Взаимодействие игроков зоны 6 с игроком зоны 3, игрока зоны 3 с игроком зоны 2.</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lastRenderedPageBreak/>
              <w:t>84.85.86.87.88.</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27.03-30.03.-апрель</w:t>
            </w:r>
          </w:p>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01.04.-03.04.-06.04.-</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Нападающей удар с собственного подбрасывания. Передачи в четверках с перемещением из зоны 6 в зоны 3, 2 и из зоны 6  в зоны 3, 4.</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89.</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08.04.</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Верхняя прямая подача в прыжке. Нападающий удар с собственного подбрасывания.</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90.</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10.04.</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Общая и специальная физическая подготовка. Подвижные игры и эстафеты. Основные стойки, перемещения и остановки. Нижняя и верхняя передачи.</w:t>
            </w:r>
          </w:p>
        </w:tc>
        <w:tc>
          <w:tcPr>
            <w:tcW w:w="127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Контрольные испытания</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91.</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13.04.</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Контрольное  испытание по общей физической подготовке.</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тестирование</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92.93.94.</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15.04.-17.04.-20.04.-</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Передача из зон 1,2,5 в зону 3. Подводящие упражнения для нападающих действий. Двухсторонняя игра в волейбол в три касания.</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95</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22.04</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заданием.</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96.</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24.04.</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Нападающей удар с собственного подбрасывания. Передачи в четверках с перемещением из зоны 6 в зоны 3, 2 и из зоны 6  в зоны 3, 4.</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97.</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27.04.</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Командные тактические действия в нападении через игрока передней линии без изменения позиций</w:t>
            </w:r>
            <w:proofErr w:type="gramStart"/>
            <w:r w:rsidRPr="00ED4572">
              <w:rPr>
                <w:rFonts w:ascii="Times New Roman" w:hAnsi="Times New Roman"/>
                <w:color w:val="000000"/>
              </w:rPr>
              <w:t>.</w:t>
            </w:r>
            <w:proofErr w:type="gramEnd"/>
            <w:r w:rsidRPr="00ED4572">
              <w:rPr>
                <w:rFonts w:ascii="Times New Roman" w:hAnsi="Times New Roman"/>
                <w:color w:val="000000"/>
              </w:rPr>
              <w:t xml:space="preserve"> </w:t>
            </w:r>
            <w:proofErr w:type="gramStart"/>
            <w:r w:rsidRPr="00ED4572">
              <w:rPr>
                <w:rFonts w:ascii="Times New Roman" w:hAnsi="Times New Roman"/>
                <w:color w:val="000000"/>
              </w:rPr>
              <w:t>и</w:t>
            </w:r>
            <w:proofErr w:type="gramEnd"/>
            <w:r w:rsidRPr="00ED4572">
              <w:rPr>
                <w:rFonts w:ascii="Times New Roman" w:hAnsi="Times New Roman"/>
                <w:color w:val="000000"/>
              </w:rPr>
              <w:t>гроков.</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98.</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29.04.</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 xml:space="preserve">Практика </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99.</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04.05.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Совершенствование верхней передачи. Совершенствование нижней подачи.</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тестирование</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100.</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06.05.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Нападающей удар с собственного подбрасывания. Передачи в четверках с перемещением из зоны 6 в зоны 3, 2 и из зоны 6  в зоны 3, 4.</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101.</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08.05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Нападающий удар с подбрасывания партнера. Вторая передача из зоны 3 в зоны 2,4.</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Следить за правильное расположение</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102.</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11.05.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практика</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 с заданием.</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103.</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13.05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Верхняя подача по зонам. Обманные удары. Блокирование</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104.</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15.05.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 xml:space="preserve">Командные тактические действия в нападении через игрока передней линии </w:t>
            </w:r>
            <w:r w:rsidRPr="00ED4572">
              <w:rPr>
                <w:rFonts w:ascii="Times New Roman" w:hAnsi="Times New Roman"/>
                <w:color w:val="000000"/>
              </w:rPr>
              <w:lastRenderedPageBreak/>
              <w:t>без изменения позиций</w:t>
            </w:r>
            <w:proofErr w:type="gramStart"/>
            <w:r w:rsidRPr="00ED4572">
              <w:rPr>
                <w:rFonts w:ascii="Times New Roman" w:hAnsi="Times New Roman"/>
                <w:color w:val="000000"/>
              </w:rPr>
              <w:t>.</w:t>
            </w:r>
            <w:proofErr w:type="gramEnd"/>
            <w:r w:rsidRPr="00ED4572">
              <w:rPr>
                <w:rFonts w:ascii="Times New Roman" w:hAnsi="Times New Roman"/>
                <w:color w:val="000000"/>
              </w:rPr>
              <w:t xml:space="preserve"> </w:t>
            </w:r>
            <w:proofErr w:type="gramStart"/>
            <w:r w:rsidRPr="00ED4572">
              <w:rPr>
                <w:rFonts w:ascii="Times New Roman" w:hAnsi="Times New Roman"/>
                <w:color w:val="000000"/>
              </w:rPr>
              <w:t>и</w:t>
            </w:r>
            <w:proofErr w:type="gramEnd"/>
            <w:r w:rsidRPr="00ED4572">
              <w:rPr>
                <w:rFonts w:ascii="Times New Roman" w:hAnsi="Times New Roman"/>
                <w:color w:val="000000"/>
              </w:rPr>
              <w:t>гроков.</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lastRenderedPageBreak/>
              <w:t>Следить за правильно</w:t>
            </w:r>
            <w:r w:rsidRPr="00ED4572">
              <w:rPr>
                <w:rFonts w:ascii="Times New Roman" w:hAnsi="Times New Roman"/>
                <w:color w:val="000000"/>
              </w:rPr>
              <w:lastRenderedPageBreak/>
              <w:t>стью</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lastRenderedPageBreak/>
              <w:t>105.</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18.05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Нападающий удар с подбрасывания партнера. Вторая передача из зоны 3 в зоны 2,4.</w:t>
            </w:r>
          </w:p>
        </w:tc>
        <w:tc>
          <w:tcPr>
            <w:tcW w:w="1275" w:type="dxa"/>
          </w:tcPr>
          <w:p w:rsidR="00ED4572" w:rsidRPr="00ED4572" w:rsidRDefault="00ED4572" w:rsidP="00ED4572">
            <w:pPr>
              <w:spacing w:after="150" w:line="240" w:lineRule="auto"/>
              <w:rPr>
                <w:rFonts w:ascii="Times New Roman" w:hAnsi="Times New Roman"/>
              </w:rPr>
            </w:pPr>
            <w:r w:rsidRPr="00ED4572">
              <w:rPr>
                <w:rFonts w:ascii="Times New Roman" w:hAnsi="Times New Roman"/>
              </w:rPr>
              <w:t>Анализ правильности  выполнения  упражнений.</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106.</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20.05.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Нападающий удар с подбрасывания партнера. Упражнения для обучения блокированию.</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107.</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21.05.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групповое</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Вторая передача из зоны 3 в зоны 2, 4. Блокирование. Страховка.</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тестирование</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108.</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23.05.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Нападающий удар с передачи партнера. Индивидуальное блокирование.</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тестирование</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109..</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21.05.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Стадион беговая дорожка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proofErr w:type="gramStart"/>
            <w:r w:rsidRPr="00ED4572">
              <w:rPr>
                <w:rFonts w:ascii="Times New Roman" w:hAnsi="Times New Roman"/>
                <w:color w:val="000000"/>
              </w:rPr>
              <w:t>Контрольная</w:t>
            </w:r>
            <w:proofErr w:type="gramEnd"/>
            <w:r w:rsidRPr="00ED4572">
              <w:rPr>
                <w:rFonts w:ascii="Times New Roman" w:hAnsi="Times New Roman"/>
                <w:color w:val="000000"/>
              </w:rPr>
              <w:t xml:space="preserve"> испытание по общей физической подготовке.</w:t>
            </w:r>
          </w:p>
        </w:tc>
        <w:tc>
          <w:tcPr>
            <w:tcW w:w="127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Контрольные испытания</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110.</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23.05.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фронтальная</w:t>
            </w: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Нападающий удар с подбрасывания партнера. Вторая передача из зоны 3 в зоны 2,4.</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Устный опрос.</w:t>
            </w:r>
          </w:p>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Контрольные испытания</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111.</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25.05.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Двухсторонняя игра в волейбол.</w:t>
            </w:r>
          </w:p>
        </w:tc>
        <w:tc>
          <w:tcPr>
            <w:tcW w:w="127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практика</w:t>
            </w:r>
          </w:p>
        </w:tc>
      </w:tr>
      <w:tr w:rsidR="00ED4572" w:rsidRPr="00163CEA" w:rsidTr="00ED4572">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112</w:t>
            </w:r>
          </w:p>
        </w:tc>
        <w:tc>
          <w:tcPr>
            <w:tcW w:w="1135"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27.05</w:t>
            </w:r>
          </w:p>
        </w:tc>
        <w:tc>
          <w:tcPr>
            <w:tcW w:w="56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Спортивная площадка</w:t>
            </w:r>
          </w:p>
        </w:tc>
        <w:tc>
          <w:tcPr>
            <w:tcW w:w="1418" w:type="dxa"/>
          </w:tcPr>
          <w:p w:rsidR="00ED4572" w:rsidRPr="00ED4572" w:rsidRDefault="00ED4572" w:rsidP="00ED4572">
            <w:pPr>
              <w:spacing w:after="150" w:line="240" w:lineRule="auto"/>
              <w:jc w:val="both"/>
              <w:rPr>
                <w:rFonts w:ascii="Times New Roman" w:hAnsi="Times New Roman"/>
                <w:color w:val="000000"/>
              </w:rPr>
            </w:pPr>
          </w:p>
        </w:tc>
        <w:tc>
          <w:tcPr>
            <w:tcW w:w="4111" w:type="dxa"/>
          </w:tcPr>
          <w:p w:rsidR="00ED4572" w:rsidRPr="00ED4572" w:rsidRDefault="00ED4572" w:rsidP="00ED4572">
            <w:pPr>
              <w:spacing w:after="150" w:line="240" w:lineRule="auto"/>
              <w:jc w:val="both"/>
              <w:rPr>
                <w:rFonts w:ascii="Times New Roman" w:hAnsi="Times New Roman"/>
                <w:color w:val="000000"/>
              </w:rPr>
            </w:pPr>
            <w:r w:rsidRPr="00ED4572">
              <w:rPr>
                <w:rFonts w:ascii="Times New Roman" w:hAnsi="Times New Roman"/>
                <w:color w:val="000000"/>
              </w:rPr>
              <w:t xml:space="preserve">Повторение и закрепление нападающего удара. Двойной блок и защита.  </w:t>
            </w:r>
          </w:p>
        </w:tc>
        <w:tc>
          <w:tcPr>
            <w:tcW w:w="1275" w:type="dxa"/>
          </w:tcPr>
          <w:p w:rsidR="00ED4572" w:rsidRPr="00ED4572" w:rsidRDefault="00ED4572" w:rsidP="00ED4572">
            <w:pPr>
              <w:spacing w:after="150" w:line="240" w:lineRule="auto"/>
              <w:jc w:val="center"/>
              <w:rPr>
                <w:rFonts w:ascii="Times New Roman" w:hAnsi="Times New Roman"/>
                <w:color w:val="000000"/>
              </w:rPr>
            </w:pPr>
          </w:p>
        </w:tc>
      </w:tr>
      <w:tr w:rsidR="00ED4572" w:rsidRPr="00163CEA" w:rsidTr="00ED4572">
        <w:tc>
          <w:tcPr>
            <w:tcW w:w="567"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113.</w:t>
            </w:r>
          </w:p>
        </w:tc>
        <w:tc>
          <w:tcPr>
            <w:tcW w:w="113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30.05.</w:t>
            </w:r>
          </w:p>
        </w:tc>
        <w:tc>
          <w:tcPr>
            <w:tcW w:w="567"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2</w:t>
            </w:r>
          </w:p>
        </w:tc>
        <w:tc>
          <w:tcPr>
            <w:tcW w:w="1417" w:type="dxa"/>
          </w:tcPr>
          <w:p w:rsidR="00ED4572" w:rsidRPr="00ED4572" w:rsidRDefault="00ED4572" w:rsidP="00ED4572">
            <w:pPr>
              <w:spacing w:after="150" w:line="240" w:lineRule="auto"/>
              <w:jc w:val="center"/>
              <w:rPr>
                <w:rFonts w:ascii="Times New Roman" w:hAnsi="Times New Roman"/>
                <w:color w:val="000000"/>
              </w:rPr>
            </w:pPr>
          </w:p>
        </w:tc>
        <w:tc>
          <w:tcPr>
            <w:tcW w:w="1418" w:type="dxa"/>
          </w:tcPr>
          <w:p w:rsidR="00ED4572" w:rsidRPr="00ED4572" w:rsidRDefault="00ED4572" w:rsidP="00ED4572">
            <w:pPr>
              <w:spacing w:after="150" w:line="240" w:lineRule="auto"/>
              <w:jc w:val="center"/>
              <w:rPr>
                <w:rFonts w:ascii="Times New Roman" w:hAnsi="Times New Roman"/>
                <w:color w:val="000000"/>
              </w:rPr>
            </w:pPr>
          </w:p>
        </w:tc>
        <w:tc>
          <w:tcPr>
            <w:tcW w:w="4111"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Заключительное занятие. Двухсторонняя игра в волейбол</w:t>
            </w:r>
          </w:p>
        </w:tc>
        <w:tc>
          <w:tcPr>
            <w:tcW w:w="1275" w:type="dxa"/>
          </w:tcPr>
          <w:p w:rsidR="00ED4572" w:rsidRPr="00ED4572" w:rsidRDefault="00ED4572" w:rsidP="00ED4572">
            <w:pPr>
              <w:spacing w:after="150" w:line="240" w:lineRule="auto"/>
              <w:jc w:val="center"/>
              <w:rPr>
                <w:rFonts w:ascii="Times New Roman" w:hAnsi="Times New Roman"/>
                <w:color w:val="000000"/>
              </w:rPr>
            </w:pPr>
            <w:r w:rsidRPr="00ED4572">
              <w:rPr>
                <w:rFonts w:ascii="Times New Roman" w:hAnsi="Times New Roman"/>
                <w:color w:val="000000"/>
              </w:rPr>
              <w:t>практика</w:t>
            </w:r>
          </w:p>
        </w:tc>
      </w:tr>
    </w:tbl>
    <w:p w:rsidR="00ED4572" w:rsidRDefault="00ED4572" w:rsidP="00ED4572">
      <w:pPr>
        <w:shd w:val="clear" w:color="auto" w:fill="FFFFFF"/>
        <w:spacing w:after="150" w:line="240" w:lineRule="auto"/>
        <w:rPr>
          <w:rFonts w:ascii="Times New Roman" w:hAnsi="Times New Roman"/>
          <w:color w:val="000000"/>
          <w:sz w:val="20"/>
          <w:szCs w:val="20"/>
        </w:rPr>
      </w:pPr>
    </w:p>
    <w:p w:rsidR="00ED4572" w:rsidRPr="000505F7" w:rsidRDefault="00ED4572" w:rsidP="008A02BF">
      <w:pPr>
        <w:pStyle w:val="af4"/>
        <w:ind w:firstLine="567"/>
        <w:jc w:val="both"/>
        <w:rPr>
          <w:rFonts w:eastAsia="Calibri"/>
          <w:lang w:eastAsia="en-US"/>
        </w:rPr>
        <w:sectPr w:rsidR="00ED4572" w:rsidRPr="000505F7" w:rsidSect="00F62BB7">
          <w:footerReference w:type="default" r:id="rId10"/>
          <w:footerReference w:type="first" r:id="rId11"/>
          <w:pgSz w:w="11906" w:h="16838"/>
          <w:pgMar w:top="993" w:right="849" w:bottom="851" w:left="1560" w:header="0" w:footer="0" w:gutter="0"/>
          <w:cols w:space="708"/>
          <w:titlePg/>
          <w:docGrid w:linePitch="360"/>
        </w:sectPr>
      </w:pPr>
    </w:p>
    <w:p w:rsidR="008A02BF" w:rsidRPr="008A02BF" w:rsidRDefault="00C2055C" w:rsidP="008A02BF">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3</w:t>
      </w:r>
      <w:r w:rsidR="008A02BF" w:rsidRPr="008A02BF">
        <w:rPr>
          <w:rFonts w:ascii="Times New Roman" w:hAnsi="Times New Roman"/>
          <w:b/>
          <w:color w:val="000000" w:themeColor="text1"/>
          <w:sz w:val="28"/>
          <w:szCs w:val="28"/>
        </w:rPr>
        <w:t>. СОДЕРЖАНИЕ ПРОГРАММЫ</w:t>
      </w:r>
    </w:p>
    <w:p w:rsidR="008A02BF" w:rsidRPr="008A02BF" w:rsidRDefault="008A02BF" w:rsidP="008A02BF">
      <w:pPr>
        <w:spacing w:after="0" w:line="240" w:lineRule="auto"/>
        <w:jc w:val="center"/>
        <w:rPr>
          <w:rFonts w:ascii="Times New Roman" w:eastAsiaTheme="minorHAnsi" w:hAnsi="Times New Roman"/>
          <w:b/>
          <w:color w:val="000000" w:themeColor="text1"/>
          <w:sz w:val="28"/>
          <w:szCs w:val="28"/>
          <w:lang w:eastAsia="en-US"/>
        </w:rPr>
      </w:pPr>
    </w:p>
    <w:p w:rsidR="008A02BF" w:rsidRPr="008A02BF" w:rsidRDefault="00C2055C" w:rsidP="008A02BF">
      <w:pPr>
        <w:spacing w:after="0" w:line="240" w:lineRule="auto"/>
        <w:ind w:firstLine="567"/>
        <w:jc w:val="both"/>
        <w:rPr>
          <w:rFonts w:ascii="Times New Roman" w:hAnsi="Times New Roman"/>
          <w:b/>
          <w:color w:val="000000" w:themeColor="text1"/>
          <w:sz w:val="24"/>
          <w:szCs w:val="28"/>
        </w:rPr>
      </w:pPr>
      <w:r>
        <w:rPr>
          <w:rFonts w:ascii="Times New Roman" w:hAnsi="Times New Roman"/>
          <w:b/>
          <w:color w:val="000000" w:themeColor="text1"/>
          <w:sz w:val="24"/>
          <w:szCs w:val="28"/>
        </w:rPr>
        <w:t>3</w:t>
      </w:r>
      <w:r w:rsidR="008A02BF" w:rsidRPr="008A02BF">
        <w:rPr>
          <w:rFonts w:ascii="Times New Roman" w:hAnsi="Times New Roman"/>
          <w:b/>
          <w:color w:val="000000" w:themeColor="text1"/>
          <w:sz w:val="24"/>
          <w:szCs w:val="28"/>
        </w:rPr>
        <w:t>.1. Теоретическая подготовка (</w:t>
      </w:r>
      <w:r w:rsidR="008A02BF" w:rsidRPr="006C7F37">
        <w:rPr>
          <w:rFonts w:ascii="Times New Roman" w:hAnsi="Times New Roman"/>
          <w:b/>
          <w:color w:val="000000" w:themeColor="text1"/>
          <w:sz w:val="24"/>
          <w:szCs w:val="28"/>
        </w:rPr>
        <w:t>17</w:t>
      </w:r>
      <w:r w:rsidR="008A02BF" w:rsidRPr="008A02BF">
        <w:rPr>
          <w:rFonts w:ascii="Times New Roman" w:hAnsi="Times New Roman"/>
          <w:b/>
          <w:color w:val="000000" w:themeColor="text1"/>
          <w:sz w:val="24"/>
          <w:szCs w:val="28"/>
        </w:rPr>
        <w:t xml:space="preserve"> ч).</w:t>
      </w:r>
    </w:p>
    <w:p w:rsidR="008A02BF" w:rsidRPr="008A02BF" w:rsidRDefault="008A02BF" w:rsidP="008A02BF">
      <w:pPr>
        <w:spacing w:after="0" w:line="240" w:lineRule="auto"/>
        <w:ind w:firstLine="567"/>
        <w:jc w:val="both"/>
        <w:rPr>
          <w:rFonts w:ascii="Times New Roman" w:hAnsi="Times New Roman"/>
          <w:b/>
          <w:sz w:val="24"/>
          <w:szCs w:val="28"/>
        </w:rPr>
      </w:pPr>
      <w:r w:rsidRPr="008A02BF">
        <w:rPr>
          <w:rFonts w:ascii="Times New Roman" w:hAnsi="Times New Roman"/>
          <w:b/>
          <w:sz w:val="24"/>
          <w:szCs w:val="28"/>
        </w:rPr>
        <w:t xml:space="preserve">Теория и методика физической культуры и спорта. </w:t>
      </w:r>
    </w:p>
    <w:p w:rsidR="00A766DD" w:rsidRPr="00967874" w:rsidRDefault="00A766DD" w:rsidP="001B73B0">
      <w:pPr>
        <w:widowControl w:val="0"/>
        <w:autoSpaceDE w:val="0"/>
        <w:autoSpaceDN w:val="0"/>
        <w:adjustRightInd w:val="0"/>
        <w:spacing w:after="0" w:line="240" w:lineRule="auto"/>
        <w:jc w:val="center"/>
        <w:rPr>
          <w:rFonts w:ascii="Times New Roman" w:hAnsi="Times New Roman"/>
          <w:b/>
          <w:bCs/>
          <w:iCs/>
          <w:sz w:val="28"/>
          <w:szCs w:val="28"/>
        </w:rPr>
      </w:pPr>
    </w:p>
    <w:p w:rsidR="0019645D" w:rsidRPr="0019645D" w:rsidRDefault="0019645D" w:rsidP="0019645D">
      <w:pPr>
        <w:pStyle w:val="af4"/>
        <w:ind w:firstLine="567"/>
        <w:jc w:val="both"/>
        <w:rPr>
          <w:rFonts w:ascii="Times New Roman" w:hAnsi="Times New Roman"/>
          <w:sz w:val="28"/>
          <w:szCs w:val="28"/>
        </w:rPr>
      </w:pPr>
      <w:r w:rsidRPr="0019645D">
        <w:rPr>
          <w:rFonts w:ascii="Times New Roman" w:hAnsi="Times New Roman"/>
          <w:sz w:val="28"/>
          <w:szCs w:val="28"/>
        </w:rPr>
        <w:t>Целью теоретической подготовки является овладение минимумом знаний, необходимых для понимания сущности спорта и его социальной роли.</w:t>
      </w:r>
    </w:p>
    <w:p w:rsidR="0019645D" w:rsidRDefault="0019645D" w:rsidP="0019645D">
      <w:pPr>
        <w:pStyle w:val="af4"/>
        <w:ind w:firstLine="567"/>
        <w:jc w:val="both"/>
        <w:rPr>
          <w:rFonts w:ascii="Times New Roman" w:hAnsi="Times New Roman"/>
          <w:sz w:val="28"/>
          <w:szCs w:val="28"/>
        </w:rPr>
      </w:pPr>
      <w:r w:rsidRPr="0019645D">
        <w:rPr>
          <w:rFonts w:ascii="Times New Roman" w:hAnsi="Times New Roman"/>
          <w:sz w:val="28"/>
          <w:szCs w:val="28"/>
        </w:rPr>
        <w:t xml:space="preserve">Теоретическая подготовка проводится в виде коротких сообщений, объяснений, рассказов и бесед в начале тренировочного занятия или в форме объяснений во время отдыха. Кроме этого, могут проводиться специальные занятия по теоретической подготовке в форме непродолжительных лекций, семинаров или методических занятий. </w:t>
      </w:r>
    </w:p>
    <w:p w:rsidR="00815FB0" w:rsidRDefault="00815FB0" w:rsidP="0019645D">
      <w:pPr>
        <w:pStyle w:val="af4"/>
        <w:ind w:firstLine="567"/>
        <w:jc w:val="both"/>
        <w:rPr>
          <w:rFonts w:ascii="Times New Roman" w:eastAsiaTheme="minorHAnsi" w:hAnsi="Times New Roman"/>
          <w:color w:val="000000" w:themeColor="text1"/>
          <w:sz w:val="28"/>
          <w:szCs w:val="28"/>
          <w:lang w:eastAsia="en-US"/>
        </w:rPr>
      </w:pPr>
      <w:r w:rsidRPr="003A6EE6">
        <w:rPr>
          <w:rFonts w:ascii="Times New Roman" w:eastAsiaTheme="minorHAnsi" w:hAnsi="Times New Roman"/>
          <w:color w:val="000000" w:themeColor="text1"/>
          <w:sz w:val="28"/>
          <w:szCs w:val="28"/>
          <w:lang w:eastAsia="en-US"/>
        </w:rPr>
        <w:t>На теоретических занятиях обучающиеся знакомятся с развитием физкультурного и спортивного движения, командным</w:t>
      </w:r>
      <w:r w:rsidR="003A6EE6" w:rsidRPr="003A6EE6">
        <w:rPr>
          <w:rFonts w:ascii="Times New Roman" w:eastAsiaTheme="minorHAnsi" w:hAnsi="Times New Roman"/>
          <w:color w:val="000000" w:themeColor="text1"/>
          <w:sz w:val="28"/>
          <w:szCs w:val="28"/>
          <w:lang w:eastAsia="en-US"/>
        </w:rPr>
        <w:t>и</w:t>
      </w:r>
      <w:r w:rsidRPr="003A6EE6">
        <w:rPr>
          <w:rFonts w:ascii="Times New Roman" w:eastAsiaTheme="minorHAnsi" w:hAnsi="Times New Roman"/>
          <w:color w:val="000000" w:themeColor="text1"/>
          <w:sz w:val="28"/>
          <w:szCs w:val="28"/>
          <w:lang w:eastAsia="en-US"/>
        </w:rPr>
        <w:t xml:space="preserve"> </w:t>
      </w:r>
      <w:r w:rsidR="003A6EE6" w:rsidRPr="003A6EE6">
        <w:rPr>
          <w:rFonts w:ascii="Times New Roman" w:eastAsiaTheme="minorHAnsi" w:hAnsi="Times New Roman"/>
          <w:color w:val="000000" w:themeColor="text1"/>
          <w:sz w:val="28"/>
          <w:szCs w:val="28"/>
          <w:lang w:eastAsia="en-US"/>
        </w:rPr>
        <w:t>игровыми видами спорта</w:t>
      </w:r>
      <w:r w:rsidR="00C07DC6" w:rsidRPr="003A6EE6">
        <w:rPr>
          <w:rFonts w:ascii="Times New Roman" w:eastAsiaTheme="minorHAnsi" w:hAnsi="Times New Roman"/>
          <w:color w:val="000000" w:themeColor="text1"/>
          <w:sz w:val="28"/>
          <w:szCs w:val="28"/>
          <w:lang w:eastAsia="en-US"/>
        </w:rPr>
        <w:t>. П</w:t>
      </w:r>
      <w:r w:rsidRPr="003A6EE6">
        <w:rPr>
          <w:rFonts w:ascii="Times New Roman" w:eastAsiaTheme="minorHAnsi" w:hAnsi="Times New Roman"/>
          <w:color w:val="000000" w:themeColor="text1"/>
          <w:sz w:val="28"/>
          <w:szCs w:val="28"/>
          <w:lang w:eastAsia="en-US"/>
        </w:rPr>
        <w:t>олучают знания по анатомии, физиологии, врачебному контролю,</w:t>
      </w:r>
      <w:r w:rsidRPr="0019645D">
        <w:rPr>
          <w:rFonts w:ascii="Times New Roman" w:eastAsiaTheme="minorHAnsi" w:hAnsi="Times New Roman"/>
          <w:color w:val="000000" w:themeColor="text1"/>
          <w:sz w:val="28"/>
          <w:szCs w:val="28"/>
          <w:lang w:eastAsia="en-US"/>
        </w:rPr>
        <w:t xml:space="preserve"> гигиене, теоретические сведения по технике выполнения упражнений</w:t>
      </w:r>
      <w:r w:rsidR="00814D12" w:rsidRPr="0019645D">
        <w:rPr>
          <w:rFonts w:ascii="Times New Roman" w:eastAsiaTheme="minorHAnsi" w:hAnsi="Times New Roman"/>
          <w:color w:val="000000" w:themeColor="text1"/>
          <w:sz w:val="28"/>
          <w:szCs w:val="28"/>
          <w:lang w:eastAsia="en-US"/>
        </w:rPr>
        <w:t>.</w:t>
      </w:r>
      <w:r w:rsidRPr="0019645D">
        <w:rPr>
          <w:rFonts w:ascii="Times New Roman" w:eastAsiaTheme="minorHAnsi" w:hAnsi="Times New Roman"/>
          <w:color w:val="000000" w:themeColor="text1"/>
          <w:sz w:val="28"/>
          <w:szCs w:val="28"/>
          <w:lang w:eastAsia="en-US"/>
        </w:rPr>
        <w:t xml:space="preserve"> Некоторые вопросы теоретической подготовки разбираются и на практических занятиях, на которые отводятся несколько минут для беседы. При п</w:t>
      </w:r>
      <w:r w:rsidR="00C07DC6" w:rsidRPr="0019645D">
        <w:rPr>
          <w:rFonts w:ascii="Times New Roman" w:eastAsiaTheme="minorHAnsi" w:hAnsi="Times New Roman"/>
          <w:color w:val="000000" w:themeColor="text1"/>
          <w:sz w:val="28"/>
          <w:szCs w:val="28"/>
          <w:lang w:eastAsia="en-US"/>
        </w:rPr>
        <w:t xml:space="preserve">роведении теоретических занятий </w:t>
      </w:r>
      <w:r w:rsidRPr="0019645D">
        <w:rPr>
          <w:rFonts w:ascii="Times New Roman" w:eastAsiaTheme="minorHAnsi" w:hAnsi="Times New Roman"/>
          <w:color w:val="000000" w:themeColor="text1"/>
          <w:sz w:val="28"/>
          <w:szCs w:val="28"/>
          <w:lang w:eastAsia="en-US"/>
        </w:rPr>
        <w:t>отдельные положения теории подкр</w:t>
      </w:r>
      <w:r w:rsidR="00C07DC6" w:rsidRPr="0019645D">
        <w:rPr>
          <w:rFonts w:ascii="Times New Roman" w:eastAsiaTheme="minorHAnsi" w:hAnsi="Times New Roman"/>
          <w:color w:val="000000" w:themeColor="text1"/>
          <w:sz w:val="28"/>
          <w:szCs w:val="28"/>
          <w:lang w:eastAsia="en-US"/>
        </w:rPr>
        <w:t xml:space="preserve">епляются примерами из практики, </w:t>
      </w:r>
      <w:r w:rsidRPr="0019645D">
        <w:rPr>
          <w:rFonts w:ascii="Times New Roman" w:eastAsiaTheme="minorHAnsi" w:hAnsi="Times New Roman"/>
          <w:color w:val="000000" w:themeColor="text1"/>
          <w:sz w:val="28"/>
          <w:szCs w:val="28"/>
          <w:lang w:eastAsia="en-US"/>
        </w:rPr>
        <w:t>иллюстрируются схемами, таблицами,</w:t>
      </w:r>
      <w:r w:rsidR="00C07DC6" w:rsidRPr="0019645D">
        <w:rPr>
          <w:rFonts w:ascii="Times New Roman" w:eastAsiaTheme="minorHAnsi" w:hAnsi="Times New Roman"/>
          <w:color w:val="000000" w:themeColor="text1"/>
          <w:sz w:val="28"/>
          <w:szCs w:val="28"/>
          <w:lang w:eastAsia="en-US"/>
        </w:rPr>
        <w:t xml:space="preserve"> рисунками и другими наглядными </w:t>
      </w:r>
      <w:r w:rsidRPr="0019645D">
        <w:rPr>
          <w:rFonts w:ascii="Times New Roman" w:eastAsiaTheme="minorHAnsi" w:hAnsi="Times New Roman"/>
          <w:color w:val="000000" w:themeColor="text1"/>
          <w:sz w:val="28"/>
          <w:szCs w:val="28"/>
          <w:lang w:eastAsia="en-US"/>
        </w:rPr>
        <w:t>материалами.</w:t>
      </w:r>
    </w:p>
    <w:p w:rsidR="0019645D" w:rsidRPr="0019645D" w:rsidRDefault="0019645D" w:rsidP="0019645D">
      <w:pPr>
        <w:pStyle w:val="af4"/>
        <w:ind w:firstLine="567"/>
        <w:jc w:val="both"/>
        <w:rPr>
          <w:rFonts w:ascii="Times New Roman" w:eastAsia="Calibri" w:hAnsi="Times New Roman"/>
          <w:sz w:val="28"/>
          <w:szCs w:val="28"/>
        </w:rPr>
      </w:pPr>
      <w:r w:rsidRPr="0019645D">
        <w:rPr>
          <w:rFonts w:ascii="Times New Roman" w:eastAsia="Calibri" w:hAnsi="Times New Roman"/>
          <w:sz w:val="28"/>
          <w:szCs w:val="28"/>
        </w:rPr>
        <w:t>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w:t>
      </w:r>
    </w:p>
    <w:p w:rsidR="0019645D" w:rsidRPr="0019645D" w:rsidRDefault="0019645D" w:rsidP="0019645D">
      <w:pPr>
        <w:spacing w:after="0" w:line="240" w:lineRule="auto"/>
        <w:jc w:val="both"/>
        <w:rPr>
          <w:rFonts w:ascii="Times New Roman" w:eastAsiaTheme="minorHAnsi" w:hAnsi="Times New Roman"/>
          <w:sz w:val="28"/>
          <w:szCs w:val="28"/>
        </w:rPr>
      </w:pPr>
      <w:r w:rsidRPr="0019645D">
        <w:rPr>
          <w:rFonts w:ascii="Times New Roman" w:eastAsiaTheme="minorHAnsi" w:hAnsi="Times New Roman"/>
          <w:sz w:val="28"/>
          <w:szCs w:val="28"/>
        </w:rPr>
        <w:t>Рекомендуемые темы теоретической подготовки:</w:t>
      </w:r>
    </w:p>
    <w:p w:rsidR="00513E64" w:rsidRPr="00513E64" w:rsidRDefault="00513E64" w:rsidP="009C7207">
      <w:pPr>
        <w:overflowPunct w:val="0"/>
        <w:autoSpaceDE w:val="0"/>
        <w:autoSpaceDN w:val="0"/>
        <w:adjustRightInd w:val="0"/>
        <w:spacing w:after="0" w:line="240" w:lineRule="auto"/>
        <w:jc w:val="both"/>
        <w:rPr>
          <w:rFonts w:ascii="Times New Roman" w:hAnsi="Times New Roman"/>
          <w:sz w:val="28"/>
          <w:szCs w:val="28"/>
        </w:rPr>
      </w:pPr>
      <w:r w:rsidRPr="00513E64">
        <w:rPr>
          <w:rFonts w:ascii="Times New Roman" w:hAnsi="Times New Roman"/>
          <w:i/>
          <w:sz w:val="28"/>
          <w:szCs w:val="28"/>
        </w:rPr>
        <w:t xml:space="preserve">1. Физическая культура и спорт в России. </w:t>
      </w:r>
      <w:r w:rsidRPr="00513E64">
        <w:rPr>
          <w:rFonts w:ascii="Times New Roman" w:hAnsi="Times New Roman"/>
          <w:sz w:val="28"/>
          <w:szCs w:val="28"/>
        </w:rPr>
        <w:t>Значение двигательной активности в укреплении здоровья, физического развития и подготовленности, в воспитании людей. Характеристика физкультурно-спортивных занятий оздоровительной и спортивной направленности. История возникновения волейбола.</w:t>
      </w:r>
    </w:p>
    <w:p w:rsidR="00513E64" w:rsidRPr="00513E64" w:rsidRDefault="00513E64" w:rsidP="009C7207">
      <w:pPr>
        <w:overflowPunct w:val="0"/>
        <w:autoSpaceDE w:val="0"/>
        <w:autoSpaceDN w:val="0"/>
        <w:adjustRightInd w:val="0"/>
        <w:spacing w:after="0" w:line="240" w:lineRule="auto"/>
        <w:jc w:val="both"/>
        <w:rPr>
          <w:rFonts w:ascii="Times New Roman" w:hAnsi="Times New Roman"/>
          <w:sz w:val="28"/>
          <w:szCs w:val="28"/>
        </w:rPr>
      </w:pPr>
      <w:r w:rsidRPr="00513E64">
        <w:rPr>
          <w:rFonts w:ascii="Times New Roman" w:hAnsi="Times New Roman"/>
          <w:i/>
          <w:sz w:val="28"/>
          <w:szCs w:val="28"/>
        </w:rPr>
        <w:t>2. Сведения о строении и функциях организма человека.</w:t>
      </w:r>
      <w:r w:rsidRPr="00513E64">
        <w:rPr>
          <w:rFonts w:ascii="Times New Roman" w:hAnsi="Times New Roman"/>
          <w:b/>
          <w:sz w:val="28"/>
          <w:szCs w:val="28"/>
        </w:rPr>
        <w:t xml:space="preserve"> </w:t>
      </w:r>
      <w:r w:rsidRPr="00513E64">
        <w:rPr>
          <w:rFonts w:ascii="Times New Roman" w:hAnsi="Times New Roman"/>
          <w:sz w:val="28"/>
          <w:szCs w:val="28"/>
        </w:rPr>
        <w:t>Костная и мышечная системы. Сердечно-сосудистая и дыхательная системы. Нервная система. Органы пищеварения и выделения. Взаимодействие органов и систем.</w:t>
      </w:r>
    </w:p>
    <w:p w:rsidR="00513E64" w:rsidRPr="00513E64" w:rsidRDefault="00513E64" w:rsidP="009C7207">
      <w:pPr>
        <w:overflowPunct w:val="0"/>
        <w:autoSpaceDE w:val="0"/>
        <w:autoSpaceDN w:val="0"/>
        <w:adjustRightInd w:val="0"/>
        <w:spacing w:after="0" w:line="240" w:lineRule="auto"/>
        <w:jc w:val="both"/>
        <w:rPr>
          <w:rFonts w:ascii="Times New Roman" w:hAnsi="Times New Roman"/>
          <w:sz w:val="28"/>
          <w:szCs w:val="28"/>
        </w:rPr>
      </w:pPr>
      <w:r w:rsidRPr="00513E64">
        <w:rPr>
          <w:rFonts w:ascii="Times New Roman" w:hAnsi="Times New Roman"/>
          <w:i/>
          <w:sz w:val="28"/>
          <w:szCs w:val="28"/>
        </w:rPr>
        <w:t>3. Гигиена, врачебный контроль и самоконтроль.</w:t>
      </w:r>
      <w:r w:rsidRPr="00513E64">
        <w:rPr>
          <w:rFonts w:ascii="Times New Roman" w:hAnsi="Times New Roman"/>
          <w:b/>
          <w:sz w:val="28"/>
          <w:szCs w:val="28"/>
        </w:rPr>
        <w:t xml:space="preserve"> </w:t>
      </w:r>
      <w:r w:rsidRPr="00513E64">
        <w:rPr>
          <w:rFonts w:ascii="Times New Roman" w:hAnsi="Times New Roman"/>
          <w:sz w:val="28"/>
          <w:szCs w:val="28"/>
        </w:rPr>
        <w:t xml:space="preserve">Понятие о гигиене и санитарии. Личная гигиена тела. Форма для занятий в спортивном зале и на улице. Временные ограничения и противопоказания к занятиям видами спорта предупреждение травм при физкультурно-спортивных занятиях, доврачебная помощь. Врачебный контроль и самоконтроль. Режим дня и питания. </w:t>
      </w:r>
    </w:p>
    <w:p w:rsidR="00513E64" w:rsidRPr="00513E64" w:rsidRDefault="00513E64" w:rsidP="009C7207">
      <w:pPr>
        <w:overflowPunct w:val="0"/>
        <w:autoSpaceDE w:val="0"/>
        <w:autoSpaceDN w:val="0"/>
        <w:adjustRightInd w:val="0"/>
        <w:spacing w:after="0" w:line="240" w:lineRule="auto"/>
        <w:jc w:val="both"/>
        <w:rPr>
          <w:rFonts w:ascii="Times New Roman" w:hAnsi="Times New Roman"/>
          <w:b/>
          <w:sz w:val="28"/>
          <w:szCs w:val="28"/>
        </w:rPr>
      </w:pPr>
      <w:r w:rsidRPr="00513E64">
        <w:rPr>
          <w:rFonts w:ascii="Times New Roman" w:hAnsi="Times New Roman"/>
          <w:i/>
          <w:sz w:val="28"/>
          <w:szCs w:val="28"/>
        </w:rPr>
        <w:t>4. Основы техники и тактики игры.</w:t>
      </w:r>
      <w:r w:rsidRPr="00513E64">
        <w:rPr>
          <w:rFonts w:ascii="Times New Roman" w:hAnsi="Times New Roman"/>
          <w:b/>
          <w:sz w:val="28"/>
          <w:szCs w:val="28"/>
        </w:rPr>
        <w:t xml:space="preserve"> </w:t>
      </w:r>
      <w:r w:rsidRPr="00513E64">
        <w:rPr>
          <w:rFonts w:ascii="Times New Roman" w:hAnsi="Times New Roman"/>
          <w:sz w:val="28"/>
          <w:szCs w:val="28"/>
        </w:rPr>
        <w:t xml:space="preserve">Основные понятия о спортивной технике и тактике игры. Взаимосвязь техники и тактики. Характеристика технической и тактической подготовки. </w:t>
      </w:r>
    </w:p>
    <w:p w:rsidR="00513E64" w:rsidRPr="00513E64" w:rsidRDefault="00513E64" w:rsidP="0019645D">
      <w:pPr>
        <w:pStyle w:val="af4"/>
        <w:jc w:val="both"/>
        <w:rPr>
          <w:rFonts w:ascii="Times New Roman" w:eastAsiaTheme="minorHAnsi" w:hAnsi="Times New Roman"/>
          <w:color w:val="000000" w:themeColor="text1"/>
          <w:sz w:val="28"/>
          <w:szCs w:val="28"/>
          <w:lang w:eastAsia="en-US"/>
        </w:rPr>
      </w:pPr>
      <w:r w:rsidRPr="00513E64">
        <w:rPr>
          <w:rFonts w:ascii="Times New Roman" w:hAnsi="Times New Roman"/>
          <w:i/>
          <w:sz w:val="28"/>
          <w:szCs w:val="28"/>
        </w:rPr>
        <w:lastRenderedPageBreak/>
        <w:t>5. Оборудование и инвентарь.</w:t>
      </w:r>
      <w:r w:rsidRPr="00513E64">
        <w:rPr>
          <w:rFonts w:ascii="Times New Roman" w:hAnsi="Times New Roman"/>
          <w:sz w:val="28"/>
          <w:szCs w:val="28"/>
        </w:rPr>
        <w:t xml:space="preserve"> </w:t>
      </w:r>
      <w:r w:rsidRPr="002520DB">
        <w:rPr>
          <w:rFonts w:ascii="Times New Roman" w:eastAsiaTheme="minorHAnsi" w:hAnsi="Times New Roman"/>
          <w:color w:val="000000" w:themeColor="text1"/>
          <w:sz w:val="28"/>
          <w:szCs w:val="28"/>
          <w:lang w:eastAsia="en-US"/>
        </w:rPr>
        <w:t>Площадка для игры в волейбол в спор</w:t>
      </w:r>
      <w:r>
        <w:rPr>
          <w:rFonts w:ascii="Times New Roman" w:eastAsiaTheme="minorHAnsi" w:hAnsi="Times New Roman"/>
          <w:color w:val="000000" w:themeColor="text1"/>
          <w:sz w:val="28"/>
          <w:szCs w:val="28"/>
          <w:lang w:eastAsia="en-US"/>
        </w:rPr>
        <w:t xml:space="preserve">тивном зале. </w:t>
      </w:r>
      <w:r w:rsidRPr="00513E64">
        <w:rPr>
          <w:rFonts w:ascii="Times New Roman" w:hAnsi="Times New Roman"/>
          <w:sz w:val="28"/>
          <w:szCs w:val="28"/>
        </w:rPr>
        <w:t xml:space="preserve">Разметка площадки. </w:t>
      </w:r>
      <w:r w:rsidRPr="002520DB">
        <w:rPr>
          <w:rFonts w:ascii="Times New Roman" w:eastAsiaTheme="minorHAnsi" w:hAnsi="Times New Roman"/>
          <w:color w:val="000000" w:themeColor="text1"/>
          <w:sz w:val="28"/>
          <w:szCs w:val="28"/>
          <w:lang w:eastAsia="en-US"/>
        </w:rPr>
        <w:t xml:space="preserve">Сетка и мяч. </w:t>
      </w:r>
      <w:r w:rsidRPr="00513E64">
        <w:rPr>
          <w:rFonts w:ascii="Times New Roman" w:hAnsi="Times New Roman"/>
          <w:sz w:val="28"/>
          <w:szCs w:val="28"/>
        </w:rPr>
        <w:t>Оборудование и инвентарь, применяемые в процессе тренировки</w:t>
      </w:r>
      <w:r>
        <w:rPr>
          <w:rFonts w:ascii="Times New Roman" w:hAnsi="Times New Roman"/>
          <w:sz w:val="28"/>
          <w:szCs w:val="28"/>
        </w:rPr>
        <w:t>,</w:t>
      </w:r>
      <w:r w:rsidRPr="00513E64">
        <w:rPr>
          <w:rFonts w:ascii="Times New Roman" w:hAnsi="Times New Roman"/>
          <w:sz w:val="28"/>
          <w:szCs w:val="28"/>
        </w:rPr>
        <w:t xml:space="preserve"> соревнований. Тренажерные устройства, технические средства.  </w:t>
      </w:r>
      <w:r w:rsidRPr="002520DB">
        <w:rPr>
          <w:rFonts w:ascii="Times New Roman" w:eastAsiaTheme="minorHAnsi" w:hAnsi="Times New Roman"/>
          <w:color w:val="000000" w:themeColor="text1"/>
          <w:sz w:val="28"/>
          <w:szCs w:val="28"/>
          <w:lang w:eastAsia="en-US"/>
        </w:rPr>
        <w:t xml:space="preserve">Уход за инвентарем. </w:t>
      </w:r>
    </w:p>
    <w:p w:rsidR="00513E64" w:rsidRDefault="00513E64" w:rsidP="009C7207">
      <w:pPr>
        <w:overflowPunct w:val="0"/>
        <w:autoSpaceDE w:val="0"/>
        <w:autoSpaceDN w:val="0"/>
        <w:adjustRightInd w:val="0"/>
        <w:spacing w:after="0" w:line="240" w:lineRule="auto"/>
        <w:jc w:val="both"/>
        <w:rPr>
          <w:rFonts w:ascii="Times New Roman" w:hAnsi="Times New Roman"/>
          <w:sz w:val="28"/>
          <w:szCs w:val="28"/>
        </w:rPr>
      </w:pPr>
      <w:r w:rsidRPr="00513E64">
        <w:rPr>
          <w:rFonts w:ascii="Times New Roman" w:hAnsi="Times New Roman"/>
          <w:i/>
          <w:sz w:val="28"/>
          <w:szCs w:val="28"/>
        </w:rPr>
        <w:t>6. Спортивные соревнования.</w:t>
      </w:r>
      <w:r w:rsidRPr="00513E64">
        <w:rPr>
          <w:rFonts w:ascii="Times New Roman" w:hAnsi="Times New Roman"/>
          <w:sz w:val="28"/>
          <w:szCs w:val="28"/>
        </w:rPr>
        <w:t xml:space="preserve"> Организация и проведение. Роль соревнований в подготовке спортсменов. Правила соревнований по волейболу. Подготовка к соревнованиям, участие в соревнованиях.</w:t>
      </w:r>
    </w:p>
    <w:p w:rsidR="00513E64" w:rsidRDefault="00513E64" w:rsidP="009C7207">
      <w:pPr>
        <w:pStyle w:val="af4"/>
        <w:jc w:val="both"/>
        <w:rPr>
          <w:rFonts w:ascii="Times New Roman" w:eastAsiaTheme="minorHAnsi" w:hAnsi="Times New Roman"/>
          <w:color w:val="000000" w:themeColor="text1"/>
          <w:sz w:val="28"/>
          <w:szCs w:val="28"/>
          <w:lang w:eastAsia="en-US"/>
        </w:rPr>
      </w:pPr>
      <w:r w:rsidRPr="00513E64">
        <w:rPr>
          <w:rFonts w:ascii="Times New Roman" w:hAnsi="Times New Roman"/>
          <w:i/>
          <w:sz w:val="28"/>
          <w:szCs w:val="28"/>
        </w:rPr>
        <w:t xml:space="preserve">7. Правила игры в волейбол. </w:t>
      </w:r>
      <w:r w:rsidRPr="002520DB">
        <w:rPr>
          <w:rFonts w:ascii="Times New Roman" w:eastAsiaTheme="minorHAnsi" w:hAnsi="Times New Roman"/>
          <w:color w:val="000000" w:themeColor="text1"/>
          <w:sz w:val="28"/>
          <w:szCs w:val="28"/>
          <w:lang w:eastAsia="en-US"/>
        </w:rPr>
        <w:t xml:space="preserve">Состав команды. Расстановка и переход игроков. Костюм игрока. Начало игры и подача. Выход мяча из игры. Счет и результат игры. Права и обязанности игроков. Состав команды и замена игроков. Упрощенные правила игры. </w:t>
      </w:r>
    </w:p>
    <w:p w:rsidR="009C7207" w:rsidRPr="009C7207" w:rsidRDefault="009C7207" w:rsidP="009C7207">
      <w:pPr>
        <w:pStyle w:val="af4"/>
        <w:jc w:val="both"/>
        <w:rPr>
          <w:rFonts w:ascii="Times New Roman" w:eastAsiaTheme="minorHAnsi" w:hAnsi="Times New Roman"/>
          <w:sz w:val="28"/>
          <w:szCs w:val="28"/>
          <w:lang w:eastAsia="en-US"/>
        </w:rPr>
      </w:pPr>
      <w:r w:rsidRPr="009C7207">
        <w:rPr>
          <w:rFonts w:ascii="Times New Roman" w:eastAsiaTheme="minorHAnsi" w:hAnsi="Times New Roman"/>
          <w:i/>
          <w:color w:val="000000" w:themeColor="text1"/>
          <w:sz w:val="28"/>
          <w:szCs w:val="28"/>
          <w:lang w:eastAsia="en-US"/>
        </w:rPr>
        <w:t xml:space="preserve">8. </w:t>
      </w:r>
      <w:r w:rsidRPr="009C7207">
        <w:rPr>
          <w:rFonts w:ascii="Times New Roman" w:eastAsiaTheme="minorHAnsi" w:hAnsi="Times New Roman"/>
          <w:bCs/>
          <w:i/>
          <w:iCs/>
          <w:sz w:val="28"/>
          <w:szCs w:val="28"/>
          <w:lang w:eastAsia="en-US"/>
        </w:rPr>
        <w:t xml:space="preserve">Основы методики обучения </w:t>
      </w:r>
      <w:r w:rsidRPr="009C7207">
        <w:rPr>
          <w:rFonts w:ascii="Times New Roman" w:eastAsiaTheme="minorHAnsi" w:hAnsi="Times New Roman"/>
          <w:sz w:val="28"/>
          <w:szCs w:val="28"/>
          <w:lang w:eastAsia="en-US"/>
        </w:rPr>
        <w:t>физическим упражнениям, технике и тактике. Понятие о методике трени</w:t>
      </w:r>
      <w:r>
        <w:rPr>
          <w:rFonts w:ascii="Times New Roman" w:eastAsiaTheme="minorHAnsi" w:hAnsi="Times New Roman"/>
          <w:sz w:val="28"/>
          <w:szCs w:val="28"/>
          <w:lang w:eastAsia="en-US"/>
        </w:rPr>
        <w:t xml:space="preserve">ровке. Факторы, обуславливающие </w:t>
      </w:r>
      <w:r w:rsidRPr="009C7207">
        <w:rPr>
          <w:rFonts w:ascii="Times New Roman" w:eastAsiaTheme="minorHAnsi" w:hAnsi="Times New Roman"/>
          <w:sz w:val="28"/>
          <w:szCs w:val="28"/>
          <w:lang w:eastAsia="en-US"/>
        </w:rPr>
        <w:t>эффективность обучения, тренировки.</w:t>
      </w:r>
    </w:p>
    <w:p w:rsidR="00036985" w:rsidRDefault="00036985" w:rsidP="0019645D">
      <w:pPr>
        <w:pStyle w:val="af4"/>
        <w:rPr>
          <w:rFonts w:ascii="Times New Roman" w:eastAsiaTheme="minorHAnsi" w:hAnsi="Times New Roman"/>
          <w:color w:val="000000" w:themeColor="text1"/>
          <w:sz w:val="22"/>
          <w:szCs w:val="28"/>
          <w:lang w:eastAsia="en-US"/>
        </w:rPr>
      </w:pPr>
    </w:p>
    <w:p w:rsidR="00AD5BF5" w:rsidRPr="00AD5BF5" w:rsidRDefault="00B56A66" w:rsidP="00AD5BF5">
      <w:pPr>
        <w:spacing w:after="0" w:line="240" w:lineRule="auto"/>
        <w:ind w:firstLine="567"/>
        <w:jc w:val="both"/>
        <w:rPr>
          <w:rFonts w:ascii="Times New Roman" w:hAnsi="Times New Roman"/>
          <w:b/>
          <w:sz w:val="24"/>
          <w:szCs w:val="28"/>
        </w:rPr>
      </w:pPr>
      <w:r>
        <w:rPr>
          <w:rFonts w:ascii="Times New Roman" w:hAnsi="Times New Roman"/>
          <w:b/>
          <w:sz w:val="24"/>
          <w:szCs w:val="28"/>
        </w:rPr>
        <w:t>3</w:t>
      </w:r>
      <w:r w:rsidR="00AD5BF5" w:rsidRPr="00AD5BF5">
        <w:rPr>
          <w:rFonts w:ascii="Times New Roman" w:hAnsi="Times New Roman"/>
          <w:b/>
          <w:sz w:val="24"/>
          <w:szCs w:val="28"/>
        </w:rPr>
        <w:t>.2. Практическая подготовка (</w:t>
      </w:r>
      <w:r w:rsidR="00AD5BF5" w:rsidRPr="006C7F37">
        <w:rPr>
          <w:rFonts w:ascii="Times New Roman" w:hAnsi="Times New Roman"/>
          <w:b/>
          <w:color w:val="000000" w:themeColor="text1"/>
          <w:sz w:val="24"/>
          <w:szCs w:val="28"/>
        </w:rPr>
        <w:t>199</w:t>
      </w:r>
      <w:r w:rsidR="00AD5BF5" w:rsidRPr="00AD5BF5">
        <w:rPr>
          <w:rFonts w:ascii="Times New Roman" w:hAnsi="Times New Roman"/>
          <w:b/>
          <w:sz w:val="24"/>
          <w:szCs w:val="28"/>
        </w:rPr>
        <w:t xml:space="preserve"> ч).</w:t>
      </w:r>
    </w:p>
    <w:p w:rsidR="00AD5BF5" w:rsidRPr="00AD5BF5" w:rsidRDefault="00B56A66" w:rsidP="00AD5BF5">
      <w:pPr>
        <w:spacing w:after="0" w:line="240" w:lineRule="auto"/>
        <w:ind w:firstLine="567"/>
        <w:jc w:val="both"/>
        <w:rPr>
          <w:sz w:val="28"/>
          <w:szCs w:val="28"/>
        </w:rPr>
      </w:pPr>
      <w:r>
        <w:rPr>
          <w:rFonts w:ascii="Times New Roman" w:hAnsi="Times New Roman"/>
          <w:b/>
          <w:sz w:val="24"/>
          <w:szCs w:val="28"/>
        </w:rPr>
        <w:t>3</w:t>
      </w:r>
      <w:r w:rsidR="00AD5BF5" w:rsidRPr="00AD5BF5">
        <w:rPr>
          <w:rFonts w:ascii="Times New Roman" w:hAnsi="Times New Roman"/>
          <w:b/>
          <w:sz w:val="24"/>
          <w:szCs w:val="28"/>
        </w:rPr>
        <w:t>.2.1.Общая физическая подготовка</w:t>
      </w:r>
      <w:r w:rsidR="00AD5BF5" w:rsidRPr="00AD5BF5">
        <w:rPr>
          <w:rFonts w:ascii="Times New Roman" w:hAnsi="Times New Roman"/>
          <w:sz w:val="24"/>
          <w:szCs w:val="28"/>
        </w:rPr>
        <w:t xml:space="preserve"> </w:t>
      </w:r>
      <w:r w:rsidR="00AD5BF5" w:rsidRPr="00AD5BF5">
        <w:rPr>
          <w:rFonts w:ascii="Times New Roman" w:hAnsi="Times New Roman"/>
          <w:b/>
          <w:sz w:val="24"/>
          <w:szCs w:val="28"/>
        </w:rPr>
        <w:t>(</w:t>
      </w:r>
      <w:r w:rsidR="00AD5BF5" w:rsidRPr="006C7F37">
        <w:rPr>
          <w:rFonts w:ascii="Times New Roman" w:hAnsi="Times New Roman"/>
          <w:b/>
          <w:color w:val="000000" w:themeColor="text1"/>
          <w:sz w:val="24"/>
          <w:szCs w:val="28"/>
        </w:rPr>
        <w:t>76</w:t>
      </w:r>
      <w:r w:rsidR="00AD5BF5" w:rsidRPr="00AD5BF5">
        <w:rPr>
          <w:rFonts w:ascii="Times New Roman" w:hAnsi="Times New Roman"/>
          <w:b/>
          <w:sz w:val="24"/>
          <w:szCs w:val="28"/>
        </w:rPr>
        <w:t xml:space="preserve"> ч).</w:t>
      </w:r>
      <w:r w:rsidR="00AD5BF5" w:rsidRPr="00AD5BF5">
        <w:rPr>
          <w:sz w:val="28"/>
          <w:szCs w:val="28"/>
        </w:rPr>
        <w:t xml:space="preserve"> </w:t>
      </w:r>
    </w:p>
    <w:p w:rsidR="00053810" w:rsidRPr="004F506A" w:rsidRDefault="00053810" w:rsidP="004F506A">
      <w:pPr>
        <w:pStyle w:val="af4"/>
        <w:ind w:firstLine="567"/>
        <w:jc w:val="both"/>
        <w:rPr>
          <w:rFonts w:ascii="Times New Roman" w:eastAsiaTheme="minorHAnsi" w:hAnsi="Times New Roman"/>
          <w:b/>
          <w:color w:val="000000" w:themeColor="text1"/>
          <w:sz w:val="28"/>
          <w:szCs w:val="28"/>
          <w:lang w:eastAsia="en-US"/>
        </w:rPr>
      </w:pPr>
      <w:r w:rsidRPr="004F506A">
        <w:rPr>
          <w:rFonts w:ascii="Times New Roman" w:hAnsi="Times New Roman"/>
          <w:color w:val="000000" w:themeColor="text1"/>
          <w:sz w:val="28"/>
          <w:szCs w:val="28"/>
        </w:rPr>
        <w:t xml:space="preserve">Современный волейбол предъявляет высокие требования к двигательным способностям и функциональным возможностям </w:t>
      </w:r>
      <w:r w:rsidR="00A14109" w:rsidRPr="004F506A">
        <w:rPr>
          <w:rFonts w:ascii="Times New Roman" w:hAnsi="Times New Roman"/>
          <w:color w:val="000000" w:themeColor="text1"/>
          <w:sz w:val="28"/>
          <w:szCs w:val="28"/>
        </w:rPr>
        <w:t>волейболиста</w:t>
      </w:r>
      <w:r w:rsidRPr="004F506A">
        <w:rPr>
          <w:rFonts w:ascii="Times New Roman" w:hAnsi="Times New Roman"/>
          <w:color w:val="000000" w:themeColor="text1"/>
          <w:sz w:val="28"/>
          <w:szCs w:val="28"/>
        </w:rPr>
        <w:t>. Для этого необходимо всестороннее развитие физических качеств. Физическую подготовку подразделяют на общую и специальную.</w:t>
      </w:r>
    </w:p>
    <w:p w:rsidR="004F506A" w:rsidRDefault="00A14109" w:rsidP="004F506A">
      <w:pPr>
        <w:pStyle w:val="af4"/>
        <w:jc w:val="both"/>
        <w:rPr>
          <w:rFonts w:ascii="Times New Roman" w:eastAsiaTheme="minorHAnsi" w:hAnsi="Times New Roman"/>
          <w:sz w:val="28"/>
          <w:szCs w:val="28"/>
          <w:lang w:eastAsia="en-US"/>
        </w:rPr>
      </w:pPr>
      <w:r w:rsidRPr="004F506A">
        <w:rPr>
          <w:rFonts w:ascii="Times New Roman" w:eastAsiaTheme="minorHAnsi" w:hAnsi="Times New Roman"/>
          <w:sz w:val="28"/>
          <w:szCs w:val="28"/>
          <w:lang w:eastAsia="en-US"/>
        </w:rPr>
        <w:t>Общая физическая подготовка (ОФП) направлена на развитие</w:t>
      </w:r>
      <w:r w:rsidR="004F506A">
        <w:rPr>
          <w:rFonts w:ascii="Times New Roman" w:eastAsiaTheme="minorHAnsi" w:hAnsi="Times New Roman"/>
          <w:sz w:val="28"/>
          <w:szCs w:val="28"/>
          <w:lang w:eastAsia="en-US"/>
        </w:rPr>
        <w:t xml:space="preserve"> </w:t>
      </w:r>
      <w:r w:rsidRPr="004F506A">
        <w:rPr>
          <w:rFonts w:ascii="Times New Roman" w:eastAsiaTheme="minorHAnsi" w:hAnsi="Times New Roman"/>
          <w:sz w:val="28"/>
          <w:szCs w:val="28"/>
          <w:lang w:eastAsia="en-US"/>
        </w:rPr>
        <w:t>основных двигательных качеств – силы, бы</w:t>
      </w:r>
      <w:r w:rsidR="004F506A">
        <w:rPr>
          <w:rFonts w:ascii="Times New Roman" w:eastAsiaTheme="minorHAnsi" w:hAnsi="Times New Roman"/>
          <w:sz w:val="28"/>
          <w:szCs w:val="28"/>
          <w:lang w:eastAsia="en-US"/>
        </w:rPr>
        <w:t xml:space="preserve">строты, выносливости, гибкости, </w:t>
      </w:r>
      <w:r w:rsidRPr="004F506A">
        <w:rPr>
          <w:rFonts w:ascii="Times New Roman" w:eastAsiaTheme="minorHAnsi" w:hAnsi="Times New Roman"/>
          <w:sz w:val="28"/>
          <w:szCs w:val="28"/>
          <w:lang w:eastAsia="en-US"/>
        </w:rPr>
        <w:t>ловкости, а также на обогащение юн</w:t>
      </w:r>
      <w:r w:rsidR="004F506A">
        <w:rPr>
          <w:rFonts w:ascii="Times New Roman" w:eastAsiaTheme="minorHAnsi" w:hAnsi="Times New Roman"/>
          <w:sz w:val="28"/>
          <w:szCs w:val="28"/>
          <w:lang w:eastAsia="en-US"/>
        </w:rPr>
        <w:t xml:space="preserve">ых волейболистов разнообразными </w:t>
      </w:r>
      <w:r w:rsidRPr="004F506A">
        <w:rPr>
          <w:rFonts w:ascii="Times New Roman" w:eastAsiaTheme="minorHAnsi" w:hAnsi="Times New Roman"/>
          <w:sz w:val="28"/>
          <w:szCs w:val="28"/>
          <w:lang w:eastAsia="en-US"/>
        </w:rPr>
        <w:t xml:space="preserve">двигательными навыками. </w:t>
      </w:r>
    </w:p>
    <w:p w:rsidR="00A14109" w:rsidRDefault="00132D3A" w:rsidP="004F506A">
      <w:pPr>
        <w:pStyle w:val="af4"/>
        <w:ind w:firstLine="567"/>
        <w:jc w:val="both"/>
        <w:rPr>
          <w:rFonts w:ascii="Times New Roman" w:hAnsi="Times New Roman"/>
          <w:color w:val="000000"/>
          <w:sz w:val="28"/>
        </w:rPr>
      </w:pPr>
      <w:r w:rsidRPr="00357395">
        <w:rPr>
          <w:rFonts w:ascii="Times New Roman" w:hAnsi="Times New Roman"/>
          <w:color w:val="000000"/>
          <w:sz w:val="28"/>
        </w:rPr>
        <w:t xml:space="preserve">Средствами общей физической подготовки являются </w:t>
      </w:r>
      <w:proofErr w:type="spellStart"/>
      <w:r w:rsidRPr="00357395">
        <w:rPr>
          <w:rFonts w:ascii="Times New Roman" w:hAnsi="Times New Roman"/>
          <w:color w:val="000000"/>
          <w:sz w:val="28"/>
        </w:rPr>
        <w:t>обшеразвивающие</w:t>
      </w:r>
      <w:proofErr w:type="spellEnd"/>
      <w:r w:rsidRPr="00357395">
        <w:rPr>
          <w:rFonts w:ascii="Times New Roman" w:hAnsi="Times New Roman"/>
          <w:color w:val="000000"/>
          <w:sz w:val="28"/>
        </w:rPr>
        <w:t xml:space="preserve"> упражнения, направленные на развитие всех качеств в процессе ходьбы, бега, прыжков, метаний, а также упражнения на различных снарядах, тренажерах, занятия другими видами спорта.</w:t>
      </w:r>
      <w:r w:rsidRPr="00132D3A">
        <w:rPr>
          <w:rFonts w:ascii="Times New Roman" w:eastAsiaTheme="minorHAnsi" w:hAnsi="Times New Roman"/>
          <w:sz w:val="28"/>
          <w:szCs w:val="28"/>
          <w:lang w:eastAsia="en-US"/>
        </w:rPr>
        <w:t xml:space="preserve"> </w:t>
      </w:r>
      <w:r w:rsidRPr="004F506A">
        <w:rPr>
          <w:rFonts w:ascii="Times New Roman" w:eastAsiaTheme="minorHAnsi" w:hAnsi="Times New Roman"/>
          <w:sz w:val="28"/>
          <w:szCs w:val="28"/>
          <w:lang w:eastAsia="en-US"/>
        </w:rPr>
        <w:t>Средства ОФ</w:t>
      </w:r>
      <w:r>
        <w:rPr>
          <w:rFonts w:ascii="Times New Roman" w:eastAsiaTheme="minorHAnsi" w:hAnsi="Times New Roman"/>
          <w:sz w:val="28"/>
          <w:szCs w:val="28"/>
          <w:lang w:eastAsia="en-US"/>
        </w:rPr>
        <w:t xml:space="preserve">П подбираются с учетом возраста </w:t>
      </w:r>
      <w:r w:rsidRPr="004F506A">
        <w:rPr>
          <w:rFonts w:ascii="Times New Roman" w:eastAsiaTheme="minorHAnsi" w:hAnsi="Times New Roman"/>
          <w:sz w:val="28"/>
          <w:szCs w:val="28"/>
          <w:lang w:eastAsia="en-US"/>
        </w:rPr>
        <w:t>зани</w:t>
      </w:r>
      <w:r>
        <w:rPr>
          <w:rFonts w:ascii="Times New Roman" w:eastAsiaTheme="minorHAnsi" w:hAnsi="Times New Roman"/>
          <w:sz w:val="28"/>
          <w:szCs w:val="28"/>
          <w:lang w:eastAsia="en-US"/>
        </w:rPr>
        <w:t>мающихся и специфики волейбола.</w:t>
      </w:r>
    </w:p>
    <w:p w:rsidR="00132D3A" w:rsidRPr="00132D3A" w:rsidRDefault="00132D3A" w:rsidP="00132D3A">
      <w:pPr>
        <w:pStyle w:val="af4"/>
        <w:ind w:firstLine="567"/>
        <w:jc w:val="both"/>
        <w:rPr>
          <w:rFonts w:ascii="Times New Roman" w:hAnsi="Times New Roman"/>
          <w:color w:val="000000"/>
          <w:sz w:val="28"/>
        </w:rPr>
      </w:pPr>
      <w:r w:rsidRPr="004F506A">
        <w:rPr>
          <w:rFonts w:ascii="Times New Roman" w:eastAsiaTheme="minorHAnsi" w:hAnsi="Times New Roman"/>
          <w:sz w:val="28"/>
          <w:szCs w:val="28"/>
          <w:lang w:eastAsia="en-US"/>
        </w:rPr>
        <w:t>Из всего многообразия средств ОФП в занятиях с юными</w:t>
      </w:r>
      <w:r>
        <w:rPr>
          <w:rFonts w:ascii="Times New Roman" w:eastAsiaTheme="minorHAnsi" w:hAnsi="Times New Roman"/>
          <w:sz w:val="28"/>
          <w:szCs w:val="28"/>
          <w:lang w:eastAsia="en-US"/>
        </w:rPr>
        <w:t xml:space="preserve"> </w:t>
      </w:r>
      <w:r w:rsidRPr="004F506A">
        <w:rPr>
          <w:rFonts w:ascii="Times New Roman" w:eastAsiaTheme="minorHAnsi" w:hAnsi="Times New Roman"/>
          <w:sz w:val="28"/>
          <w:szCs w:val="28"/>
          <w:lang w:eastAsia="en-US"/>
        </w:rPr>
        <w:t>волейболистами преимущественно использ</w:t>
      </w:r>
      <w:r>
        <w:rPr>
          <w:rFonts w:ascii="Times New Roman" w:eastAsiaTheme="minorHAnsi" w:hAnsi="Times New Roman"/>
          <w:sz w:val="28"/>
          <w:szCs w:val="28"/>
          <w:lang w:eastAsia="en-US"/>
        </w:rPr>
        <w:t xml:space="preserve">уются упражнения из гимнастики, </w:t>
      </w:r>
      <w:r w:rsidRPr="004F506A">
        <w:rPr>
          <w:rFonts w:ascii="Times New Roman" w:eastAsiaTheme="minorHAnsi" w:hAnsi="Times New Roman"/>
          <w:sz w:val="28"/>
          <w:szCs w:val="28"/>
          <w:lang w:eastAsia="en-US"/>
        </w:rPr>
        <w:t>акробатики, легкой атлетики, баскетбола</w:t>
      </w:r>
      <w:r>
        <w:rPr>
          <w:rFonts w:ascii="Times New Roman" w:eastAsiaTheme="minorHAnsi" w:hAnsi="Times New Roman"/>
          <w:sz w:val="28"/>
          <w:szCs w:val="28"/>
          <w:lang w:eastAsia="en-US"/>
        </w:rPr>
        <w:t>, футбола</w:t>
      </w:r>
      <w:r w:rsidRPr="004F506A">
        <w:rPr>
          <w:rFonts w:ascii="Times New Roman" w:eastAsiaTheme="minorHAnsi" w:hAnsi="Times New Roman"/>
          <w:sz w:val="28"/>
          <w:szCs w:val="28"/>
          <w:lang w:eastAsia="en-US"/>
        </w:rPr>
        <w:t>, подвиж</w:t>
      </w:r>
      <w:r>
        <w:rPr>
          <w:rFonts w:ascii="Times New Roman" w:eastAsiaTheme="minorHAnsi" w:hAnsi="Times New Roman"/>
          <w:sz w:val="28"/>
          <w:szCs w:val="28"/>
          <w:lang w:eastAsia="en-US"/>
        </w:rPr>
        <w:t xml:space="preserve">ные игры. В </w:t>
      </w:r>
      <w:r w:rsidRPr="004F506A">
        <w:rPr>
          <w:rFonts w:ascii="Times New Roman" w:eastAsiaTheme="minorHAnsi" w:hAnsi="Times New Roman"/>
          <w:sz w:val="28"/>
          <w:szCs w:val="28"/>
          <w:lang w:eastAsia="en-US"/>
        </w:rPr>
        <w:t>состав ОФП входят строевые упражнени</w:t>
      </w:r>
      <w:r>
        <w:rPr>
          <w:rFonts w:ascii="Times New Roman" w:eastAsiaTheme="minorHAnsi" w:hAnsi="Times New Roman"/>
          <w:sz w:val="28"/>
          <w:szCs w:val="28"/>
          <w:lang w:eastAsia="en-US"/>
        </w:rPr>
        <w:t>я, элементы борьбы.</w:t>
      </w:r>
      <w:r w:rsidRPr="00132D3A">
        <w:rPr>
          <w:rFonts w:ascii="Times New Roman" w:hAnsi="Times New Roman"/>
          <w:color w:val="000000"/>
          <w:sz w:val="28"/>
        </w:rPr>
        <w:t xml:space="preserve"> </w:t>
      </w:r>
    </w:p>
    <w:p w:rsidR="00EE5066" w:rsidRDefault="00A14109" w:rsidP="00EE5066">
      <w:pPr>
        <w:pStyle w:val="af4"/>
        <w:ind w:firstLine="567"/>
        <w:jc w:val="both"/>
        <w:rPr>
          <w:rFonts w:ascii="Times New Roman" w:eastAsiaTheme="minorHAnsi" w:hAnsi="Times New Roman"/>
          <w:sz w:val="28"/>
          <w:szCs w:val="28"/>
          <w:lang w:eastAsia="en-US"/>
        </w:rPr>
      </w:pPr>
      <w:r w:rsidRPr="004F506A">
        <w:rPr>
          <w:rFonts w:ascii="Times New Roman" w:eastAsiaTheme="minorHAnsi" w:hAnsi="Times New Roman"/>
          <w:sz w:val="28"/>
          <w:szCs w:val="28"/>
          <w:lang w:eastAsia="en-US"/>
        </w:rPr>
        <w:t>Гимнастические упражнения подразд</w:t>
      </w:r>
      <w:r w:rsidR="00014D9A">
        <w:rPr>
          <w:rFonts w:ascii="Times New Roman" w:eastAsiaTheme="minorHAnsi" w:hAnsi="Times New Roman"/>
          <w:sz w:val="28"/>
          <w:szCs w:val="28"/>
          <w:lang w:eastAsia="en-US"/>
        </w:rPr>
        <w:t xml:space="preserve">еляются на три группы: первая - </w:t>
      </w:r>
      <w:r w:rsidRPr="004F506A">
        <w:rPr>
          <w:rFonts w:ascii="Times New Roman" w:eastAsiaTheme="minorHAnsi" w:hAnsi="Times New Roman"/>
          <w:sz w:val="28"/>
          <w:szCs w:val="28"/>
          <w:lang w:eastAsia="en-US"/>
        </w:rPr>
        <w:t xml:space="preserve">для мышц рук и плечевого пояса, вторая – </w:t>
      </w:r>
      <w:r w:rsidR="00014D9A">
        <w:rPr>
          <w:rFonts w:ascii="Times New Roman" w:eastAsiaTheme="minorHAnsi" w:hAnsi="Times New Roman"/>
          <w:sz w:val="28"/>
          <w:szCs w:val="28"/>
          <w:lang w:eastAsia="en-US"/>
        </w:rPr>
        <w:t xml:space="preserve">для мышц туловища и шеи, третья – для мышц ног и таза. </w:t>
      </w:r>
      <w:r w:rsidRPr="004F506A">
        <w:rPr>
          <w:rFonts w:ascii="Times New Roman" w:eastAsiaTheme="minorHAnsi" w:hAnsi="Times New Roman"/>
          <w:sz w:val="28"/>
          <w:szCs w:val="28"/>
          <w:lang w:eastAsia="en-US"/>
        </w:rPr>
        <w:t>Упражнения выполняются без пре</w:t>
      </w:r>
      <w:r w:rsidR="00014D9A">
        <w:rPr>
          <w:rFonts w:ascii="Times New Roman" w:eastAsiaTheme="minorHAnsi" w:hAnsi="Times New Roman"/>
          <w:sz w:val="28"/>
          <w:szCs w:val="28"/>
          <w:lang w:eastAsia="en-US"/>
        </w:rPr>
        <w:t xml:space="preserve">дметов и с предметами (набивные </w:t>
      </w:r>
      <w:r w:rsidRPr="004F506A">
        <w:rPr>
          <w:rFonts w:ascii="Times New Roman" w:eastAsiaTheme="minorHAnsi" w:hAnsi="Times New Roman"/>
          <w:sz w:val="28"/>
          <w:szCs w:val="28"/>
          <w:lang w:eastAsia="en-US"/>
        </w:rPr>
        <w:t>мячи, гимнастические палки, гантели, скакал</w:t>
      </w:r>
      <w:r w:rsidR="00014D9A">
        <w:rPr>
          <w:rFonts w:ascii="Times New Roman" w:eastAsiaTheme="minorHAnsi" w:hAnsi="Times New Roman"/>
          <w:sz w:val="28"/>
          <w:szCs w:val="28"/>
          <w:lang w:eastAsia="en-US"/>
        </w:rPr>
        <w:t xml:space="preserve">ки); на гимнастических снарядах </w:t>
      </w:r>
      <w:r w:rsidRPr="004F506A">
        <w:rPr>
          <w:rFonts w:ascii="Times New Roman" w:eastAsiaTheme="minorHAnsi" w:hAnsi="Times New Roman"/>
          <w:sz w:val="28"/>
          <w:szCs w:val="28"/>
          <w:lang w:eastAsia="en-US"/>
        </w:rPr>
        <w:t xml:space="preserve">(гимнастическая стенка и скамейка, </w:t>
      </w:r>
      <w:r w:rsidR="00014D9A">
        <w:rPr>
          <w:rFonts w:ascii="Times New Roman" w:eastAsiaTheme="minorHAnsi" w:hAnsi="Times New Roman"/>
          <w:sz w:val="28"/>
          <w:szCs w:val="28"/>
          <w:lang w:eastAsia="en-US"/>
        </w:rPr>
        <w:t xml:space="preserve">перекладина). </w:t>
      </w:r>
    </w:p>
    <w:p w:rsidR="00DE009A" w:rsidRPr="00DE009A" w:rsidRDefault="00DE009A" w:rsidP="00DE009A">
      <w:pPr>
        <w:pStyle w:val="af4"/>
        <w:ind w:firstLine="567"/>
        <w:jc w:val="both"/>
        <w:rPr>
          <w:rFonts w:ascii="Times New Roman" w:hAnsi="Times New Roman"/>
          <w:sz w:val="28"/>
          <w:szCs w:val="28"/>
        </w:rPr>
      </w:pPr>
      <w:r w:rsidRPr="00DE009A">
        <w:rPr>
          <w:rFonts w:ascii="Times New Roman" w:hAnsi="Times New Roman"/>
          <w:i/>
          <w:sz w:val="28"/>
          <w:szCs w:val="28"/>
        </w:rPr>
        <w:t>Упражнения для рук и плечевого пояса</w:t>
      </w:r>
      <w:r w:rsidRPr="00DE009A">
        <w:rPr>
          <w:rFonts w:ascii="Times New Roman" w:hAnsi="Times New Roman"/>
          <w:sz w:val="28"/>
          <w:szCs w:val="28"/>
        </w:rPr>
        <w:t>. 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DE009A" w:rsidRPr="00DE009A" w:rsidRDefault="00DE009A" w:rsidP="00DE009A">
      <w:pPr>
        <w:pStyle w:val="af4"/>
        <w:ind w:firstLine="567"/>
        <w:jc w:val="both"/>
        <w:rPr>
          <w:rFonts w:ascii="Times New Roman" w:hAnsi="Times New Roman"/>
          <w:sz w:val="28"/>
          <w:szCs w:val="28"/>
        </w:rPr>
      </w:pPr>
      <w:r w:rsidRPr="00DE009A">
        <w:rPr>
          <w:rFonts w:ascii="Times New Roman" w:hAnsi="Times New Roman"/>
          <w:i/>
          <w:sz w:val="28"/>
          <w:szCs w:val="28"/>
        </w:rPr>
        <w:lastRenderedPageBreak/>
        <w:t>Упражнения для ног.</w:t>
      </w:r>
      <w:r w:rsidRPr="00DE009A">
        <w:rPr>
          <w:rFonts w:ascii="Times New Roman" w:hAnsi="Times New Roman"/>
          <w:sz w:val="28"/>
          <w:szCs w:val="28"/>
        </w:rPr>
        <w:t xml:space="preserve">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DE009A" w:rsidRDefault="00DE009A" w:rsidP="00DE009A">
      <w:pPr>
        <w:pStyle w:val="af4"/>
        <w:ind w:firstLine="567"/>
        <w:jc w:val="both"/>
        <w:rPr>
          <w:rFonts w:ascii="Times New Roman" w:hAnsi="Times New Roman"/>
          <w:sz w:val="28"/>
          <w:szCs w:val="28"/>
        </w:rPr>
      </w:pPr>
      <w:r w:rsidRPr="00DE009A">
        <w:rPr>
          <w:rFonts w:ascii="Times New Roman" w:hAnsi="Times New Roman"/>
          <w:i/>
          <w:sz w:val="28"/>
          <w:szCs w:val="28"/>
        </w:rPr>
        <w:t>Упражнения для шеи и туловища.</w:t>
      </w:r>
      <w:r w:rsidRPr="00DE009A">
        <w:rPr>
          <w:rFonts w:ascii="Times New Roman" w:hAnsi="Times New Roman"/>
          <w:sz w:val="28"/>
          <w:szCs w:val="28"/>
        </w:rPr>
        <w:t xml:space="preserve">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w:t>
      </w:r>
    </w:p>
    <w:p w:rsidR="00B37A06" w:rsidRPr="00B37A06" w:rsidRDefault="00B37A06" w:rsidP="00B37A06">
      <w:pPr>
        <w:pStyle w:val="af4"/>
        <w:ind w:firstLine="567"/>
        <w:jc w:val="both"/>
        <w:rPr>
          <w:rFonts w:ascii="Times New Roman" w:hAnsi="Times New Roman"/>
          <w:sz w:val="28"/>
          <w:szCs w:val="28"/>
        </w:rPr>
      </w:pPr>
      <w:r w:rsidRPr="00B37A06">
        <w:rPr>
          <w:rFonts w:ascii="Times New Roman" w:hAnsi="Times New Roman"/>
          <w:i/>
          <w:sz w:val="28"/>
          <w:szCs w:val="28"/>
        </w:rPr>
        <w:t>Упражнения для развития силы.</w:t>
      </w:r>
      <w:r w:rsidRPr="00B37A06">
        <w:rPr>
          <w:rFonts w:ascii="Times New Roman" w:hAnsi="Times New Roman"/>
          <w:sz w:val="28"/>
          <w:szCs w:val="28"/>
        </w:rPr>
        <w:t xml:space="preserve"> 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Лазанье по канату, шесту, лестнице. Перетягивание каната. Упражнения на гимнастической стенке. Упражнения со штангой: толчки, выпрыгивания, приседания. Упражнения с набивными мячами.</w:t>
      </w:r>
    </w:p>
    <w:p w:rsidR="00B37A06" w:rsidRPr="00B37A06" w:rsidRDefault="00B37A06" w:rsidP="00B37A06">
      <w:pPr>
        <w:pStyle w:val="af4"/>
        <w:ind w:firstLine="567"/>
        <w:jc w:val="both"/>
        <w:rPr>
          <w:rFonts w:ascii="Times New Roman" w:hAnsi="Times New Roman"/>
          <w:sz w:val="28"/>
          <w:szCs w:val="28"/>
        </w:rPr>
      </w:pPr>
      <w:r w:rsidRPr="00B37A06">
        <w:rPr>
          <w:rFonts w:ascii="Times New Roman" w:hAnsi="Times New Roman"/>
          <w:sz w:val="28"/>
          <w:szCs w:val="28"/>
        </w:rPr>
        <w:t> </w:t>
      </w:r>
      <w:r w:rsidRPr="00B37A06">
        <w:rPr>
          <w:rFonts w:ascii="Times New Roman" w:hAnsi="Times New Roman"/>
          <w:i/>
          <w:sz w:val="28"/>
          <w:szCs w:val="28"/>
        </w:rPr>
        <w:t xml:space="preserve">Упражнения для развития быстроты. </w:t>
      </w:r>
      <w:r w:rsidRPr="00B37A06">
        <w:rPr>
          <w:rFonts w:ascii="Times New Roman" w:hAnsi="Times New Roman"/>
          <w:sz w:val="28"/>
          <w:szCs w:val="28"/>
        </w:rPr>
        <w:t>Повторный бег по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партнера. Выполнения общеразвивающих упражнений в максимальном темпе.</w:t>
      </w:r>
    </w:p>
    <w:p w:rsidR="00B37A06" w:rsidRPr="00DE009A" w:rsidRDefault="00B37A06" w:rsidP="00B37A06">
      <w:pPr>
        <w:pStyle w:val="af4"/>
        <w:ind w:firstLine="567"/>
        <w:jc w:val="both"/>
        <w:rPr>
          <w:rFonts w:ascii="Times New Roman" w:hAnsi="Times New Roman"/>
          <w:sz w:val="28"/>
          <w:szCs w:val="28"/>
        </w:rPr>
      </w:pPr>
      <w:r w:rsidRPr="00B37A06">
        <w:rPr>
          <w:rFonts w:ascii="Times New Roman" w:hAnsi="Times New Roman"/>
          <w:i/>
          <w:sz w:val="28"/>
          <w:szCs w:val="28"/>
        </w:rPr>
        <w:t>Упражнения для развития гибкости.</w:t>
      </w:r>
      <w:r w:rsidRPr="00B37A06">
        <w:rPr>
          <w:rFonts w:ascii="Times New Roman" w:hAnsi="Times New Roman"/>
          <w:sz w:val="28"/>
          <w:szCs w:val="28"/>
        </w:rPr>
        <w:t xml:space="preserve"> 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B37A06">
        <w:rPr>
          <w:rFonts w:ascii="Times New Roman" w:hAnsi="Times New Roman"/>
          <w:sz w:val="28"/>
          <w:szCs w:val="28"/>
        </w:rPr>
        <w:t>выкруты</w:t>
      </w:r>
      <w:proofErr w:type="spellEnd"/>
      <w:r w:rsidRPr="00B37A06">
        <w:rPr>
          <w:rFonts w:ascii="Times New Roman" w:hAnsi="Times New Roman"/>
          <w:sz w:val="28"/>
          <w:szCs w:val="28"/>
        </w:rPr>
        <w:t>» и круги. Упражнения на гимнастической стенке, гимнастической скамейке.</w:t>
      </w:r>
    </w:p>
    <w:p w:rsidR="00A14109" w:rsidRPr="00B37A06" w:rsidRDefault="00B37A06" w:rsidP="00EE5066">
      <w:pPr>
        <w:pStyle w:val="af4"/>
        <w:ind w:firstLine="567"/>
        <w:jc w:val="both"/>
        <w:rPr>
          <w:rFonts w:ascii="Times New Roman" w:eastAsiaTheme="minorHAnsi" w:hAnsi="Times New Roman"/>
          <w:sz w:val="28"/>
          <w:szCs w:val="28"/>
          <w:lang w:eastAsia="en-US"/>
        </w:rPr>
      </w:pPr>
      <w:r w:rsidRPr="00B37A06">
        <w:rPr>
          <w:rFonts w:ascii="Times New Roman" w:hAnsi="Times New Roman"/>
          <w:i/>
          <w:sz w:val="28"/>
          <w:szCs w:val="28"/>
        </w:rPr>
        <w:t>Упражнения для развития ловкости.</w:t>
      </w:r>
      <w:r w:rsidRPr="00B37A06">
        <w:rPr>
          <w:rFonts w:ascii="Times New Roman" w:hAnsi="Times New Roman"/>
          <w:sz w:val="28"/>
          <w:szCs w:val="28"/>
        </w:rPr>
        <w:t xml:space="preserve"> Разнонаправленные движения рук и ног. </w:t>
      </w:r>
      <w:r w:rsidR="00A14109" w:rsidRPr="00B37A06">
        <w:rPr>
          <w:rFonts w:ascii="Times New Roman" w:eastAsiaTheme="minorHAnsi" w:hAnsi="Times New Roman"/>
          <w:sz w:val="28"/>
          <w:szCs w:val="28"/>
          <w:lang w:eastAsia="en-US"/>
        </w:rPr>
        <w:t>Акробатические упражнения вк</w:t>
      </w:r>
      <w:r w:rsidR="00014D9A" w:rsidRPr="00B37A06">
        <w:rPr>
          <w:rFonts w:ascii="Times New Roman" w:eastAsiaTheme="minorHAnsi" w:hAnsi="Times New Roman"/>
          <w:sz w:val="28"/>
          <w:szCs w:val="28"/>
          <w:lang w:eastAsia="en-US"/>
        </w:rPr>
        <w:t xml:space="preserve">лючают группировки и перекаты в </w:t>
      </w:r>
      <w:r w:rsidR="00A14109" w:rsidRPr="00B37A06">
        <w:rPr>
          <w:rFonts w:ascii="Times New Roman" w:eastAsiaTheme="minorHAnsi" w:hAnsi="Times New Roman"/>
          <w:sz w:val="28"/>
          <w:szCs w:val="28"/>
          <w:lang w:eastAsia="en-US"/>
        </w:rPr>
        <w:t>различных положениях, стойка на лопа</w:t>
      </w:r>
      <w:r w:rsidR="00014D9A" w:rsidRPr="00B37A06">
        <w:rPr>
          <w:rFonts w:ascii="Times New Roman" w:eastAsiaTheme="minorHAnsi" w:hAnsi="Times New Roman"/>
          <w:sz w:val="28"/>
          <w:szCs w:val="28"/>
          <w:lang w:eastAsia="en-US"/>
        </w:rPr>
        <w:t xml:space="preserve">тках, стойка на голове и руках, </w:t>
      </w:r>
      <w:r w:rsidR="00A14109" w:rsidRPr="00B37A06">
        <w:rPr>
          <w:rFonts w:ascii="Times New Roman" w:eastAsiaTheme="minorHAnsi" w:hAnsi="Times New Roman"/>
          <w:sz w:val="28"/>
          <w:szCs w:val="28"/>
          <w:lang w:eastAsia="en-US"/>
        </w:rPr>
        <w:t>кувырки вперед и назад; соеди</w:t>
      </w:r>
      <w:r w:rsidR="00014D9A" w:rsidRPr="00B37A06">
        <w:rPr>
          <w:rFonts w:ascii="Times New Roman" w:eastAsiaTheme="minorHAnsi" w:hAnsi="Times New Roman"/>
          <w:sz w:val="28"/>
          <w:szCs w:val="28"/>
          <w:lang w:eastAsia="en-US"/>
        </w:rPr>
        <w:t>нение</w:t>
      </w:r>
      <w:r w:rsidR="00014D9A">
        <w:rPr>
          <w:rFonts w:ascii="Times New Roman" w:eastAsiaTheme="minorHAnsi" w:hAnsi="Times New Roman"/>
          <w:sz w:val="28"/>
          <w:szCs w:val="28"/>
          <w:lang w:eastAsia="en-US"/>
        </w:rPr>
        <w:t xml:space="preserve"> нескольких акробатических </w:t>
      </w:r>
      <w:r w:rsidR="00A14109" w:rsidRPr="004F506A">
        <w:rPr>
          <w:rFonts w:ascii="Times New Roman" w:eastAsiaTheme="minorHAnsi" w:hAnsi="Times New Roman"/>
          <w:sz w:val="28"/>
          <w:szCs w:val="28"/>
          <w:lang w:eastAsia="en-US"/>
        </w:rPr>
        <w:t>упражнений в несложные комбинации</w:t>
      </w:r>
      <w:r w:rsidR="00A14109" w:rsidRPr="00B37A06">
        <w:rPr>
          <w:rFonts w:ascii="Times New Roman" w:eastAsiaTheme="minorHAnsi" w:hAnsi="Times New Roman"/>
          <w:sz w:val="28"/>
          <w:szCs w:val="28"/>
          <w:lang w:eastAsia="en-US"/>
        </w:rPr>
        <w:t>.</w:t>
      </w:r>
      <w:r w:rsidRPr="00B37A06">
        <w:rPr>
          <w:rFonts w:ascii="Times New Roman" w:hAnsi="Times New Roman"/>
          <w:sz w:val="28"/>
          <w:szCs w:val="28"/>
        </w:rPr>
        <w:t xml:space="preserve"> Упражнения в равновесии на гимнастической скамейке; равновесие при спусках на лыжах. Жонглирование двумя-тремя теннисными мячами. Метание мячей в подвижную и неподвижную цель. Метание после кувырков, поворотов.</w:t>
      </w:r>
    </w:p>
    <w:p w:rsidR="001C02EF" w:rsidRPr="001C02EF" w:rsidRDefault="001C02EF" w:rsidP="001C02EF">
      <w:pPr>
        <w:spacing w:after="0" w:line="240" w:lineRule="auto"/>
        <w:ind w:firstLine="567"/>
        <w:jc w:val="both"/>
        <w:rPr>
          <w:rFonts w:ascii="Times New Roman" w:hAnsi="Times New Roman"/>
          <w:sz w:val="28"/>
          <w:szCs w:val="24"/>
        </w:rPr>
      </w:pPr>
      <w:r w:rsidRPr="001C02EF">
        <w:rPr>
          <w:rFonts w:ascii="Times New Roman" w:hAnsi="Times New Roman"/>
          <w:i/>
          <w:sz w:val="28"/>
          <w:szCs w:val="24"/>
        </w:rPr>
        <w:t>Упражнения для развития общей выносливости</w:t>
      </w:r>
      <w:r w:rsidRPr="001C02EF">
        <w:rPr>
          <w:rFonts w:ascii="Times New Roman" w:hAnsi="Times New Roman"/>
          <w:i/>
          <w:sz w:val="24"/>
          <w:szCs w:val="24"/>
        </w:rPr>
        <w:t>.</w:t>
      </w:r>
      <w:r>
        <w:rPr>
          <w:rFonts w:ascii="Times New Roman" w:hAnsi="Times New Roman"/>
          <w:sz w:val="24"/>
          <w:szCs w:val="24"/>
        </w:rPr>
        <w:t xml:space="preserve"> </w:t>
      </w:r>
      <w:r w:rsidRPr="001C02EF">
        <w:rPr>
          <w:rFonts w:ascii="Times New Roman" w:hAnsi="Times New Roman"/>
          <w:sz w:val="28"/>
          <w:szCs w:val="24"/>
        </w:rPr>
        <w:t>Бег равномерный и переменный на 500, 800, 1000 м. Кросс на дистанции для девушек до 2 км, для юношей до 3 км. Дозированный бег по пересеченной местности от 3 мин до 1 ч (для разных возрастных групп).</w:t>
      </w:r>
    </w:p>
    <w:p w:rsidR="00132D3A" w:rsidRDefault="001C02EF" w:rsidP="00B37A06">
      <w:pPr>
        <w:pStyle w:val="af4"/>
        <w:ind w:firstLine="567"/>
        <w:jc w:val="both"/>
        <w:rPr>
          <w:rFonts w:ascii="Times New Roman" w:eastAsiaTheme="minorHAnsi" w:hAnsi="Times New Roman"/>
          <w:sz w:val="28"/>
          <w:szCs w:val="28"/>
          <w:lang w:eastAsia="en-US"/>
        </w:rPr>
      </w:pPr>
      <w:r w:rsidRPr="001C02EF">
        <w:rPr>
          <w:rFonts w:ascii="Times New Roman" w:hAnsi="Times New Roman"/>
          <w:sz w:val="24"/>
          <w:szCs w:val="24"/>
        </w:rPr>
        <w:lastRenderedPageBreak/>
        <w:t> </w:t>
      </w:r>
      <w:r w:rsidRPr="001C02EF">
        <w:rPr>
          <w:rFonts w:ascii="Times New Roman" w:hAnsi="Times New Roman"/>
          <w:i/>
          <w:sz w:val="28"/>
          <w:szCs w:val="24"/>
        </w:rPr>
        <w:t>Упражнения для развития быстроты.</w:t>
      </w:r>
      <w:r w:rsidRPr="001C02EF">
        <w:rPr>
          <w:rFonts w:ascii="Times New Roman" w:hAnsi="Times New Roman"/>
          <w:sz w:val="28"/>
          <w:szCs w:val="24"/>
        </w:rPr>
        <w:t xml:space="preserve"> </w:t>
      </w:r>
      <w:r w:rsidR="00A14109" w:rsidRPr="00EE5066">
        <w:rPr>
          <w:rFonts w:ascii="Times New Roman" w:eastAsiaTheme="minorHAnsi" w:hAnsi="Times New Roman"/>
          <w:i/>
          <w:sz w:val="28"/>
          <w:szCs w:val="28"/>
          <w:lang w:eastAsia="en-US"/>
        </w:rPr>
        <w:t>Легкоатлетические упражнения.</w:t>
      </w:r>
      <w:r w:rsidR="00A14109" w:rsidRPr="004F506A">
        <w:rPr>
          <w:rFonts w:ascii="Times New Roman" w:eastAsiaTheme="minorHAnsi" w:hAnsi="Times New Roman"/>
          <w:sz w:val="28"/>
          <w:szCs w:val="28"/>
          <w:lang w:eastAsia="en-US"/>
        </w:rPr>
        <w:t xml:space="preserve"> Сюда входят упражнения в б</w:t>
      </w:r>
      <w:r w:rsidR="00014D9A">
        <w:rPr>
          <w:rFonts w:ascii="Times New Roman" w:eastAsiaTheme="minorHAnsi" w:hAnsi="Times New Roman"/>
          <w:sz w:val="28"/>
          <w:szCs w:val="28"/>
          <w:lang w:eastAsia="en-US"/>
        </w:rPr>
        <w:t xml:space="preserve">еге, прыжках и метаниях. </w:t>
      </w:r>
      <w:r w:rsidR="00A14109" w:rsidRPr="004F506A">
        <w:rPr>
          <w:rFonts w:ascii="Times New Roman" w:eastAsiaTheme="minorHAnsi" w:hAnsi="Times New Roman"/>
          <w:sz w:val="28"/>
          <w:szCs w:val="28"/>
          <w:lang w:eastAsia="en-US"/>
        </w:rPr>
        <w:t>Бег: 30, 60 м, повторный бег – два-три отр</w:t>
      </w:r>
      <w:r w:rsidR="00014D9A">
        <w:rPr>
          <w:rFonts w:ascii="Times New Roman" w:eastAsiaTheme="minorHAnsi" w:hAnsi="Times New Roman"/>
          <w:sz w:val="28"/>
          <w:szCs w:val="28"/>
          <w:lang w:eastAsia="en-US"/>
        </w:rPr>
        <w:t xml:space="preserve">езка по 20-30 м (с 12 лет) и по </w:t>
      </w:r>
      <w:r w:rsidR="00A14109" w:rsidRPr="004F506A">
        <w:rPr>
          <w:rFonts w:ascii="Times New Roman" w:eastAsiaTheme="minorHAnsi" w:hAnsi="Times New Roman"/>
          <w:sz w:val="28"/>
          <w:szCs w:val="28"/>
          <w:lang w:eastAsia="en-US"/>
        </w:rPr>
        <w:t>40 м (с 14 лет), три отрезка по 50-60 м (с 16 лет). Бег с низкого старта 60 м (с</w:t>
      </w:r>
      <w:r w:rsidR="00B37A06">
        <w:rPr>
          <w:rFonts w:ascii="Times New Roman" w:eastAsiaTheme="minorHAnsi" w:hAnsi="Times New Roman"/>
          <w:sz w:val="28"/>
          <w:szCs w:val="28"/>
          <w:lang w:eastAsia="en-US"/>
        </w:rPr>
        <w:t xml:space="preserve"> </w:t>
      </w:r>
      <w:r w:rsidR="00A14109" w:rsidRPr="004F506A">
        <w:rPr>
          <w:rFonts w:ascii="Times New Roman" w:eastAsiaTheme="minorHAnsi" w:hAnsi="Times New Roman"/>
          <w:sz w:val="28"/>
          <w:szCs w:val="28"/>
          <w:lang w:eastAsia="en-US"/>
        </w:rPr>
        <w:t xml:space="preserve">13 лет), 100 м (с 15 </w:t>
      </w:r>
      <w:r w:rsidR="00014D9A">
        <w:rPr>
          <w:rFonts w:ascii="Times New Roman" w:eastAsiaTheme="minorHAnsi" w:hAnsi="Times New Roman"/>
          <w:sz w:val="28"/>
          <w:szCs w:val="28"/>
          <w:lang w:eastAsia="en-US"/>
        </w:rPr>
        <w:t xml:space="preserve">лет). Бег или кросс 500-1500 м. </w:t>
      </w:r>
      <w:r w:rsidR="00132D3A" w:rsidRPr="00357395">
        <w:rPr>
          <w:rFonts w:ascii="Times New Roman" w:hAnsi="Times New Roman"/>
          <w:color w:val="000000"/>
          <w:sz w:val="28"/>
        </w:rPr>
        <w:t>Эстафетный бег с этапами до 40 м.</w:t>
      </w:r>
    </w:p>
    <w:p w:rsidR="00A14109" w:rsidRPr="001C02EF" w:rsidRDefault="001C02EF" w:rsidP="001C02EF">
      <w:pPr>
        <w:pStyle w:val="af4"/>
        <w:ind w:firstLine="567"/>
        <w:jc w:val="both"/>
        <w:rPr>
          <w:rFonts w:ascii="Times New Roman" w:eastAsiaTheme="minorHAnsi" w:hAnsi="Times New Roman"/>
          <w:sz w:val="32"/>
          <w:szCs w:val="28"/>
          <w:lang w:eastAsia="en-US"/>
        </w:rPr>
      </w:pPr>
      <w:r w:rsidRPr="001C02EF">
        <w:rPr>
          <w:rFonts w:ascii="Times New Roman" w:hAnsi="Times New Roman"/>
          <w:i/>
          <w:sz w:val="28"/>
          <w:szCs w:val="24"/>
        </w:rPr>
        <w:t>Упражнения для развития скоростно-силовых качеств.</w:t>
      </w:r>
      <w:r w:rsidRPr="001C02EF">
        <w:rPr>
          <w:rFonts w:ascii="Times New Roman" w:hAnsi="Times New Roman"/>
          <w:sz w:val="28"/>
          <w:szCs w:val="24"/>
        </w:rPr>
        <w:t xml:space="preserve"> </w:t>
      </w:r>
      <w:r w:rsidR="00014D9A">
        <w:rPr>
          <w:rFonts w:ascii="Times New Roman" w:eastAsiaTheme="minorHAnsi" w:hAnsi="Times New Roman"/>
          <w:sz w:val="28"/>
          <w:szCs w:val="28"/>
          <w:lang w:eastAsia="en-US"/>
        </w:rPr>
        <w:t xml:space="preserve">Прыжки: </w:t>
      </w:r>
      <w:r w:rsidR="00A14109" w:rsidRPr="004F506A">
        <w:rPr>
          <w:rFonts w:ascii="Times New Roman" w:eastAsiaTheme="minorHAnsi" w:hAnsi="Times New Roman"/>
          <w:sz w:val="28"/>
          <w:szCs w:val="28"/>
          <w:lang w:eastAsia="en-US"/>
        </w:rPr>
        <w:t>в длину с</w:t>
      </w:r>
      <w:r w:rsidR="00132D3A">
        <w:rPr>
          <w:rFonts w:ascii="Times New Roman" w:eastAsiaTheme="minorHAnsi" w:hAnsi="Times New Roman"/>
          <w:sz w:val="28"/>
          <w:szCs w:val="28"/>
          <w:lang w:eastAsia="en-US"/>
        </w:rPr>
        <w:t xml:space="preserve"> </w:t>
      </w:r>
      <w:r w:rsidR="00A14109" w:rsidRPr="004F506A">
        <w:rPr>
          <w:rFonts w:ascii="Times New Roman" w:eastAsiaTheme="minorHAnsi" w:hAnsi="Times New Roman"/>
          <w:sz w:val="28"/>
          <w:szCs w:val="28"/>
          <w:lang w:eastAsia="en-US"/>
        </w:rPr>
        <w:t>места; в длину с разбега.</w:t>
      </w:r>
      <w:r w:rsidRPr="001C02EF">
        <w:rPr>
          <w:rFonts w:ascii="Times New Roman" w:hAnsi="Times New Roman"/>
          <w:sz w:val="24"/>
          <w:szCs w:val="24"/>
        </w:rPr>
        <w:t xml:space="preserve"> </w:t>
      </w:r>
      <w:r>
        <w:rPr>
          <w:rFonts w:ascii="Times New Roman" w:hAnsi="Times New Roman"/>
          <w:sz w:val="28"/>
          <w:szCs w:val="24"/>
        </w:rPr>
        <w:t>М</w:t>
      </w:r>
      <w:r w:rsidRPr="001C02EF">
        <w:rPr>
          <w:rFonts w:ascii="Times New Roman" w:hAnsi="Times New Roman"/>
          <w:sz w:val="28"/>
          <w:szCs w:val="24"/>
        </w:rPr>
        <w:t xml:space="preserve">ногократные прыжки с ноги на ногу, на двух ногах. Перепрыгивание предметов (скамеек, мячей и др.), «чехарда». </w:t>
      </w:r>
    </w:p>
    <w:p w:rsidR="00EE5066" w:rsidRDefault="00EE5066" w:rsidP="001C02EF">
      <w:pPr>
        <w:pStyle w:val="af4"/>
        <w:ind w:firstLine="567"/>
        <w:jc w:val="both"/>
        <w:rPr>
          <w:rFonts w:ascii="Times New Roman" w:eastAsiaTheme="minorHAnsi" w:hAnsi="Times New Roman"/>
          <w:color w:val="000000" w:themeColor="text1"/>
          <w:sz w:val="28"/>
          <w:szCs w:val="28"/>
          <w:lang w:eastAsia="en-US"/>
        </w:rPr>
      </w:pPr>
      <w:r w:rsidRPr="00D72194">
        <w:rPr>
          <w:rFonts w:ascii="Times New Roman" w:eastAsiaTheme="minorHAnsi" w:hAnsi="Times New Roman"/>
          <w:i/>
          <w:color w:val="000000" w:themeColor="text1"/>
          <w:sz w:val="28"/>
          <w:szCs w:val="28"/>
          <w:lang w:eastAsia="en-US"/>
        </w:rPr>
        <w:t>Метания</w:t>
      </w:r>
      <w:r w:rsidRPr="00D72194">
        <w:rPr>
          <w:rFonts w:ascii="Times New Roman" w:eastAsiaTheme="minorHAnsi" w:hAnsi="Times New Roman"/>
          <w:color w:val="000000" w:themeColor="text1"/>
          <w:sz w:val="28"/>
          <w:szCs w:val="28"/>
          <w:lang w:eastAsia="en-US"/>
        </w:rPr>
        <w:t xml:space="preserve">. Метания теннисного мяча на дальность, в стену на дальность отскока, броски набивного мяча. </w:t>
      </w:r>
    </w:p>
    <w:p w:rsidR="00060E18" w:rsidRDefault="00060E18" w:rsidP="00080920">
      <w:pPr>
        <w:spacing w:after="0" w:line="240" w:lineRule="auto"/>
        <w:ind w:firstLine="567"/>
        <w:jc w:val="both"/>
        <w:rPr>
          <w:rFonts w:ascii="Times New Roman" w:hAnsi="Times New Roman"/>
          <w:b/>
          <w:sz w:val="24"/>
          <w:szCs w:val="28"/>
        </w:rPr>
      </w:pPr>
    </w:p>
    <w:p w:rsidR="00080920" w:rsidRPr="00AD5BF5" w:rsidRDefault="003A6EE6" w:rsidP="00080920">
      <w:pPr>
        <w:spacing w:after="0" w:line="240" w:lineRule="auto"/>
        <w:ind w:firstLine="567"/>
        <w:jc w:val="both"/>
        <w:rPr>
          <w:sz w:val="28"/>
          <w:szCs w:val="28"/>
        </w:rPr>
      </w:pPr>
      <w:r>
        <w:rPr>
          <w:rFonts w:ascii="Times New Roman" w:hAnsi="Times New Roman"/>
          <w:b/>
          <w:sz w:val="24"/>
          <w:szCs w:val="28"/>
        </w:rPr>
        <w:t>3</w:t>
      </w:r>
      <w:r w:rsidR="00080920">
        <w:rPr>
          <w:rFonts w:ascii="Times New Roman" w:hAnsi="Times New Roman"/>
          <w:b/>
          <w:sz w:val="24"/>
          <w:szCs w:val="28"/>
        </w:rPr>
        <w:t>.2.2</w:t>
      </w:r>
      <w:r w:rsidR="00080920" w:rsidRPr="00AD5BF5">
        <w:rPr>
          <w:rFonts w:ascii="Times New Roman" w:hAnsi="Times New Roman"/>
          <w:b/>
          <w:sz w:val="24"/>
          <w:szCs w:val="28"/>
        </w:rPr>
        <w:t>.</w:t>
      </w:r>
      <w:r w:rsidR="00080920">
        <w:rPr>
          <w:rFonts w:ascii="Times New Roman" w:hAnsi="Times New Roman"/>
          <w:b/>
          <w:sz w:val="24"/>
          <w:szCs w:val="28"/>
        </w:rPr>
        <w:t>Специальная</w:t>
      </w:r>
      <w:r w:rsidR="00080920" w:rsidRPr="00AD5BF5">
        <w:rPr>
          <w:rFonts w:ascii="Times New Roman" w:hAnsi="Times New Roman"/>
          <w:b/>
          <w:sz w:val="24"/>
          <w:szCs w:val="28"/>
        </w:rPr>
        <w:t xml:space="preserve"> физическая подготовка</w:t>
      </w:r>
      <w:r w:rsidR="00080920" w:rsidRPr="00AD5BF5">
        <w:rPr>
          <w:rFonts w:ascii="Times New Roman" w:hAnsi="Times New Roman"/>
          <w:sz w:val="24"/>
          <w:szCs w:val="28"/>
        </w:rPr>
        <w:t xml:space="preserve"> </w:t>
      </w:r>
      <w:r w:rsidR="00080920" w:rsidRPr="00AD5BF5">
        <w:rPr>
          <w:rFonts w:ascii="Times New Roman" w:hAnsi="Times New Roman"/>
          <w:b/>
          <w:sz w:val="24"/>
          <w:szCs w:val="28"/>
        </w:rPr>
        <w:t>(</w:t>
      </w:r>
      <w:r w:rsidR="006C7F37" w:rsidRPr="006C7F37">
        <w:rPr>
          <w:rFonts w:ascii="Times New Roman" w:hAnsi="Times New Roman"/>
          <w:b/>
          <w:color w:val="000000" w:themeColor="text1"/>
          <w:sz w:val="24"/>
          <w:szCs w:val="28"/>
        </w:rPr>
        <w:t>30</w:t>
      </w:r>
      <w:r w:rsidR="00080920" w:rsidRPr="00AD5BF5">
        <w:rPr>
          <w:rFonts w:ascii="Times New Roman" w:hAnsi="Times New Roman"/>
          <w:b/>
          <w:sz w:val="24"/>
          <w:szCs w:val="28"/>
        </w:rPr>
        <w:t xml:space="preserve"> ч).</w:t>
      </w:r>
      <w:r w:rsidR="00080920" w:rsidRPr="00AD5BF5">
        <w:rPr>
          <w:sz w:val="28"/>
          <w:szCs w:val="28"/>
        </w:rPr>
        <w:t xml:space="preserve"> </w:t>
      </w:r>
    </w:p>
    <w:p w:rsidR="00080920" w:rsidRDefault="00911EFD" w:rsidP="00911EFD">
      <w:pPr>
        <w:pStyle w:val="af4"/>
        <w:ind w:firstLine="567"/>
        <w:jc w:val="both"/>
        <w:rPr>
          <w:rFonts w:ascii="Times New Roman" w:hAnsi="Times New Roman"/>
          <w:sz w:val="28"/>
          <w:szCs w:val="28"/>
        </w:rPr>
      </w:pPr>
      <w:r>
        <w:rPr>
          <w:rFonts w:ascii="Times New Roman" w:eastAsiaTheme="minorHAnsi" w:hAnsi="Times New Roman"/>
          <w:sz w:val="28"/>
          <w:szCs w:val="28"/>
        </w:rPr>
        <w:t>Специальная физическая подготовка (СФП)</w:t>
      </w:r>
      <w:r w:rsidR="00080920" w:rsidRPr="00080920">
        <w:rPr>
          <w:rFonts w:ascii="Times New Roman" w:eastAsiaTheme="minorHAnsi" w:hAnsi="Times New Roman"/>
          <w:sz w:val="28"/>
          <w:szCs w:val="28"/>
        </w:rPr>
        <w:t xml:space="preserve"> является средством специализированного развития физических качеств.</w:t>
      </w:r>
      <w:r>
        <w:rPr>
          <w:rFonts w:ascii="Times New Roman" w:eastAsiaTheme="minorHAnsi" w:hAnsi="Times New Roman"/>
          <w:sz w:val="28"/>
          <w:szCs w:val="28"/>
        </w:rPr>
        <w:t xml:space="preserve"> </w:t>
      </w:r>
      <w:r w:rsidR="00080920" w:rsidRPr="00080920">
        <w:rPr>
          <w:rFonts w:ascii="Times New Roman" w:hAnsi="Times New Roman"/>
          <w:sz w:val="28"/>
          <w:szCs w:val="28"/>
        </w:rPr>
        <w:t>Волейболист выполняет движения в условиях жесткого лимита времени, что предъявляет большие требования к максимальной скорости реагирования. Для волейбола типичны нестандартность, неопределенность предстоящего действия и большое разнообразие способов решения одной и той же двигательной задачи. Большинство движений волейболистов требуют зрительно моторной координации, тонкой дифференцировки мышечно-двигательных ощущений, пространства и времени восприятия различных движений («чувства мяча», «чувство сетки», «чувство площадки», «чувство времени»).</w:t>
      </w:r>
    </w:p>
    <w:p w:rsidR="00911EFD" w:rsidRDefault="00911EFD" w:rsidP="00911EFD">
      <w:pPr>
        <w:pStyle w:val="af4"/>
        <w:ind w:firstLine="567"/>
        <w:jc w:val="both"/>
        <w:rPr>
          <w:rFonts w:ascii="Times New Roman" w:eastAsiaTheme="minorHAnsi" w:hAnsi="Times New Roman"/>
          <w:sz w:val="28"/>
          <w:szCs w:val="28"/>
          <w:lang w:eastAsia="en-US"/>
        </w:rPr>
      </w:pPr>
      <w:r w:rsidRPr="00911EFD">
        <w:rPr>
          <w:rFonts w:ascii="Times New Roman" w:hAnsi="Times New Roman"/>
          <w:sz w:val="28"/>
          <w:szCs w:val="28"/>
        </w:rPr>
        <w:t xml:space="preserve">Средствами СФП являются </w:t>
      </w:r>
      <w:r w:rsidRPr="00911EFD">
        <w:rPr>
          <w:rFonts w:ascii="Times New Roman" w:eastAsiaTheme="minorHAnsi" w:hAnsi="Times New Roman"/>
          <w:sz w:val="28"/>
          <w:szCs w:val="28"/>
          <w:lang w:eastAsia="en-US"/>
        </w:rPr>
        <w:t>подготовительные упражнения, направленные на развитие силы и быстроты сокращения мышц, которые участвуют в выполнении технических приемов, скорости, прыгучести, специальной ловкости, выносливости (скоростной, прыжковой, силовой, игровой), быстроты переключения от одних действий к другим. Одни упражнения развивают качества</w:t>
      </w:r>
      <w:r w:rsidRPr="00911EFD">
        <w:rPr>
          <w:rFonts w:ascii="Times New Roman" w:eastAsiaTheme="minorHAnsi" w:hAnsi="Times New Roman"/>
          <w:b/>
          <w:bCs/>
          <w:i/>
          <w:iCs/>
          <w:sz w:val="28"/>
          <w:szCs w:val="28"/>
          <w:lang w:eastAsia="en-US"/>
        </w:rPr>
        <w:t xml:space="preserve">, </w:t>
      </w:r>
      <w:r w:rsidRPr="00911EFD">
        <w:rPr>
          <w:rFonts w:ascii="Times New Roman" w:eastAsiaTheme="minorHAnsi" w:hAnsi="Times New Roman"/>
          <w:sz w:val="28"/>
          <w:szCs w:val="28"/>
          <w:lang w:eastAsia="en-US"/>
        </w:rPr>
        <w:t>необходимые для овладения</w:t>
      </w:r>
      <w:r>
        <w:rPr>
          <w:rFonts w:ascii="Times New Roman" w:eastAsiaTheme="minorHAnsi" w:hAnsi="Times New Roman"/>
          <w:sz w:val="28"/>
          <w:szCs w:val="28"/>
          <w:lang w:eastAsia="en-US"/>
        </w:rPr>
        <w:t xml:space="preserve"> </w:t>
      </w:r>
      <w:r w:rsidRPr="00911EFD">
        <w:rPr>
          <w:rFonts w:ascii="Times New Roman" w:eastAsiaTheme="minorHAnsi" w:hAnsi="Times New Roman"/>
          <w:sz w:val="28"/>
          <w:szCs w:val="28"/>
          <w:lang w:eastAsia="en-US"/>
        </w:rPr>
        <w:t>техникой, другие направлены на ф</w:t>
      </w:r>
      <w:r>
        <w:rPr>
          <w:rFonts w:ascii="Times New Roman" w:eastAsiaTheme="minorHAnsi" w:hAnsi="Times New Roman"/>
          <w:sz w:val="28"/>
          <w:szCs w:val="28"/>
          <w:lang w:eastAsia="en-US"/>
        </w:rPr>
        <w:t xml:space="preserve">ормирование тактических умений. </w:t>
      </w:r>
      <w:r w:rsidRPr="00911EFD">
        <w:rPr>
          <w:rFonts w:ascii="Times New Roman" w:eastAsiaTheme="minorHAnsi" w:hAnsi="Times New Roman"/>
          <w:sz w:val="28"/>
          <w:szCs w:val="28"/>
          <w:lang w:eastAsia="en-US"/>
        </w:rPr>
        <w:t>Систематическое применение подго</w:t>
      </w:r>
      <w:r>
        <w:rPr>
          <w:rFonts w:ascii="Times New Roman" w:eastAsiaTheme="minorHAnsi" w:hAnsi="Times New Roman"/>
          <w:sz w:val="28"/>
          <w:szCs w:val="28"/>
          <w:lang w:eastAsia="en-US"/>
        </w:rPr>
        <w:t xml:space="preserve">товительных упражнений ускоряет </w:t>
      </w:r>
      <w:r w:rsidRPr="00911EFD">
        <w:rPr>
          <w:rFonts w:ascii="Times New Roman" w:eastAsiaTheme="minorHAnsi" w:hAnsi="Times New Roman"/>
          <w:sz w:val="28"/>
          <w:szCs w:val="28"/>
          <w:lang w:eastAsia="en-US"/>
        </w:rPr>
        <w:t xml:space="preserve">процесс обучения техническим приемам </w:t>
      </w:r>
      <w:r>
        <w:rPr>
          <w:rFonts w:ascii="Times New Roman" w:eastAsiaTheme="minorHAnsi" w:hAnsi="Times New Roman"/>
          <w:sz w:val="28"/>
          <w:szCs w:val="28"/>
          <w:lang w:eastAsia="en-US"/>
        </w:rPr>
        <w:t xml:space="preserve">волейбола и создает предпосылки </w:t>
      </w:r>
      <w:r w:rsidRPr="00911EFD">
        <w:rPr>
          <w:rFonts w:ascii="Times New Roman" w:eastAsiaTheme="minorHAnsi" w:hAnsi="Times New Roman"/>
          <w:sz w:val="28"/>
          <w:szCs w:val="28"/>
          <w:lang w:eastAsia="en-US"/>
        </w:rPr>
        <w:t>для формирования более прочных двигательных навыков.</w:t>
      </w:r>
    </w:p>
    <w:p w:rsidR="00621AA7" w:rsidRPr="00621AA7" w:rsidRDefault="00621AA7" w:rsidP="00621AA7">
      <w:pPr>
        <w:pStyle w:val="af4"/>
        <w:ind w:firstLine="567"/>
        <w:jc w:val="both"/>
        <w:rPr>
          <w:rFonts w:ascii="Times New Roman" w:eastAsiaTheme="minorHAnsi" w:hAnsi="Times New Roman"/>
          <w:sz w:val="28"/>
          <w:szCs w:val="28"/>
          <w:lang w:eastAsia="en-US"/>
        </w:rPr>
      </w:pPr>
      <w:r w:rsidRPr="008D7820">
        <w:rPr>
          <w:rFonts w:ascii="Times New Roman" w:eastAsiaTheme="minorHAnsi" w:hAnsi="Times New Roman"/>
          <w:bCs/>
          <w:i/>
          <w:iCs/>
          <w:sz w:val="28"/>
          <w:szCs w:val="28"/>
          <w:lang w:eastAsia="en-US"/>
        </w:rPr>
        <w:t xml:space="preserve">Бег </w:t>
      </w:r>
      <w:r w:rsidRPr="008D7820">
        <w:rPr>
          <w:rFonts w:ascii="Times New Roman" w:eastAsiaTheme="minorHAnsi" w:hAnsi="Times New Roman"/>
          <w:i/>
          <w:sz w:val="28"/>
          <w:szCs w:val="28"/>
          <w:lang w:eastAsia="en-US"/>
        </w:rPr>
        <w:t>с остановками и изменением направления</w:t>
      </w:r>
      <w:r w:rsidRPr="00621AA7">
        <w:rPr>
          <w:rFonts w:ascii="Times New Roman" w:eastAsiaTheme="minorHAnsi" w:hAnsi="Times New Roman"/>
          <w:sz w:val="28"/>
          <w:szCs w:val="28"/>
          <w:lang w:eastAsia="en-US"/>
        </w:rPr>
        <w:t>. «Челночный бег» на 5,</w:t>
      </w:r>
      <w:r w:rsidR="008D7820">
        <w:rPr>
          <w:rFonts w:ascii="Times New Roman" w:eastAsiaTheme="minorHAnsi" w:hAnsi="Times New Roman"/>
          <w:sz w:val="28"/>
          <w:szCs w:val="28"/>
          <w:lang w:eastAsia="en-US"/>
        </w:rPr>
        <w:t xml:space="preserve"> </w:t>
      </w:r>
      <w:r w:rsidRPr="00621AA7">
        <w:rPr>
          <w:rFonts w:ascii="Times New Roman" w:eastAsiaTheme="minorHAnsi" w:hAnsi="Times New Roman"/>
          <w:sz w:val="28"/>
          <w:szCs w:val="28"/>
          <w:lang w:eastAsia="en-US"/>
        </w:rPr>
        <w:t>6 и</w:t>
      </w:r>
    </w:p>
    <w:p w:rsidR="00621AA7" w:rsidRPr="00621AA7" w:rsidRDefault="00621AA7" w:rsidP="008D7820">
      <w:pPr>
        <w:pStyle w:val="af4"/>
        <w:jc w:val="both"/>
        <w:rPr>
          <w:rFonts w:ascii="Times New Roman" w:eastAsiaTheme="minorHAnsi" w:hAnsi="Times New Roman"/>
          <w:sz w:val="28"/>
          <w:szCs w:val="28"/>
          <w:lang w:eastAsia="en-US"/>
        </w:rPr>
      </w:pPr>
      <w:r w:rsidRPr="00621AA7">
        <w:rPr>
          <w:rFonts w:ascii="Times New Roman" w:eastAsiaTheme="minorHAnsi" w:hAnsi="Times New Roman"/>
          <w:sz w:val="28"/>
          <w:szCs w:val="28"/>
          <w:lang w:eastAsia="en-US"/>
        </w:rPr>
        <w:t>10 м</w:t>
      </w:r>
      <w:r w:rsidR="008D7820">
        <w:rPr>
          <w:rFonts w:ascii="Times New Roman" w:eastAsiaTheme="minorHAnsi" w:hAnsi="Times New Roman"/>
          <w:sz w:val="28"/>
          <w:szCs w:val="28"/>
          <w:lang w:eastAsia="en-US"/>
        </w:rPr>
        <w:t>. Н</w:t>
      </w:r>
      <w:r w:rsidRPr="00621AA7">
        <w:rPr>
          <w:rFonts w:ascii="Times New Roman" w:eastAsiaTheme="minorHAnsi" w:hAnsi="Times New Roman"/>
          <w:sz w:val="28"/>
          <w:szCs w:val="28"/>
          <w:lang w:eastAsia="en-US"/>
        </w:rPr>
        <w:t>о отрезок вначале пробегают лицом вперед, а затем</w:t>
      </w:r>
      <w:r w:rsidR="008D7820">
        <w:rPr>
          <w:rFonts w:ascii="Times New Roman" w:eastAsiaTheme="minorHAnsi" w:hAnsi="Times New Roman"/>
          <w:sz w:val="28"/>
          <w:szCs w:val="28"/>
          <w:lang w:eastAsia="en-US"/>
        </w:rPr>
        <w:t xml:space="preserve"> </w:t>
      </w:r>
      <w:r w:rsidRPr="00621AA7">
        <w:rPr>
          <w:rFonts w:ascii="Times New Roman" w:eastAsiaTheme="minorHAnsi" w:hAnsi="Times New Roman"/>
          <w:sz w:val="28"/>
          <w:szCs w:val="28"/>
          <w:lang w:eastAsia="en-US"/>
        </w:rPr>
        <w:t>спиной и т.д. То</w:t>
      </w:r>
      <w:r w:rsidR="008D7820">
        <w:rPr>
          <w:rFonts w:ascii="Times New Roman" w:eastAsiaTheme="minorHAnsi" w:hAnsi="Times New Roman"/>
          <w:sz w:val="28"/>
          <w:szCs w:val="28"/>
          <w:lang w:eastAsia="en-US"/>
        </w:rPr>
        <w:t xml:space="preserve"> же с набивными мячами в руках. </w:t>
      </w:r>
      <w:r w:rsidRPr="00621AA7">
        <w:rPr>
          <w:rFonts w:ascii="Times New Roman" w:eastAsiaTheme="minorHAnsi" w:hAnsi="Times New Roman"/>
          <w:sz w:val="28"/>
          <w:szCs w:val="28"/>
          <w:lang w:eastAsia="en-US"/>
        </w:rPr>
        <w:t>Бег (приставные шаги) в колонне по одному вдоль границ площадк</w:t>
      </w:r>
      <w:r w:rsidR="008D7820">
        <w:rPr>
          <w:rFonts w:ascii="Times New Roman" w:eastAsiaTheme="minorHAnsi" w:hAnsi="Times New Roman"/>
          <w:sz w:val="28"/>
          <w:szCs w:val="28"/>
          <w:lang w:eastAsia="en-US"/>
        </w:rPr>
        <w:t xml:space="preserve">и, по </w:t>
      </w:r>
      <w:r w:rsidRPr="00621AA7">
        <w:rPr>
          <w:rFonts w:ascii="Times New Roman" w:eastAsiaTheme="minorHAnsi" w:hAnsi="Times New Roman"/>
          <w:sz w:val="28"/>
          <w:szCs w:val="28"/>
          <w:lang w:eastAsia="en-US"/>
        </w:rPr>
        <w:t xml:space="preserve">сигналу выполнение определенного </w:t>
      </w:r>
      <w:r w:rsidR="008D7820">
        <w:rPr>
          <w:rFonts w:ascii="Times New Roman" w:eastAsiaTheme="minorHAnsi" w:hAnsi="Times New Roman"/>
          <w:sz w:val="28"/>
          <w:szCs w:val="28"/>
          <w:lang w:eastAsia="en-US"/>
        </w:rPr>
        <w:t xml:space="preserve">задания: ускорение, остановка, </w:t>
      </w:r>
      <w:r w:rsidRPr="00621AA7">
        <w:rPr>
          <w:rFonts w:ascii="Times New Roman" w:eastAsiaTheme="minorHAnsi" w:hAnsi="Times New Roman"/>
          <w:sz w:val="28"/>
          <w:szCs w:val="28"/>
          <w:lang w:eastAsia="en-US"/>
        </w:rPr>
        <w:t>изменение направления или способа передвижения, прыжок вверх, падение и</w:t>
      </w:r>
      <w:r w:rsidR="008D7820">
        <w:rPr>
          <w:rFonts w:ascii="Times New Roman" w:eastAsiaTheme="minorHAnsi" w:hAnsi="Times New Roman"/>
          <w:sz w:val="28"/>
          <w:szCs w:val="28"/>
          <w:lang w:eastAsia="en-US"/>
        </w:rPr>
        <w:t xml:space="preserve"> </w:t>
      </w:r>
      <w:r w:rsidRPr="00621AA7">
        <w:rPr>
          <w:rFonts w:ascii="Times New Roman" w:eastAsiaTheme="minorHAnsi" w:hAnsi="Times New Roman"/>
          <w:sz w:val="28"/>
          <w:szCs w:val="28"/>
          <w:lang w:eastAsia="en-US"/>
        </w:rPr>
        <w:t>перекат, имитация передачи в ст</w:t>
      </w:r>
      <w:r w:rsidR="008D7820">
        <w:rPr>
          <w:rFonts w:ascii="Times New Roman" w:eastAsiaTheme="minorHAnsi" w:hAnsi="Times New Roman"/>
          <w:sz w:val="28"/>
          <w:szCs w:val="28"/>
          <w:lang w:eastAsia="en-US"/>
        </w:rPr>
        <w:t>ойке, в прыжке, имитация подачи, нападающих ударов</w:t>
      </w:r>
      <w:r w:rsidRPr="00621AA7">
        <w:rPr>
          <w:rFonts w:ascii="Times New Roman" w:eastAsiaTheme="minorHAnsi" w:hAnsi="Times New Roman"/>
          <w:sz w:val="28"/>
          <w:szCs w:val="28"/>
          <w:lang w:eastAsia="en-US"/>
        </w:rPr>
        <w:t xml:space="preserve">, блокирования и т.д. То </w:t>
      </w:r>
      <w:proofErr w:type="gramStart"/>
      <w:r w:rsidRPr="00621AA7">
        <w:rPr>
          <w:rFonts w:ascii="Times New Roman" w:eastAsiaTheme="minorHAnsi" w:hAnsi="Times New Roman"/>
          <w:sz w:val="28"/>
          <w:szCs w:val="28"/>
          <w:lang w:eastAsia="en-US"/>
        </w:rPr>
        <w:t>же</w:t>
      </w:r>
      <w:proofErr w:type="gramEnd"/>
      <w:r w:rsidRPr="00621AA7">
        <w:rPr>
          <w:rFonts w:ascii="Times New Roman" w:eastAsiaTheme="minorHAnsi" w:hAnsi="Times New Roman"/>
          <w:sz w:val="28"/>
          <w:szCs w:val="28"/>
          <w:lang w:eastAsia="en-US"/>
        </w:rPr>
        <w:t xml:space="preserve"> н</w:t>
      </w:r>
      <w:r w:rsidR="008D7820">
        <w:rPr>
          <w:rFonts w:ascii="Times New Roman" w:eastAsiaTheme="minorHAnsi" w:hAnsi="Times New Roman"/>
          <w:sz w:val="28"/>
          <w:szCs w:val="28"/>
          <w:lang w:eastAsia="en-US"/>
        </w:rPr>
        <w:t xml:space="preserve">о подают несколько </w:t>
      </w:r>
      <w:r w:rsidRPr="00621AA7">
        <w:rPr>
          <w:rFonts w:ascii="Times New Roman" w:eastAsiaTheme="minorHAnsi" w:hAnsi="Times New Roman"/>
          <w:sz w:val="28"/>
          <w:szCs w:val="28"/>
          <w:lang w:eastAsia="en-US"/>
        </w:rPr>
        <w:t>сигналов; на каждый сигнал зани</w:t>
      </w:r>
      <w:r w:rsidR="008D7820">
        <w:rPr>
          <w:rFonts w:ascii="Times New Roman" w:eastAsiaTheme="minorHAnsi" w:hAnsi="Times New Roman"/>
          <w:sz w:val="28"/>
          <w:szCs w:val="28"/>
          <w:lang w:eastAsia="en-US"/>
        </w:rPr>
        <w:t xml:space="preserve">мающиеся выполняют определенное </w:t>
      </w:r>
      <w:r w:rsidRPr="00621AA7">
        <w:rPr>
          <w:rFonts w:ascii="Times New Roman" w:eastAsiaTheme="minorHAnsi" w:hAnsi="Times New Roman"/>
          <w:sz w:val="28"/>
          <w:szCs w:val="28"/>
          <w:lang w:eastAsia="en-US"/>
        </w:rPr>
        <w:t>действие.</w:t>
      </w:r>
    </w:p>
    <w:p w:rsidR="00621AA7" w:rsidRPr="00621AA7" w:rsidRDefault="00621AA7" w:rsidP="008D7820">
      <w:pPr>
        <w:pStyle w:val="af4"/>
        <w:ind w:firstLine="567"/>
        <w:jc w:val="both"/>
        <w:rPr>
          <w:rFonts w:ascii="Times New Roman" w:eastAsiaTheme="minorHAnsi" w:hAnsi="Times New Roman"/>
          <w:sz w:val="28"/>
          <w:szCs w:val="28"/>
          <w:lang w:eastAsia="en-US"/>
        </w:rPr>
      </w:pPr>
      <w:r w:rsidRPr="008D7820">
        <w:rPr>
          <w:rFonts w:ascii="Times New Roman" w:eastAsiaTheme="minorHAnsi" w:hAnsi="Times New Roman"/>
          <w:bCs/>
          <w:i/>
          <w:iCs/>
          <w:sz w:val="28"/>
          <w:szCs w:val="28"/>
          <w:lang w:eastAsia="en-US"/>
        </w:rPr>
        <w:t xml:space="preserve">Упражнения для развития прыгучести. </w:t>
      </w:r>
      <w:r w:rsidRPr="00621AA7">
        <w:rPr>
          <w:rFonts w:ascii="Times New Roman" w:eastAsiaTheme="minorHAnsi" w:hAnsi="Times New Roman"/>
          <w:sz w:val="28"/>
          <w:szCs w:val="28"/>
          <w:lang w:eastAsia="en-US"/>
        </w:rPr>
        <w:t>Приседание и резко</w:t>
      </w:r>
      <w:r w:rsidR="008D7820">
        <w:rPr>
          <w:rFonts w:ascii="Times New Roman" w:eastAsiaTheme="minorHAnsi" w:hAnsi="Times New Roman"/>
          <w:sz w:val="28"/>
          <w:szCs w:val="28"/>
          <w:lang w:eastAsia="en-US"/>
        </w:rPr>
        <w:t xml:space="preserve">е </w:t>
      </w:r>
      <w:r w:rsidRPr="00621AA7">
        <w:rPr>
          <w:rFonts w:ascii="Times New Roman" w:eastAsiaTheme="minorHAnsi" w:hAnsi="Times New Roman"/>
          <w:sz w:val="28"/>
          <w:szCs w:val="28"/>
          <w:lang w:eastAsia="en-US"/>
        </w:rPr>
        <w:t>выпрямление ног со взмахом руками вв</w:t>
      </w:r>
      <w:r w:rsidR="008D7820">
        <w:rPr>
          <w:rFonts w:ascii="Times New Roman" w:eastAsiaTheme="minorHAnsi" w:hAnsi="Times New Roman"/>
          <w:sz w:val="28"/>
          <w:szCs w:val="28"/>
          <w:lang w:eastAsia="en-US"/>
        </w:rPr>
        <w:t xml:space="preserve">ерх; то же с набивным мячом. Из </w:t>
      </w:r>
      <w:r w:rsidRPr="00621AA7">
        <w:rPr>
          <w:rFonts w:ascii="Times New Roman" w:eastAsiaTheme="minorHAnsi" w:hAnsi="Times New Roman"/>
          <w:sz w:val="28"/>
          <w:szCs w:val="28"/>
          <w:lang w:eastAsia="en-US"/>
        </w:rPr>
        <w:t>положения стоя на гимнастической стенке – одна нога сильно согнута, другая</w:t>
      </w:r>
      <w:r w:rsidR="008D7820">
        <w:rPr>
          <w:rFonts w:ascii="Times New Roman" w:eastAsiaTheme="minorHAnsi" w:hAnsi="Times New Roman"/>
          <w:sz w:val="28"/>
          <w:szCs w:val="28"/>
          <w:lang w:eastAsia="en-US"/>
        </w:rPr>
        <w:t xml:space="preserve"> </w:t>
      </w:r>
      <w:r w:rsidRPr="00621AA7">
        <w:rPr>
          <w:rFonts w:ascii="Times New Roman" w:eastAsiaTheme="minorHAnsi" w:hAnsi="Times New Roman"/>
          <w:sz w:val="28"/>
          <w:szCs w:val="28"/>
          <w:lang w:eastAsia="en-US"/>
        </w:rPr>
        <w:t xml:space="preserve">опущена вниз, </w:t>
      </w:r>
      <w:r w:rsidRPr="00621AA7">
        <w:rPr>
          <w:rFonts w:ascii="Times New Roman" w:eastAsiaTheme="minorHAnsi" w:hAnsi="Times New Roman"/>
          <w:sz w:val="28"/>
          <w:szCs w:val="28"/>
          <w:lang w:eastAsia="en-US"/>
        </w:rPr>
        <w:lastRenderedPageBreak/>
        <w:t>руками держаться па уровне лица: быстрое разгибание ног. То</w:t>
      </w:r>
      <w:r w:rsidR="008D7820">
        <w:rPr>
          <w:rFonts w:ascii="Times New Roman" w:eastAsiaTheme="minorHAnsi" w:hAnsi="Times New Roman"/>
          <w:sz w:val="28"/>
          <w:szCs w:val="28"/>
          <w:lang w:eastAsia="en-US"/>
        </w:rPr>
        <w:t xml:space="preserve"> </w:t>
      </w:r>
      <w:r w:rsidRPr="00621AA7">
        <w:rPr>
          <w:rFonts w:ascii="Times New Roman" w:eastAsiaTheme="minorHAnsi" w:hAnsi="Times New Roman"/>
          <w:sz w:val="28"/>
          <w:szCs w:val="28"/>
          <w:lang w:eastAsia="en-US"/>
        </w:rPr>
        <w:t>же с отягощением.</w:t>
      </w:r>
    </w:p>
    <w:p w:rsidR="00621AA7" w:rsidRPr="00621AA7" w:rsidRDefault="00621AA7" w:rsidP="008D7820">
      <w:pPr>
        <w:pStyle w:val="af4"/>
        <w:ind w:firstLine="567"/>
        <w:jc w:val="both"/>
        <w:rPr>
          <w:rFonts w:ascii="Times New Roman" w:eastAsiaTheme="minorHAnsi" w:hAnsi="Times New Roman"/>
          <w:sz w:val="28"/>
          <w:szCs w:val="28"/>
          <w:lang w:eastAsia="en-US"/>
        </w:rPr>
      </w:pPr>
      <w:r w:rsidRPr="008D7820">
        <w:rPr>
          <w:rFonts w:ascii="Times New Roman" w:eastAsiaTheme="minorHAnsi" w:hAnsi="Times New Roman"/>
          <w:bCs/>
          <w:i/>
          <w:iCs/>
          <w:sz w:val="28"/>
          <w:szCs w:val="28"/>
          <w:lang w:eastAsia="en-US"/>
        </w:rPr>
        <w:t>Упражнения с отягощением.</w:t>
      </w:r>
      <w:r w:rsidRPr="00621AA7">
        <w:rPr>
          <w:rFonts w:ascii="Times New Roman" w:eastAsiaTheme="minorHAnsi" w:hAnsi="Times New Roman"/>
          <w:b/>
          <w:bCs/>
          <w:i/>
          <w:iCs/>
          <w:sz w:val="28"/>
          <w:szCs w:val="28"/>
          <w:lang w:eastAsia="en-US"/>
        </w:rPr>
        <w:t xml:space="preserve"> </w:t>
      </w:r>
      <w:r w:rsidR="008D7820">
        <w:rPr>
          <w:rFonts w:ascii="Times New Roman" w:eastAsiaTheme="minorHAnsi" w:hAnsi="Times New Roman"/>
          <w:sz w:val="28"/>
          <w:szCs w:val="28"/>
          <w:lang w:eastAsia="en-US"/>
        </w:rPr>
        <w:t xml:space="preserve">Выполняются приседания, </w:t>
      </w:r>
      <w:r w:rsidRPr="00621AA7">
        <w:rPr>
          <w:rFonts w:ascii="Times New Roman" w:eastAsiaTheme="minorHAnsi" w:hAnsi="Times New Roman"/>
          <w:sz w:val="28"/>
          <w:szCs w:val="28"/>
          <w:lang w:eastAsia="en-US"/>
        </w:rPr>
        <w:t>выпрыгивания, прыжки на обеих ногах. Используются манжеты на запястья,</w:t>
      </w:r>
      <w:r w:rsidR="008D7820">
        <w:rPr>
          <w:rFonts w:ascii="Times New Roman" w:eastAsiaTheme="minorHAnsi" w:hAnsi="Times New Roman"/>
          <w:sz w:val="28"/>
          <w:szCs w:val="28"/>
          <w:lang w:eastAsia="en-US"/>
        </w:rPr>
        <w:t xml:space="preserve"> </w:t>
      </w:r>
      <w:r w:rsidRPr="00621AA7">
        <w:rPr>
          <w:rFonts w:ascii="Times New Roman" w:eastAsiaTheme="minorHAnsi" w:hAnsi="Times New Roman"/>
          <w:sz w:val="28"/>
          <w:szCs w:val="28"/>
          <w:lang w:eastAsia="en-US"/>
        </w:rPr>
        <w:t>голень так же пояс и жилет.</w:t>
      </w:r>
    </w:p>
    <w:p w:rsidR="00621AA7" w:rsidRPr="00621AA7" w:rsidRDefault="00621AA7" w:rsidP="008D7820">
      <w:pPr>
        <w:pStyle w:val="af4"/>
        <w:ind w:firstLine="567"/>
        <w:jc w:val="both"/>
        <w:rPr>
          <w:rFonts w:ascii="Times New Roman" w:eastAsiaTheme="minorHAnsi" w:hAnsi="Times New Roman"/>
          <w:sz w:val="28"/>
          <w:szCs w:val="28"/>
          <w:lang w:eastAsia="en-US"/>
        </w:rPr>
      </w:pPr>
      <w:r w:rsidRPr="008D7820">
        <w:rPr>
          <w:rFonts w:ascii="Times New Roman" w:eastAsiaTheme="minorHAnsi" w:hAnsi="Times New Roman"/>
          <w:i/>
          <w:sz w:val="28"/>
          <w:szCs w:val="28"/>
          <w:lang w:eastAsia="en-US"/>
        </w:rPr>
        <w:t xml:space="preserve">Многократные </w:t>
      </w:r>
      <w:r w:rsidRPr="008D7820">
        <w:rPr>
          <w:rFonts w:ascii="Times New Roman" w:eastAsiaTheme="minorHAnsi" w:hAnsi="Times New Roman"/>
          <w:bCs/>
          <w:i/>
          <w:iCs/>
          <w:sz w:val="28"/>
          <w:szCs w:val="28"/>
          <w:lang w:eastAsia="en-US"/>
        </w:rPr>
        <w:t>броски набивного мяча</w:t>
      </w:r>
      <w:r w:rsidRPr="00621AA7">
        <w:rPr>
          <w:rFonts w:ascii="Times New Roman" w:eastAsiaTheme="minorHAnsi" w:hAnsi="Times New Roman"/>
          <w:b/>
          <w:bCs/>
          <w:i/>
          <w:iCs/>
          <w:sz w:val="28"/>
          <w:szCs w:val="28"/>
          <w:lang w:eastAsia="en-US"/>
        </w:rPr>
        <w:t xml:space="preserve"> </w:t>
      </w:r>
      <w:r w:rsidR="008D7820">
        <w:rPr>
          <w:rFonts w:ascii="Times New Roman" w:eastAsiaTheme="minorHAnsi" w:hAnsi="Times New Roman"/>
          <w:sz w:val="28"/>
          <w:szCs w:val="28"/>
          <w:lang w:eastAsia="en-US"/>
        </w:rPr>
        <w:t xml:space="preserve">(1-2 кг) над собой в прыжке и </w:t>
      </w:r>
      <w:r w:rsidRPr="00621AA7">
        <w:rPr>
          <w:rFonts w:ascii="Times New Roman" w:eastAsiaTheme="minorHAnsi" w:hAnsi="Times New Roman"/>
          <w:sz w:val="28"/>
          <w:szCs w:val="28"/>
          <w:lang w:eastAsia="en-US"/>
        </w:rPr>
        <w:t xml:space="preserve">ловля после приземления. Стоя на расстоянии 1-1,5 м от стены </w:t>
      </w:r>
      <w:r w:rsidR="008D7820">
        <w:rPr>
          <w:rFonts w:ascii="Times New Roman" w:eastAsiaTheme="minorHAnsi" w:hAnsi="Times New Roman"/>
          <w:sz w:val="28"/>
          <w:szCs w:val="28"/>
          <w:lang w:eastAsia="en-US"/>
        </w:rPr>
        <w:t xml:space="preserve">с набивным </w:t>
      </w:r>
      <w:r w:rsidRPr="00621AA7">
        <w:rPr>
          <w:rFonts w:ascii="Times New Roman" w:eastAsiaTheme="minorHAnsi" w:hAnsi="Times New Roman"/>
          <w:sz w:val="28"/>
          <w:szCs w:val="28"/>
          <w:lang w:eastAsia="en-US"/>
        </w:rPr>
        <w:t>(баскетбольным) мячом, в прыжке бросить мяч вверх о стенку, приземлиться</w:t>
      </w:r>
      <w:r w:rsidR="008D7820">
        <w:rPr>
          <w:rFonts w:ascii="Times New Roman" w:eastAsiaTheme="minorHAnsi" w:hAnsi="Times New Roman"/>
          <w:sz w:val="28"/>
          <w:szCs w:val="28"/>
          <w:lang w:eastAsia="en-US"/>
        </w:rPr>
        <w:t xml:space="preserve"> </w:t>
      </w:r>
      <w:r w:rsidRPr="00621AA7">
        <w:rPr>
          <w:rFonts w:ascii="Times New Roman" w:eastAsiaTheme="minorHAnsi" w:hAnsi="Times New Roman"/>
          <w:sz w:val="28"/>
          <w:szCs w:val="28"/>
          <w:lang w:eastAsia="en-US"/>
        </w:rPr>
        <w:t>и снова в прыжке бросить и т.д.</w:t>
      </w:r>
    </w:p>
    <w:p w:rsidR="00621AA7" w:rsidRPr="00621AA7" w:rsidRDefault="00621AA7" w:rsidP="008D7820">
      <w:pPr>
        <w:pStyle w:val="af4"/>
        <w:ind w:firstLine="567"/>
        <w:jc w:val="both"/>
        <w:rPr>
          <w:rFonts w:ascii="Times New Roman" w:eastAsiaTheme="minorHAnsi" w:hAnsi="Times New Roman"/>
          <w:sz w:val="28"/>
          <w:szCs w:val="28"/>
          <w:lang w:eastAsia="en-US"/>
        </w:rPr>
      </w:pPr>
      <w:r w:rsidRPr="008D7820">
        <w:rPr>
          <w:rFonts w:ascii="Times New Roman" w:eastAsiaTheme="minorHAnsi" w:hAnsi="Times New Roman"/>
          <w:bCs/>
          <w:i/>
          <w:iCs/>
          <w:sz w:val="28"/>
          <w:szCs w:val="28"/>
          <w:lang w:eastAsia="en-US"/>
        </w:rPr>
        <w:t>Прыжки</w:t>
      </w:r>
      <w:r w:rsidRPr="00621AA7">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на одной и обеих ногах на м</w:t>
      </w:r>
      <w:r w:rsidR="008D7820">
        <w:rPr>
          <w:rFonts w:ascii="Times New Roman" w:eastAsiaTheme="minorHAnsi" w:hAnsi="Times New Roman"/>
          <w:sz w:val="28"/>
          <w:szCs w:val="28"/>
          <w:lang w:eastAsia="en-US"/>
        </w:rPr>
        <w:t xml:space="preserve">есте и в движении лицом вперед. </w:t>
      </w:r>
      <w:r w:rsidR="00060E18" w:rsidRPr="00060E18">
        <w:rPr>
          <w:rFonts w:ascii="Times New Roman" w:hAnsi="Times New Roman"/>
          <w:sz w:val="28"/>
          <w:szCs w:val="28"/>
        </w:rPr>
        <w:t>Прыжки на одной и двух ногах, через линию, скамейку, партнера, предметы, а также по кругу, зигзагом, по прямой, на скорости, на дальность, в высоту.</w:t>
      </w:r>
      <w:r w:rsidR="00060E18">
        <w:rPr>
          <w:sz w:val="28"/>
          <w:szCs w:val="28"/>
        </w:rPr>
        <w:t xml:space="preserve"> </w:t>
      </w:r>
      <w:proofErr w:type="spellStart"/>
      <w:r w:rsidRPr="00621AA7">
        <w:rPr>
          <w:rFonts w:ascii="Times New Roman" w:eastAsiaTheme="minorHAnsi" w:hAnsi="Times New Roman"/>
          <w:sz w:val="28"/>
          <w:szCs w:val="28"/>
          <w:lang w:eastAsia="en-US"/>
        </w:rPr>
        <w:t>Напрыгивание</w:t>
      </w:r>
      <w:proofErr w:type="spellEnd"/>
      <w:r w:rsidRPr="00621AA7">
        <w:rPr>
          <w:rFonts w:ascii="Times New Roman" w:eastAsiaTheme="minorHAnsi" w:hAnsi="Times New Roman"/>
          <w:sz w:val="28"/>
          <w:szCs w:val="28"/>
          <w:lang w:eastAsia="en-US"/>
        </w:rPr>
        <w:t xml:space="preserve"> на тумбу. Спрыгиван</w:t>
      </w:r>
      <w:r w:rsidR="008D7820">
        <w:rPr>
          <w:rFonts w:ascii="Times New Roman" w:eastAsiaTheme="minorHAnsi" w:hAnsi="Times New Roman"/>
          <w:sz w:val="28"/>
          <w:szCs w:val="28"/>
          <w:lang w:eastAsia="en-US"/>
        </w:rPr>
        <w:t xml:space="preserve">ие с последующим прыжком вверх. Прыжки на </w:t>
      </w:r>
      <w:r w:rsidRPr="00621AA7">
        <w:rPr>
          <w:rFonts w:ascii="Times New Roman" w:eastAsiaTheme="minorHAnsi" w:hAnsi="Times New Roman"/>
          <w:sz w:val="28"/>
          <w:szCs w:val="28"/>
          <w:lang w:eastAsia="en-US"/>
        </w:rPr>
        <w:t>скакалках, подскоки. Бег по песку без обуви</w:t>
      </w:r>
      <w:r w:rsidR="008D7820">
        <w:rPr>
          <w:rFonts w:ascii="Times New Roman" w:eastAsiaTheme="minorHAnsi" w:hAnsi="Times New Roman"/>
          <w:sz w:val="28"/>
          <w:szCs w:val="28"/>
          <w:lang w:eastAsia="en-US"/>
        </w:rPr>
        <w:t xml:space="preserve">. Бег по лестнице вверх, ступая </w:t>
      </w:r>
      <w:r w:rsidRPr="00621AA7">
        <w:rPr>
          <w:rFonts w:ascii="Times New Roman" w:eastAsiaTheme="minorHAnsi" w:hAnsi="Times New Roman"/>
          <w:sz w:val="28"/>
          <w:szCs w:val="28"/>
          <w:lang w:eastAsia="en-US"/>
        </w:rPr>
        <w:t>на каждую ступеньку.</w:t>
      </w:r>
    </w:p>
    <w:p w:rsidR="00F42731" w:rsidRPr="00730F18" w:rsidRDefault="00621AA7" w:rsidP="00730F18">
      <w:pPr>
        <w:pStyle w:val="af4"/>
        <w:ind w:firstLine="567"/>
        <w:jc w:val="both"/>
        <w:rPr>
          <w:rFonts w:ascii="Times New Roman" w:hAnsi="Times New Roman"/>
          <w:sz w:val="28"/>
          <w:szCs w:val="28"/>
        </w:rPr>
      </w:pPr>
      <w:r w:rsidRPr="00060E18">
        <w:rPr>
          <w:rFonts w:ascii="Times New Roman" w:eastAsiaTheme="minorHAnsi" w:hAnsi="Times New Roman"/>
          <w:bCs/>
          <w:i/>
          <w:iCs/>
          <w:sz w:val="28"/>
          <w:szCs w:val="28"/>
          <w:lang w:eastAsia="en-US"/>
        </w:rPr>
        <w:t>Упражнения для развития каче</w:t>
      </w:r>
      <w:r w:rsidR="008D7820" w:rsidRPr="00060E18">
        <w:rPr>
          <w:rFonts w:ascii="Times New Roman" w:eastAsiaTheme="minorHAnsi" w:hAnsi="Times New Roman"/>
          <w:bCs/>
          <w:i/>
          <w:iCs/>
          <w:sz w:val="28"/>
          <w:szCs w:val="28"/>
          <w:lang w:eastAsia="en-US"/>
        </w:rPr>
        <w:t xml:space="preserve">ств, необходимых при выполнении </w:t>
      </w:r>
      <w:r w:rsidRPr="00060E18">
        <w:rPr>
          <w:rFonts w:ascii="Times New Roman" w:eastAsiaTheme="minorHAnsi" w:hAnsi="Times New Roman"/>
          <w:bCs/>
          <w:i/>
          <w:iCs/>
          <w:sz w:val="28"/>
          <w:szCs w:val="28"/>
          <w:lang w:eastAsia="en-US"/>
        </w:rPr>
        <w:t>приема и передач мяча.</w:t>
      </w:r>
      <w:r w:rsidRPr="00621AA7">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Сгибание и разгибание рук в лучезапястных</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суставах, круговые движения кистями, сжимание и разжимание пальцев рук</w:t>
      </w:r>
      <w:r w:rsidR="008D7820">
        <w:rPr>
          <w:rFonts w:ascii="Times New Roman" w:eastAsiaTheme="minorHAnsi" w:hAnsi="Times New Roman"/>
          <w:sz w:val="28"/>
          <w:szCs w:val="28"/>
          <w:lang w:eastAsia="en-US"/>
        </w:rPr>
        <w:t xml:space="preserve"> </w:t>
      </w:r>
      <w:r w:rsidRPr="00621AA7">
        <w:rPr>
          <w:rFonts w:ascii="Times New Roman" w:eastAsiaTheme="minorHAnsi" w:hAnsi="Times New Roman"/>
          <w:sz w:val="28"/>
          <w:szCs w:val="28"/>
          <w:lang w:eastAsia="en-US"/>
        </w:rPr>
        <w:t xml:space="preserve">в положении руки </w:t>
      </w:r>
      <w:r w:rsidRPr="00730F18">
        <w:rPr>
          <w:rFonts w:ascii="Times New Roman" w:eastAsiaTheme="minorHAnsi" w:hAnsi="Times New Roman"/>
          <w:sz w:val="28"/>
          <w:szCs w:val="28"/>
          <w:lang w:eastAsia="en-US"/>
        </w:rPr>
        <w:t>вперед, в стороны, вверх.</w:t>
      </w:r>
      <w:r w:rsidR="008D7820" w:rsidRPr="00730F18">
        <w:rPr>
          <w:rFonts w:ascii="Times New Roman" w:eastAsiaTheme="minorHAnsi" w:hAnsi="Times New Roman"/>
          <w:b/>
          <w:bCs/>
          <w:i/>
          <w:iCs/>
          <w:sz w:val="28"/>
          <w:szCs w:val="28"/>
          <w:lang w:eastAsia="en-US"/>
        </w:rPr>
        <w:t xml:space="preserve"> </w:t>
      </w:r>
      <w:r w:rsidR="00F42731" w:rsidRPr="00730F18">
        <w:rPr>
          <w:rFonts w:ascii="Times New Roman" w:hAnsi="Times New Roman"/>
          <w:sz w:val="28"/>
          <w:szCs w:val="28"/>
        </w:rPr>
        <w:t xml:space="preserve">Одновременное и попеременное сгибание лучезапястных суставов стоя у стены. </w:t>
      </w:r>
      <w:r w:rsidRPr="00730F18">
        <w:rPr>
          <w:rFonts w:ascii="Times New Roman" w:eastAsiaTheme="minorHAnsi" w:hAnsi="Times New Roman"/>
          <w:sz w:val="28"/>
          <w:szCs w:val="28"/>
          <w:lang w:eastAsia="en-US"/>
        </w:rPr>
        <w:t>Многократные броски набивного</w:t>
      </w:r>
      <w:r w:rsidR="00F42731" w:rsidRPr="00730F18">
        <w:rPr>
          <w:rFonts w:ascii="Times New Roman" w:eastAsiaTheme="minorHAnsi" w:hAnsi="Times New Roman"/>
          <w:sz w:val="28"/>
          <w:szCs w:val="28"/>
          <w:lang w:eastAsia="en-US"/>
        </w:rPr>
        <w:t>, футбольного, баскетбольного мячей</w:t>
      </w:r>
      <w:r w:rsidRPr="00730F18">
        <w:rPr>
          <w:rFonts w:ascii="Times New Roman" w:eastAsiaTheme="minorHAnsi" w:hAnsi="Times New Roman"/>
          <w:sz w:val="28"/>
          <w:szCs w:val="28"/>
          <w:lang w:eastAsia="en-US"/>
        </w:rPr>
        <w:t xml:space="preserve"> от груди дву</w:t>
      </w:r>
      <w:r w:rsidR="008D7820" w:rsidRPr="00730F18">
        <w:rPr>
          <w:rFonts w:ascii="Times New Roman" w:eastAsiaTheme="minorHAnsi" w:hAnsi="Times New Roman"/>
          <w:sz w:val="28"/>
          <w:szCs w:val="28"/>
          <w:lang w:eastAsia="en-US"/>
        </w:rPr>
        <w:t xml:space="preserve">мя руками (вперед </w:t>
      </w:r>
      <w:r w:rsidRPr="00730F18">
        <w:rPr>
          <w:rFonts w:ascii="Times New Roman" w:eastAsiaTheme="minorHAnsi" w:hAnsi="Times New Roman"/>
          <w:sz w:val="28"/>
          <w:szCs w:val="28"/>
          <w:lang w:eastAsia="en-US"/>
        </w:rPr>
        <w:t>и над собой) и ловля (особое внимание уделить заключительному движению</w:t>
      </w:r>
      <w:r w:rsidR="008D7820" w:rsidRPr="00730F18">
        <w:rPr>
          <w:rFonts w:ascii="Times New Roman" w:eastAsiaTheme="minorHAnsi" w:hAnsi="Times New Roman"/>
          <w:sz w:val="28"/>
          <w:szCs w:val="28"/>
          <w:lang w:eastAsia="en-US"/>
        </w:rPr>
        <w:t xml:space="preserve"> </w:t>
      </w:r>
      <w:r w:rsidRPr="00730F18">
        <w:rPr>
          <w:rFonts w:ascii="Times New Roman" w:eastAsiaTheme="minorHAnsi" w:hAnsi="Times New Roman"/>
          <w:sz w:val="28"/>
          <w:szCs w:val="28"/>
          <w:lang w:eastAsia="en-US"/>
        </w:rPr>
        <w:t xml:space="preserve">кистей и пальцев). Броски </w:t>
      </w:r>
      <w:r w:rsidR="00F42731" w:rsidRPr="00730F18">
        <w:rPr>
          <w:rFonts w:ascii="Times New Roman" w:eastAsiaTheme="minorHAnsi" w:hAnsi="Times New Roman"/>
          <w:sz w:val="28"/>
          <w:szCs w:val="28"/>
          <w:lang w:eastAsia="en-US"/>
        </w:rPr>
        <w:t>выше перечисленных</w:t>
      </w:r>
      <w:r w:rsidRPr="00730F18">
        <w:rPr>
          <w:rFonts w:ascii="Times New Roman" w:eastAsiaTheme="minorHAnsi" w:hAnsi="Times New Roman"/>
          <w:sz w:val="28"/>
          <w:szCs w:val="28"/>
          <w:lang w:eastAsia="en-US"/>
        </w:rPr>
        <w:t xml:space="preserve"> мяч</w:t>
      </w:r>
      <w:r w:rsidR="00F42731" w:rsidRPr="00730F18">
        <w:rPr>
          <w:rFonts w:ascii="Times New Roman" w:eastAsiaTheme="minorHAnsi" w:hAnsi="Times New Roman"/>
          <w:sz w:val="28"/>
          <w:szCs w:val="28"/>
          <w:lang w:eastAsia="en-US"/>
        </w:rPr>
        <w:t>ей</w:t>
      </w:r>
      <w:r w:rsidRPr="00730F18">
        <w:rPr>
          <w:rFonts w:ascii="Times New Roman" w:eastAsiaTheme="minorHAnsi" w:hAnsi="Times New Roman"/>
          <w:sz w:val="28"/>
          <w:szCs w:val="28"/>
          <w:lang w:eastAsia="en-US"/>
        </w:rPr>
        <w:t xml:space="preserve"> от груди двумя руками (</w:t>
      </w:r>
      <w:proofErr w:type="gramStart"/>
      <w:r w:rsidRPr="00730F18">
        <w:rPr>
          <w:rFonts w:ascii="Times New Roman" w:eastAsiaTheme="minorHAnsi" w:hAnsi="Times New Roman"/>
          <w:sz w:val="28"/>
          <w:szCs w:val="28"/>
          <w:lang w:eastAsia="en-US"/>
        </w:rPr>
        <w:t>из</w:t>
      </w:r>
      <w:proofErr w:type="gramEnd"/>
      <w:r w:rsidRPr="00730F18">
        <w:rPr>
          <w:rFonts w:ascii="Times New Roman" w:eastAsiaTheme="minorHAnsi" w:hAnsi="Times New Roman"/>
          <w:sz w:val="28"/>
          <w:szCs w:val="28"/>
          <w:lang w:eastAsia="en-US"/>
        </w:rPr>
        <w:t xml:space="preserve"> </w:t>
      </w:r>
      <w:proofErr w:type="gramStart"/>
      <w:r w:rsidRPr="00730F18">
        <w:rPr>
          <w:rFonts w:ascii="Times New Roman" w:eastAsiaTheme="minorHAnsi" w:hAnsi="Times New Roman"/>
          <w:sz w:val="28"/>
          <w:szCs w:val="28"/>
          <w:lang w:eastAsia="en-US"/>
        </w:rPr>
        <w:t>стоики</w:t>
      </w:r>
      <w:proofErr w:type="gramEnd"/>
      <w:r w:rsidR="008D7820" w:rsidRPr="00730F18">
        <w:rPr>
          <w:rFonts w:ascii="Times New Roman" w:eastAsiaTheme="minorHAnsi" w:hAnsi="Times New Roman"/>
          <w:sz w:val="28"/>
          <w:szCs w:val="28"/>
          <w:lang w:eastAsia="en-US"/>
        </w:rPr>
        <w:t xml:space="preserve"> </w:t>
      </w:r>
      <w:r w:rsidRPr="00730F18">
        <w:rPr>
          <w:rFonts w:ascii="Times New Roman" w:eastAsiaTheme="minorHAnsi" w:hAnsi="Times New Roman"/>
          <w:sz w:val="28"/>
          <w:szCs w:val="28"/>
          <w:lang w:eastAsia="en-US"/>
        </w:rPr>
        <w:t>волейболиста) на дальность (соревнован</w:t>
      </w:r>
      <w:r w:rsidR="008D7820" w:rsidRPr="00730F18">
        <w:rPr>
          <w:rFonts w:ascii="Times New Roman" w:eastAsiaTheme="minorHAnsi" w:hAnsi="Times New Roman"/>
          <w:sz w:val="28"/>
          <w:szCs w:val="28"/>
          <w:lang w:eastAsia="en-US"/>
        </w:rPr>
        <w:t xml:space="preserve">ие). </w:t>
      </w:r>
      <w:r w:rsidR="00F42731" w:rsidRPr="00730F18">
        <w:rPr>
          <w:rFonts w:ascii="Times New Roman" w:hAnsi="Times New Roman"/>
          <w:sz w:val="28"/>
          <w:szCs w:val="28"/>
        </w:rPr>
        <w:t xml:space="preserve">Смена игровых действий и перемещений по сигналу тренера. Многократные волейбольные передачи набивного, футбольного, баскетбольного мячей в стену. Передачи волейбольного мяча в стену, постепенно увеличивая расстояние до нее. Броски и ловля набивного мяча во встречных колоннах, в тройках в рамках групповых тактических действий. Упражнения с резиновыми амортизаторами. </w:t>
      </w:r>
      <w:r w:rsidR="00F42731" w:rsidRPr="00730F18">
        <w:rPr>
          <w:rFonts w:ascii="Times New Roman" w:eastAsiaTheme="minorHAnsi" w:hAnsi="Times New Roman"/>
          <w:sz w:val="28"/>
          <w:szCs w:val="28"/>
          <w:lang w:eastAsia="en-US"/>
        </w:rPr>
        <w:t xml:space="preserve"> </w:t>
      </w:r>
    </w:p>
    <w:p w:rsidR="00621AA7" w:rsidRPr="008D7820" w:rsidRDefault="00621AA7" w:rsidP="008D7820">
      <w:pPr>
        <w:pStyle w:val="af4"/>
        <w:ind w:firstLine="567"/>
        <w:jc w:val="both"/>
        <w:rPr>
          <w:rFonts w:ascii="Times New Roman" w:eastAsiaTheme="minorHAnsi" w:hAnsi="Times New Roman"/>
          <w:b/>
          <w:bCs/>
          <w:i/>
          <w:iCs/>
          <w:sz w:val="28"/>
          <w:szCs w:val="28"/>
          <w:lang w:eastAsia="en-US"/>
        </w:rPr>
      </w:pPr>
      <w:r w:rsidRPr="008D7820">
        <w:rPr>
          <w:rFonts w:ascii="Times New Roman" w:eastAsiaTheme="minorHAnsi" w:hAnsi="Times New Roman"/>
          <w:bCs/>
          <w:i/>
          <w:iCs/>
          <w:sz w:val="28"/>
          <w:szCs w:val="28"/>
          <w:lang w:eastAsia="en-US"/>
        </w:rPr>
        <w:t>Упражнения для развития каче</w:t>
      </w:r>
      <w:r w:rsidR="008D7820" w:rsidRPr="008D7820">
        <w:rPr>
          <w:rFonts w:ascii="Times New Roman" w:eastAsiaTheme="minorHAnsi" w:hAnsi="Times New Roman"/>
          <w:bCs/>
          <w:i/>
          <w:iCs/>
          <w:sz w:val="28"/>
          <w:szCs w:val="28"/>
          <w:lang w:eastAsia="en-US"/>
        </w:rPr>
        <w:t xml:space="preserve">ств, необходимых при выполнении </w:t>
      </w:r>
      <w:r w:rsidRPr="008D7820">
        <w:rPr>
          <w:rFonts w:ascii="Times New Roman" w:eastAsiaTheme="minorHAnsi" w:hAnsi="Times New Roman"/>
          <w:bCs/>
          <w:i/>
          <w:iCs/>
          <w:sz w:val="28"/>
          <w:szCs w:val="28"/>
          <w:lang w:eastAsia="en-US"/>
        </w:rPr>
        <w:t>подач.</w:t>
      </w:r>
      <w:r w:rsidRPr="00621AA7">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Круговые движения руками в плечевых суставах с большой</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амплитудой и максимальной быстротой.</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Упражнения с резиновыми амортизаторами.</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Упражнения с набивным мячом. Броски мяча двумя руками из-за головы</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 xml:space="preserve">с максимальным </w:t>
      </w:r>
      <w:proofErr w:type="spellStart"/>
      <w:r w:rsidRPr="00621AA7">
        <w:rPr>
          <w:rFonts w:ascii="Times New Roman" w:eastAsiaTheme="minorHAnsi" w:hAnsi="Times New Roman"/>
          <w:sz w:val="28"/>
          <w:szCs w:val="28"/>
          <w:lang w:eastAsia="en-US"/>
        </w:rPr>
        <w:t>прогибанием</w:t>
      </w:r>
      <w:proofErr w:type="spellEnd"/>
      <w:r w:rsidRPr="00621AA7">
        <w:rPr>
          <w:rFonts w:ascii="Times New Roman" w:eastAsiaTheme="minorHAnsi" w:hAnsi="Times New Roman"/>
          <w:sz w:val="28"/>
          <w:szCs w:val="28"/>
          <w:lang w:eastAsia="en-US"/>
        </w:rPr>
        <w:t xml:space="preserve"> при замахе. Броски мяча одной рукой над</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головой. Подача волейбольного мяча (</w:t>
      </w:r>
      <w:r w:rsidR="008D7820">
        <w:rPr>
          <w:rFonts w:ascii="Times New Roman" w:eastAsiaTheme="minorHAnsi" w:hAnsi="Times New Roman"/>
          <w:sz w:val="28"/>
          <w:szCs w:val="28"/>
          <w:lang w:eastAsia="en-US"/>
        </w:rPr>
        <w:t>выполняется многократно подряд</w:t>
      </w:r>
      <w:r w:rsidRPr="00621AA7">
        <w:rPr>
          <w:rFonts w:ascii="Times New Roman" w:eastAsiaTheme="minorHAnsi" w:hAnsi="Times New Roman"/>
          <w:sz w:val="28"/>
          <w:szCs w:val="28"/>
          <w:lang w:eastAsia="en-US"/>
        </w:rPr>
        <w:t>).</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Подачи мяча слабейшей рукой.</w:t>
      </w:r>
    </w:p>
    <w:p w:rsidR="00206289" w:rsidRDefault="00621AA7" w:rsidP="008D7820">
      <w:pPr>
        <w:pStyle w:val="af4"/>
        <w:ind w:firstLine="567"/>
        <w:jc w:val="both"/>
        <w:rPr>
          <w:rFonts w:ascii="Times New Roman" w:eastAsiaTheme="minorHAnsi" w:hAnsi="Times New Roman"/>
          <w:b/>
          <w:bCs/>
          <w:i/>
          <w:iCs/>
          <w:sz w:val="28"/>
          <w:szCs w:val="28"/>
          <w:lang w:eastAsia="en-US"/>
        </w:rPr>
      </w:pPr>
      <w:r w:rsidRPr="008D7820">
        <w:rPr>
          <w:rFonts w:ascii="Times New Roman" w:eastAsiaTheme="minorHAnsi" w:hAnsi="Times New Roman"/>
          <w:bCs/>
          <w:i/>
          <w:iCs/>
          <w:sz w:val="28"/>
          <w:szCs w:val="28"/>
          <w:lang w:eastAsia="en-US"/>
        </w:rPr>
        <w:t>Упражнения для развития каче</w:t>
      </w:r>
      <w:r w:rsidR="008D7820" w:rsidRPr="008D7820">
        <w:rPr>
          <w:rFonts w:ascii="Times New Roman" w:eastAsiaTheme="minorHAnsi" w:hAnsi="Times New Roman"/>
          <w:bCs/>
          <w:i/>
          <w:iCs/>
          <w:sz w:val="28"/>
          <w:szCs w:val="28"/>
          <w:lang w:eastAsia="en-US"/>
        </w:rPr>
        <w:t xml:space="preserve">ств, необходимых при выполнении </w:t>
      </w:r>
      <w:r w:rsidRPr="008D7820">
        <w:rPr>
          <w:rFonts w:ascii="Times New Roman" w:eastAsiaTheme="minorHAnsi" w:hAnsi="Times New Roman"/>
          <w:bCs/>
          <w:i/>
          <w:iCs/>
          <w:sz w:val="28"/>
          <w:szCs w:val="28"/>
          <w:lang w:eastAsia="en-US"/>
        </w:rPr>
        <w:t>нападающих ударов.</w:t>
      </w:r>
      <w:r w:rsidRPr="00621AA7">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Броски набивного мяча из-за головы двумя руками с</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активным движением кистей сверху вниз стоя на месте и в прыжке.</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Метание теннисного мяча через сетку. Совершенствование ударного</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движения нападающих ударов по мячу, укрепленному на амортизаторах. Удары выполняются</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правой и левой рукой максимальной силы</w:t>
      </w:r>
      <w:r w:rsidR="00206289">
        <w:rPr>
          <w:rFonts w:ascii="Times New Roman" w:eastAsiaTheme="minorHAnsi" w:hAnsi="Times New Roman"/>
          <w:sz w:val="28"/>
          <w:szCs w:val="28"/>
          <w:lang w:eastAsia="en-US"/>
        </w:rPr>
        <w:t>.</w:t>
      </w:r>
      <w:r w:rsidRPr="00621AA7">
        <w:rPr>
          <w:rFonts w:ascii="Times New Roman" w:eastAsiaTheme="minorHAnsi" w:hAnsi="Times New Roman"/>
          <w:sz w:val="28"/>
          <w:szCs w:val="28"/>
          <w:lang w:eastAsia="en-US"/>
        </w:rPr>
        <w:t xml:space="preserve"> Спрыгивание с высоты</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 xml:space="preserve">с последующим прыжком и нападающим ударом по мячу. </w:t>
      </w:r>
      <w:r w:rsidRPr="00621AA7">
        <w:rPr>
          <w:rFonts w:ascii="Times New Roman" w:eastAsiaTheme="minorHAnsi" w:hAnsi="Times New Roman"/>
          <w:sz w:val="28"/>
          <w:szCs w:val="28"/>
          <w:lang w:eastAsia="en-US"/>
        </w:rPr>
        <w:lastRenderedPageBreak/>
        <w:t>Многократное</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выполнение нападающих ударов с собственного подбрасывания, с</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набрасывания партнера.</w:t>
      </w:r>
      <w:r w:rsidR="00206289" w:rsidRPr="00206289">
        <w:rPr>
          <w:rFonts w:ascii="Times New Roman" w:eastAsiaTheme="minorHAnsi" w:hAnsi="Times New Roman"/>
          <w:color w:val="000000" w:themeColor="text1"/>
          <w:sz w:val="28"/>
          <w:szCs w:val="28"/>
          <w:lang w:eastAsia="en-US"/>
        </w:rPr>
        <w:t xml:space="preserve"> </w:t>
      </w:r>
      <w:r w:rsidR="00206289" w:rsidRPr="00621AA7">
        <w:rPr>
          <w:rFonts w:ascii="Times New Roman" w:eastAsiaTheme="minorHAnsi" w:hAnsi="Times New Roman"/>
          <w:sz w:val="28"/>
          <w:szCs w:val="28"/>
          <w:lang w:eastAsia="en-US"/>
        </w:rPr>
        <w:t>Упражнения с резиновыми амортизаторами.</w:t>
      </w:r>
      <w:r w:rsidR="00206289">
        <w:rPr>
          <w:rFonts w:ascii="Times New Roman" w:eastAsiaTheme="minorHAnsi" w:hAnsi="Times New Roman"/>
          <w:b/>
          <w:bCs/>
          <w:i/>
          <w:iCs/>
          <w:sz w:val="28"/>
          <w:szCs w:val="28"/>
          <w:lang w:eastAsia="en-US"/>
        </w:rPr>
        <w:t xml:space="preserve"> </w:t>
      </w:r>
    </w:p>
    <w:p w:rsidR="004A48DA" w:rsidRPr="004A48DA" w:rsidRDefault="00621AA7" w:rsidP="004A48DA">
      <w:pPr>
        <w:spacing w:after="0" w:line="240" w:lineRule="auto"/>
        <w:jc w:val="both"/>
        <w:rPr>
          <w:rStyle w:val="af5"/>
          <w:rFonts w:ascii="Times New Roman" w:hAnsi="Times New Roman"/>
          <w:color w:val="000000" w:themeColor="text1"/>
          <w:sz w:val="28"/>
          <w:szCs w:val="28"/>
        </w:rPr>
      </w:pPr>
      <w:r w:rsidRPr="008D7820">
        <w:rPr>
          <w:rFonts w:ascii="Times New Roman" w:eastAsiaTheme="minorHAnsi" w:hAnsi="Times New Roman"/>
          <w:bCs/>
          <w:i/>
          <w:iCs/>
          <w:sz w:val="28"/>
          <w:szCs w:val="28"/>
          <w:lang w:eastAsia="en-US"/>
        </w:rPr>
        <w:t>Упражнения для развития качеств</w:t>
      </w:r>
      <w:r w:rsidR="008D7820" w:rsidRPr="008D7820">
        <w:rPr>
          <w:rFonts w:ascii="Times New Roman" w:eastAsiaTheme="minorHAnsi" w:hAnsi="Times New Roman"/>
          <w:bCs/>
          <w:i/>
          <w:iCs/>
          <w:sz w:val="28"/>
          <w:szCs w:val="28"/>
          <w:lang w:eastAsia="en-US"/>
        </w:rPr>
        <w:t>, необходимых при блокировании.</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Прыжковые упражнения</w:t>
      </w:r>
      <w:r w:rsidR="00206289">
        <w:rPr>
          <w:rFonts w:ascii="Times New Roman" w:eastAsiaTheme="minorHAnsi" w:hAnsi="Times New Roman"/>
          <w:sz w:val="28"/>
          <w:szCs w:val="28"/>
          <w:lang w:eastAsia="en-US"/>
        </w:rPr>
        <w:t>,</w:t>
      </w:r>
      <w:r w:rsidRPr="00621AA7">
        <w:rPr>
          <w:rFonts w:ascii="Times New Roman" w:eastAsiaTheme="minorHAnsi" w:hAnsi="Times New Roman"/>
          <w:sz w:val="28"/>
          <w:szCs w:val="28"/>
          <w:lang w:eastAsia="en-US"/>
        </w:rPr>
        <w:t xml:space="preserve"> в сочетании с подниманием рук</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вверх с касанием подвешенного набивного мяча. Многократные прыжки с доставанием</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ладонями подвешенного мяча.</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Передвижение вдоль сетки лицом к ней приставными шагами правым и</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левым боком вперед, остановка и принятие исходного положения для</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блокирования. Передвижение вдоль сетки, остановка и прыжок вверх с</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выносом рук над сеткой. То же, но остановку и прыжок выполняют по</w:t>
      </w:r>
      <w:r w:rsidR="008D7820">
        <w:rPr>
          <w:rFonts w:ascii="Times New Roman" w:eastAsiaTheme="minorHAnsi" w:hAnsi="Times New Roman"/>
          <w:b/>
          <w:bCs/>
          <w:i/>
          <w:iCs/>
          <w:sz w:val="28"/>
          <w:szCs w:val="28"/>
          <w:lang w:eastAsia="en-US"/>
        </w:rPr>
        <w:t xml:space="preserve"> </w:t>
      </w:r>
      <w:r w:rsidRPr="00621AA7">
        <w:rPr>
          <w:rFonts w:ascii="Times New Roman" w:eastAsiaTheme="minorHAnsi" w:hAnsi="Times New Roman"/>
          <w:sz w:val="28"/>
          <w:szCs w:val="28"/>
          <w:lang w:eastAsia="en-US"/>
        </w:rPr>
        <w:t>сигналу</w:t>
      </w:r>
      <w:r w:rsidRPr="004A48DA">
        <w:rPr>
          <w:rStyle w:val="af5"/>
          <w:rFonts w:ascii="Times New Roman" w:eastAsiaTheme="minorHAnsi" w:hAnsi="Times New Roman"/>
          <w:color w:val="000000" w:themeColor="text1"/>
          <w:sz w:val="28"/>
          <w:szCs w:val="28"/>
        </w:rPr>
        <w:t>.</w:t>
      </w:r>
      <w:r w:rsidR="008D7820" w:rsidRPr="004A48DA">
        <w:rPr>
          <w:rStyle w:val="af5"/>
          <w:rFonts w:ascii="Times New Roman" w:eastAsiaTheme="minorHAnsi" w:hAnsi="Times New Roman"/>
          <w:color w:val="000000" w:themeColor="text1"/>
          <w:sz w:val="28"/>
          <w:szCs w:val="28"/>
        </w:rPr>
        <w:t xml:space="preserve"> </w:t>
      </w:r>
      <w:r w:rsidR="004A48DA" w:rsidRPr="004A48DA">
        <w:rPr>
          <w:rStyle w:val="af5"/>
          <w:rFonts w:ascii="Times New Roman" w:hAnsi="Times New Roman"/>
          <w:color w:val="000000" w:themeColor="text1"/>
          <w:sz w:val="28"/>
          <w:szCs w:val="28"/>
        </w:rPr>
        <w:t>Перемещения у сетки, остановка и прыжок вверх, ладонями коснуться подвешенного над сеткой набивного (волейбольного) мяча.</w:t>
      </w:r>
    </w:p>
    <w:p w:rsidR="00730F18" w:rsidRDefault="00730F18" w:rsidP="00730F18">
      <w:pPr>
        <w:spacing w:after="0" w:line="240" w:lineRule="auto"/>
        <w:ind w:firstLine="567"/>
        <w:jc w:val="both"/>
        <w:rPr>
          <w:rFonts w:ascii="Times New Roman" w:hAnsi="Times New Roman"/>
          <w:b/>
          <w:sz w:val="24"/>
          <w:szCs w:val="28"/>
        </w:rPr>
      </w:pPr>
    </w:p>
    <w:p w:rsidR="00730F18" w:rsidRPr="00AD5BF5" w:rsidRDefault="003A6EE6" w:rsidP="00730F18">
      <w:pPr>
        <w:spacing w:after="0" w:line="240" w:lineRule="auto"/>
        <w:ind w:firstLine="567"/>
        <w:jc w:val="both"/>
        <w:rPr>
          <w:sz w:val="28"/>
          <w:szCs w:val="28"/>
        </w:rPr>
      </w:pPr>
      <w:r>
        <w:rPr>
          <w:rFonts w:ascii="Times New Roman" w:hAnsi="Times New Roman"/>
          <w:b/>
          <w:sz w:val="24"/>
          <w:szCs w:val="28"/>
        </w:rPr>
        <w:t>3</w:t>
      </w:r>
      <w:r w:rsidR="00730F18">
        <w:rPr>
          <w:rFonts w:ascii="Times New Roman" w:hAnsi="Times New Roman"/>
          <w:b/>
          <w:sz w:val="24"/>
          <w:szCs w:val="28"/>
        </w:rPr>
        <w:t>.2.3</w:t>
      </w:r>
      <w:r w:rsidR="00730F18" w:rsidRPr="00AD5BF5">
        <w:rPr>
          <w:rFonts w:ascii="Times New Roman" w:hAnsi="Times New Roman"/>
          <w:b/>
          <w:sz w:val="24"/>
          <w:szCs w:val="28"/>
        </w:rPr>
        <w:t>.</w:t>
      </w:r>
      <w:r w:rsidR="00730F18">
        <w:rPr>
          <w:rFonts w:ascii="Times New Roman" w:hAnsi="Times New Roman"/>
          <w:b/>
          <w:sz w:val="24"/>
          <w:szCs w:val="28"/>
        </w:rPr>
        <w:t xml:space="preserve">Техническая </w:t>
      </w:r>
      <w:r w:rsidR="00730F18" w:rsidRPr="00AD5BF5">
        <w:rPr>
          <w:rFonts w:ascii="Times New Roman" w:hAnsi="Times New Roman"/>
          <w:b/>
          <w:sz w:val="24"/>
          <w:szCs w:val="28"/>
        </w:rPr>
        <w:t xml:space="preserve"> подготовка</w:t>
      </w:r>
      <w:r w:rsidR="00730F18" w:rsidRPr="00AD5BF5">
        <w:rPr>
          <w:rFonts w:ascii="Times New Roman" w:hAnsi="Times New Roman"/>
          <w:sz w:val="24"/>
          <w:szCs w:val="28"/>
        </w:rPr>
        <w:t xml:space="preserve"> </w:t>
      </w:r>
      <w:r w:rsidR="00730F18" w:rsidRPr="00AD5BF5">
        <w:rPr>
          <w:rFonts w:ascii="Times New Roman" w:hAnsi="Times New Roman"/>
          <w:b/>
          <w:sz w:val="24"/>
          <w:szCs w:val="28"/>
        </w:rPr>
        <w:t>(</w:t>
      </w:r>
      <w:r w:rsidR="006C7F37">
        <w:rPr>
          <w:rFonts w:ascii="Times New Roman" w:hAnsi="Times New Roman"/>
          <w:b/>
          <w:color w:val="000000" w:themeColor="text1"/>
          <w:sz w:val="24"/>
          <w:szCs w:val="28"/>
        </w:rPr>
        <w:t>54</w:t>
      </w:r>
      <w:r w:rsidR="00730F18" w:rsidRPr="00AD5BF5">
        <w:rPr>
          <w:rFonts w:ascii="Times New Roman" w:hAnsi="Times New Roman"/>
          <w:b/>
          <w:sz w:val="24"/>
          <w:szCs w:val="28"/>
        </w:rPr>
        <w:t xml:space="preserve"> ч).</w:t>
      </w:r>
      <w:r w:rsidR="00730F18" w:rsidRPr="00AD5BF5">
        <w:rPr>
          <w:sz w:val="28"/>
          <w:szCs w:val="28"/>
        </w:rPr>
        <w:t xml:space="preserve"> </w:t>
      </w:r>
    </w:p>
    <w:p w:rsidR="00FB73AE" w:rsidRPr="008726B2" w:rsidRDefault="00FB73AE" w:rsidP="008726B2">
      <w:pPr>
        <w:pStyle w:val="af4"/>
        <w:ind w:firstLine="567"/>
        <w:jc w:val="both"/>
        <w:rPr>
          <w:rFonts w:ascii="Times New Roman" w:hAnsi="Times New Roman"/>
          <w:sz w:val="28"/>
          <w:szCs w:val="28"/>
        </w:rPr>
      </w:pPr>
      <w:r w:rsidRPr="008726B2">
        <w:rPr>
          <w:rFonts w:ascii="Times New Roman" w:hAnsi="Times New Roman"/>
          <w:sz w:val="28"/>
          <w:szCs w:val="28"/>
        </w:rPr>
        <w:t xml:space="preserve">В любом виде спорта различают технику и тактику спортивных действий. Их оптимальное сочетание позволяет выстроить тренировочный процесс в системе многолетней спортивной подготовки и достичь определенных результатов. Спортивная техника - это сознательное, целеустремленное выполнение спортсменом движений и действий, направленных на достижение определенного эффекта в соревновательной деятельности. </w:t>
      </w:r>
    </w:p>
    <w:p w:rsidR="00D1477D" w:rsidRPr="00D1477D" w:rsidRDefault="00FB73AE" w:rsidP="00A47F12">
      <w:pPr>
        <w:pStyle w:val="af4"/>
        <w:ind w:firstLine="567"/>
        <w:jc w:val="both"/>
        <w:rPr>
          <w:rFonts w:ascii="Times New Roman" w:hAnsi="Times New Roman"/>
          <w:sz w:val="28"/>
          <w:szCs w:val="28"/>
        </w:rPr>
      </w:pPr>
      <w:r w:rsidRPr="008726B2">
        <w:rPr>
          <w:rFonts w:ascii="Times New Roman" w:hAnsi="Times New Roman"/>
          <w:sz w:val="28"/>
          <w:szCs w:val="28"/>
        </w:rPr>
        <w:t xml:space="preserve">Техника игры – это комплекс специальных приемов, необходимых волейболисту для успешного участия в игре. Для достижения успеха в быстро меняющихся игровых ситуациях волейболист должен владеть широким кругом технических приемов и способов, эффективно использовать их в игре. </w:t>
      </w:r>
      <w:r w:rsidR="00D1477D" w:rsidRPr="00D1477D">
        <w:rPr>
          <w:rFonts w:ascii="Times New Roman" w:hAnsi="Times New Roman"/>
          <w:sz w:val="28"/>
          <w:szCs w:val="28"/>
        </w:rPr>
        <w:t>Техническая подготовка направлена на обучение спортсмена технике движений и доведение их до совершенства.</w:t>
      </w:r>
    </w:p>
    <w:p w:rsidR="00A47F12" w:rsidRPr="00D1477D" w:rsidRDefault="00730F18" w:rsidP="00A47F12">
      <w:pPr>
        <w:pStyle w:val="af4"/>
        <w:ind w:firstLine="567"/>
        <w:jc w:val="both"/>
        <w:rPr>
          <w:rFonts w:ascii="Times New Roman" w:hAnsi="Times New Roman"/>
          <w:sz w:val="28"/>
          <w:szCs w:val="28"/>
        </w:rPr>
      </w:pPr>
      <w:r w:rsidRPr="008726B2">
        <w:rPr>
          <w:rFonts w:ascii="Times New Roman" w:hAnsi="Times New Roman"/>
          <w:sz w:val="28"/>
          <w:szCs w:val="28"/>
        </w:rPr>
        <w:t>Специфической особенностью волейбола является то, что ни один прием нельзя выполнять изолированно, так как он связан с другими приемами, выполняемыми партнерами по команде, либо соперником.</w:t>
      </w:r>
    </w:p>
    <w:p w:rsidR="00A47F12" w:rsidRDefault="00D1477D" w:rsidP="00D1477D">
      <w:pPr>
        <w:pStyle w:val="af4"/>
        <w:ind w:firstLine="567"/>
        <w:jc w:val="both"/>
        <w:rPr>
          <w:rFonts w:ascii="Times New Roman" w:eastAsiaTheme="minorHAnsi" w:hAnsi="Times New Roman"/>
          <w:sz w:val="28"/>
          <w:szCs w:val="28"/>
          <w:lang w:eastAsia="en-US"/>
        </w:rPr>
      </w:pPr>
      <w:r w:rsidRPr="00D1477D">
        <w:rPr>
          <w:rFonts w:ascii="Times New Roman" w:eastAsiaTheme="minorHAnsi" w:hAnsi="Times New Roman"/>
          <w:sz w:val="28"/>
          <w:szCs w:val="28"/>
          <w:lang w:eastAsia="en-US"/>
        </w:rPr>
        <w:t>Техника игры в волейбол подразделяется на две ча</w:t>
      </w:r>
      <w:r>
        <w:rPr>
          <w:rFonts w:ascii="Times New Roman" w:eastAsiaTheme="minorHAnsi" w:hAnsi="Times New Roman"/>
          <w:sz w:val="28"/>
          <w:szCs w:val="28"/>
          <w:lang w:eastAsia="en-US"/>
        </w:rPr>
        <w:t xml:space="preserve">сти: </w:t>
      </w:r>
    </w:p>
    <w:p w:rsidR="00A47F12" w:rsidRDefault="00A47F12" w:rsidP="00A47F12">
      <w:pPr>
        <w:pStyle w:val="af4"/>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D1477D">
        <w:rPr>
          <w:rFonts w:ascii="Times New Roman" w:eastAsiaTheme="minorHAnsi" w:hAnsi="Times New Roman"/>
          <w:sz w:val="28"/>
          <w:szCs w:val="28"/>
          <w:lang w:eastAsia="en-US"/>
        </w:rPr>
        <w:t>техника игры в нападении</w:t>
      </w:r>
      <w:r>
        <w:rPr>
          <w:rFonts w:ascii="Times New Roman" w:eastAsiaTheme="minorHAnsi" w:hAnsi="Times New Roman"/>
          <w:sz w:val="28"/>
          <w:szCs w:val="28"/>
          <w:lang w:eastAsia="en-US"/>
        </w:rPr>
        <w:t xml:space="preserve">, к которой относятся: </w:t>
      </w:r>
      <w:r w:rsidRPr="00D1477D">
        <w:rPr>
          <w:rFonts w:ascii="Times New Roman" w:eastAsiaTheme="minorHAnsi" w:hAnsi="Times New Roman"/>
          <w:sz w:val="28"/>
          <w:szCs w:val="28"/>
          <w:lang w:eastAsia="en-US"/>
        </w:rPr>
        <w:t>подача, передача, нападающий</w:t>
      </w:r>
      <w:r>
        <w:rPr>
          <w:rFonts w:ascii="Times New Roman" w:eastAsiaTheme="minorHAnsi" w:hAnsi="Times New Roman"/>
          <w:sz w:val="28"/>
          <w:szCs w:val="28"/>
          <w:lang w:eastAsia="en-US"/>
        </w:rPr>
        <w:t xml:space="preserve"> удар;</w:t>
      </w:r>
    </w:p>
    <w:p w:rsidR="00D1477D" w:rsidRDefault="00A47F12" w:rsidP="00A47F12">
      <w:pPr>
        <w:pStyle w:val="af4"/>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техника игры в защите - </w:t>
      </w:r>
      <w:r w:rsidRPr="00D1477D">
        <w:rPr>
          <w:rFonts w:ascii="Times New Roman" w:eastAsiaTheme="minorHAnsi" w:hAnsi="Times New Roman"/>
          <w:sz w:val="28"/>
          <w:szCs w:val="28"/>
          <w:lang w:eastAsia="en-US"/>
        </w:rPr>
        <w:t xml:space="preserve">прием мяча и блокирование. </w:t>
      </w:r>
    </w:p>
    <w:p w:rsidR="00BA05DB" w:rsidRPr="008726B2" w:rsidRDefault="00BA05DB" w:rsidP="00BA05DB">
      <w:pPr>
        <w:pStyle w:val="af4"/>
        <w:ind w:firstLine="567"/>
        <w:jc w:val="both"/>
        <w:rPr>
          <w:rFonts w:ascii="Times New Roman" w:hAnsi="Times New Roman"/>
          <w:sz w:val="28"/>
          <w:szCs w:val="28"/>
        </w:rPr>
      </w:pPr>
      <w:r w:rsidRPr="008726B2">
        <w:rPr>
          <w:rFonts w:ascii="Times New Roman" w:hAnsi="Times New Roman"/>
          <w:sz w:val="28"/>
          <w:szCs w:val="28"/>
        </w:rPr>
        <w:t>Основными техническими приёмами игры в волейбол являются:</w:t>
      </w:r>
    </w:p>
    <w:p w:rsidR="00BA05DB" w:rsidRDefault="00BA05DB" w:rsidP="00BA05DB">
      <w:pPr>
        <w:pStyle w:val="af4"/>
        <w:jc w:val="both"/>
        <w:rPr>
          <w:rFonts w:ascii="Times New Roman" w:hAnsi="Times New Roman"/>
          <w:sz w:val="28"/>
          <w:szCs w:val="28"/>
        </w:rPr>
      </w:pPr>
      <w:r>
        <w:rPr>
          <w:rFonts w:ascii="Times New Roman" w:hAnsi="Times New Roman"/>
          <w:sz w:val="28"/>
          <w:szCs w:val="28"/>
        </w:rPr>
        <w:t>- Стойки и перемещения.</w:t>
      </w:r>
    </w:p>
    <w:p w:rsidR="00BA05DB" w:rsidRDefault="00BA05DB" w:rsidP="00BA05DB">
      <w:pPr>
        <w:pStyle w:val="af4"/>
        <w:jc w:val="both"/>
        <w:rPr>
          <w:rFonts w:ascii="Times New Roman" w:hAnsi="Times New Roman"/>
          <w:sz w:val="28"/>
          <w:szCs w:val="28"/>
        </w:rPr>
      </w:pPr>
      <w:r>
        <w:rPr>
          <w:rFonts w:ascii="Times New Roman" w:hAnsi="Times New Roman"/>
          <w:sz w:val="28"/>
          <w:szCs w:val="28"/>
        </w:rPr>
        <w:t xml:space="preserve">- Нижняя передача. </w:t>
      </w:r>
    </w:p>
    <w:p w:rsidR="00BA05DB" w:rsidRPr="008726B2" w:rsidRDefault="00BA05DB" w:rsidP="00BA05DB">
      <w:pPr>
        <w:pStyle w:val="af4"/>
        <w:jc w:val="both"/>
        <w:rPr>
          <w:rFonts w:ascii="Times New Roman" w:hAnsi="Times New Roman"/>
          <w:sz w:val="28"/>
          <w:szCs w:val="28"/>
        </w:rPr>
      </w:pPr>
      <w:r>
        <w:rPr>
          <w:rFonts w:ascii="Times New Roman" w:hAnsi="Times New Roman"/>
          <w:sz w:val="28"/>
          <w:szCs w:val="28"/>
        </w:rPr>
        <w:t xml:space="preserve">- Верхняя передача. </w:t>
      </w:r>
      <w:r w:rsidRPr="008726B2">
        <w:rPr>
          <w:rFonts w:ascii="Times New Roman" w:hAnsi="Times New Roman"/>
          <w:sz w:val="28"/>
          <w:szCs w:val="28"/>
        </w:rPr>
        <w:t xml:space="preserve"> </w:t>
      </w:r>
    </w:p>
    <w:p w:rsidR="00BA05DB" w:rsidRDefault="00BA05DB" w:rsidP="00BA05DB">
      <w:pPr>
        <w:pStyle w:val="af4"/>
        <w:jc w:val="both"/>
        <w:rPr>
          <w:rFonts w:ascii="Times New Roman" w:hAnsi="Times New Roman"/>
          <w:sz w:val="28"/>
          <w:szCs w:val="28"/>
        </w:rPr>
      </w:pPr>
      <w:r>
        <w:rPr>
          <w:rFonts w:ascii="Times New Roman" w:hAnsi="Times New Roman"/>
          <w:sz w:val="28"/>
          <w:szCs w:val="28"/>
        </w:rPr>
        <w:t xml:space="preserve">- </w:t>
      </w:r>
      <w:r w:rsidRPr="008726B2">
        <w:rPr>
          <w:rFonts w:ascii="Times New Roman" w:hAnsi="Times New Roman"/>
          <w:sz w:val="28"/>
          <w:szCs w:val="28"/>
        </w:rPr>
        <w:t>Верхняя подача.</w:t>
      </w:r>
    </w:p>
    <w:p w:rsidR="00BA05DB" w:rsidRPr="008726B2" w:rsidRDefault="00BA05DB" w:rsidP="00BA05DB">
      <w:pPr>
        <w:pStyle w:val="af4"/>
        <w:jc w:val="both"/>
        <w:rPr>
          <w:rFonts w:ascii="Times New Roman" w:hAnsi="Times New Roman"/>
          <w:sz w:val="28"/>
          <w:szCs w:val="28"/>
        </w:rPr>
      </w:pPr>
      <w:r>
        <w:rPr>
          <w:rFonts w:ascii="Times New Roman" w:hAnsi="Times New Roman"/>
          <w:sz w:val="28"/>
          <w:szCs w:val="28"/>
        </w:rPr>
        <w:t xml:space="preserve">- </w:t>
      </w:r>
      <w:r w:rsidRPr="008726B2">
        <w:rPr>
          <w:rFonts w:ascii="Times New Roman" w:hAnsi="Times New Roman"/>
          <w:sz w:val="28"/>
          <w:szCs w:val="28"/>
        </w:rPr>
        <w:t>Нападающий удар.</w:t>
      </w:r>
    </w:p>
    <w:p w:rsidR="00BA05DB" w:rsidRPr="008726B2" w:rsidRDefault="00BA05DB" w:rsidP="00BA05DB">
      <w:pPr>
        <w:pStyle w:val="af4"/>
        <w:jc w:val="both"/>
        <w:rPr>
          <w:rFonts w:ascii="Times New Roman" w:hAnsi="Times New Roman"/>
          <w:sz w:val="28"/>
          <w:szCs w:val="28"/>
        </w:rPr>
      </w:pPr>
      <w:r>
        <w:rPr>
          <w:rFonts w:ascii="Times New Roman" w:hAnsi="Times New Roman"/>
          <w:sz w:val="28"/>
          <w:szCs w:val="28"/>
        </w:rPr>
        <w:t xml:space="preserve">- </w:t>
      </w:r>
      <w:r w:rsidRPr="008726B2">
        <w:rPr>
          <w:rFonts w:ascii="Times New Roman" w:hAnsi="Times New Roman"/>
          <w:sz w:val="28"/>
          <w:szCs w:val="28"/>
        </w:rPr>
        <w:t>Блокирование.</w:t>
      </w:r>
    </w:p>
    <w:p w:rsidR="00BA05DB" w:rsidRPr="008726B2" w:rsidRDefault="00BA05DB" w:rsidP="00BA05DB">
      <w:pPr>
        <w:pStyle w:val="af4"/>
        <w:jc w:val="both"/>
        <w:rPr>
          <w:rFonts w:ascii="Times New Roman" w:hAnsi="Times New Roman"/>
          <w:sz w:val="28"/>
          <w:szCs w:val="28"/>
        </w:rPr>
      </w:pPr>
      <w:r>
        <w:rPr>
          <w:rFonts w:ascii="Times New Roman" w:hAnsi="Times New Roman"/>
          <w:sz w:val="28"/>
          <w:szCs w:val="28"/>
        </w:rPr>
        <w:t xml:space="preserve">- </w:t>
      </w:r>
      <w:r w:rsidRPr="008726B2">
        <w:rPr>
          <w:rFonts w:ascii="Times New Roman" w:hAnsi="Times New Roman"/>
          <w:sz w:val="28"/>
          <w:szCs w:val="28"/>
        </w:rPr>
        <w:t>Нижняя подача.</w:t>
      </w:r>
    </w:p>
    <w:p w:rsidR="00BA05DB" w:rsidRPr="008726B2" w:rsidRDefault="00BA05DB" w:rsidP="00BA05DB">
      <w:pPr>
        <w:pStyle w:val="af4"/>
        <w:ind w:firstLine="567"/>
        <w:jc w:val="both"/>
        <w:rPr>
          <w:rFonts w:ascii="Times New Roman" w:hAnsi="Times New Roman"/>
          <w:sz w:val="28"/>
          <w:szCs w:val="28"/>
        </w:rPr>
      </w:pPr>
      <w:r w:rsidRPr="008726B2">
        <w:rPr>
          <w:rFonts w:ascii="Times New Roman" w:hAnsi="Times New Roman"/>
          <w:sz w:val="28"/>
          <w:szCs w:val="28"/>
        </w:rPr>
        <w:t xml:space="preserve">Для игры в волейбол на </w:t>
      </w:r>
      <w:r>
        <w:rPr>
          <w:rFonts w:ascii="Times New Roman" w:hAnsi="Times New Roman"/>
          <w:sz w:val="28"/>
          <w:szCs w:val="28"/>
        </w:rPr>
        <w:t>спортивно-оздоровительном</w:t>
      </w:r>
      <w:r w:rsidRPr="008726B2">
        <w:rPr>
          <w:rFonts w:ascii="Times New Roman" w:hAnsi="Times New Roman"/>
          <w:sz w:val="28"/>
          <w:szCs w:val="28"/>
        </w:rPr>
        <w:t xml:space="preserve"> этапе достаточно первых трёх элементов. После овладения верхней передачей мяча возможен переход к командной игре с розыгрышем в два и три касания. Освоение </w:t>
      </w:r>
      <w:r w:rsidRPr="008726B2">
        <w:rPr>
          <w:rFonts w:ascii="Times New Roman" w:hAnsi="Times New Roman"/>
          <w:sz w:val="28"/>
          <w:szCs w:val="28"/>
        </w:rPr>
        <w:lastRenderedPageBreak/>
        <w:t>нападающего удара и блокирования позволяет использовать атакующие действия, что делает иг</w:t>
      </w:r>
      <w:r>
        <w:rPr>
          <w:rFonts w:ascii="Times New Roman" w:hAnsi="Times New Roman"/>
          <w:sz w:val="28"/>
          <w:szCs w:val="28"/>
        </w:rPr>
        <w:t>р</w:t>
      </w:r>
      <w:r w:rsidRPr="008726B2">
        <w:rPr>
          <w:rFonts w:ascii="Times New Roman" w:hAnsi="Times New Roman"/>
          <w:sz w:val="28"/>
          <w:szCs w:val="28"/>
        </w:rPr>
        <w:t>у ещё более привлекательной.</w:t>
      </w:r>
    </w:p>
    <w:p w:rsidR="00BA05DB" w:rsidRPr="00BA05DB" w:rsidRDefault="00BA05DB" w:rsidP="00BA05DB">
      <w:pPr>
        <w:pStyle w:val="af4"/>
        <w:ind w:firstLine="567"/>
        <w:jc w:val="both"/>
        <w:rPr>
          <w:rFonts w:ascii="Times New Roman" w:eastAsiaTheme="minorHAnsi" w:hAnsi="Times New Roman"/>
          <w:i/>
          <w:sz w:val="28"/>
          <w:szCs w:val="28"/>
          <w:lang w:eastAsia="en-US"/>
        </w:rPr>
      </w:pPr>
      <w:r w:rsidRPr="00BA05DB">
        <w:rPr>
          <w:rFonts w:ascii="Times New Roman" w:eastAsiaTheme="minorHAnsi" w:hAnsi="Times New Roman"/>
          <w:i/>
          <w:sz w:val="28"/>
          <w:szCs w:val="28"/>
          <w:lang w:eastAsia="en-US"/>
        </w:rPr>
        <w:t xml:space="preserve">Техника нападения. </w:t>
      </w:r>
    </w:p>
    <w:p w:rsidR="00BA05DB" w:rsidRPr="00BA05DB" w:rsidRDefault="00BA05DB" w:rsidP="00BA05DB">
      <w:pPr>
        <w:pStyle w:val="af4"/>
        <w:ind w:firstLine="567"/>
        <w:jc w:val="both"/>
        <w:rPr>
          <w:rFonts w:ascii="Times New Roman" w:eastAsiaTheme="minorHAnsi" w:hAnsi="Times New Roman"/>
          <w:sz w:val="28"/>
          <w:szCs w:val="28"/>
          <w:lang w:eastAsia="en-US"/>
        </w:rPr>
      </w:pPr>
      <w:r w:rsidRPr="00BA05DB">
        <w:rPr>
          <w:rFonts w:ascii="Times New Roman" w:eastAsiaTheme="minorHAnsi" w:hAnsi="Times New Roman"/>
          <w:i/>
          <w:iCs/>
          <w:sz w:val="28"/>
          <w:szCs w:val="28"/>
          <w:lang w:eastAsia="en-US"/>
        </w:rPr>
        <w:t xml:space="preserve">Перемещения и стойки. </w:t>
      </w:r>
      <w:r w:rsidRPr="00BA05DB">
        <w:rPr>
          <w:rFonts w:ascii="Times New Roman" w:eastAsiaTheme="minorHAnsi" w:hAnsi="Times New Roman"/>
          <w:sz w:val="28"/>
          <w:szCs w:val="28"/>
          <w:lang w:eastAsia="en-US"/>
        </w:rPr>
        <w:t xml:space="preserve">Перемещение приставными шагами, боком, лицом и спиной вперед; двойной шаг, скачок вперед; остановка шагом; сочетание стоек и перемещений. </w:t>
      </w:r>
    </w:p>
    <w:p w:rsidR="00BA05DB" w:rsidRPr="00BA05DB" w:rsidRDefault="00BA05DB" w:rsidP="00BA05DB">
      <w:pPr>
        <w:pStyle w:val="af4"/>
        <w:ind w:firstLine="567"/>
        <w:jc w:val="both"/>
        <w:rPr>
          <w:rFonts w:ascii="Times New Roman" w:eastAsiaTheme="minorHAnsi" w:hAnsi="Times New Roman"/>
          <w:sz w:val="28"/>
          <w:szCs w:val="28"/>
          <w:lang w:eastAsia="en-US"/>
        </w:rPr>
      </w:pPr>
      <w:r w:rsidRPr="00BA05DB">
        <w:rPr>
          <w:rFonts w:ascii="Times New Roman" w:eastAsiaTheme="minorHAnsi" w:hAnsi="Times New Roman"/>
          <w:i/>
          <w:iCs/>
          <w:sz w:val="28"/>
          <w:szCs w:val="28"/>
          <w:lang w:eastAsia="en-US"/>
        </w:rPr>
        <w:t xml:space="preserve">Передачи: </w:t>
      </w:r>
      <w:r w:rsidRPr="00BA05DB">
        <w:rPr>
          <w:rFonts w:ascii="Times New Roman" w:eastAsiaTheme="minorHAnsi" w:hAnsi="Times New Roman"/>
          <w:sz w:val="28"/>
          <w:szCs w:val="28"/>
          <w:lang w:eastAsia="en-US"/>
        </w:rPr>
        <w:t xml:space="preserve">Передача мяча сверху двумя руками; над собой - на месте и после перемещений различными способами; с набрасыванием партнера - на месте и после перемещения; в парах; в треугольнике: зоны 6-3-4, 6-3-2, 5-3-4, 1-3-2. </w:t>
      </w:r>
    </w:p>
    <w:p w:rsidR="00BA05DB" w:rsidRPr="00BA05DB" w:rsidRDefault="00BA05DB" w:rsidP="00BA05DB">
      <w:pPr>
        <w:pStyle w:val="af4"/>
        <w:ind w:firstLine="567"/>
        <w:jc w:val="both"/>
        <w:rPr>
          <w:rFonts w:ascii="Times New Roman" w:eastAsiaTheme="minorHAnsi" w:hAnsi="Times New Roman"/>
          <w:sz w:val="28"/>
          <w:szCs w:val="28"/>
          <w:lang w:eastAsia="en-US"/>
        </w:rPr>
      </w:pPr>
      <w:r w:rsidRPr="00BA05DB">
        <w:rPr>
          <w:rFonts w:ascii="Times New Roman" w:eastAsiaTheme="minorHAnsi" w:hAnsi="Times New Roman"/>
          <w:i/>
          <w:iCs/>
          <w:sz w:val="28"/>
          <w:szCs w:val="28"/>
          <w:lang w:eastAsia="en-US"/>
        </w:rPr>
        <w:t xml:space="preserve">Отбивание мяча кулаком </w:t>
      </w:r>
      <w:r w:rsidRPr="00BA05DB">
        <w:rPr>
          <w:rFonts w:ascii="Times New Roman" w:eastAsiaTheme="minorHAnsi" w:hAnsi="Times New Roman"/>
          <w:sz w:val="28"/>
          <w:szCs w:val="28"/>
          <w:lang w:eastAsia="en-US"/>
        </w:rPr>
        <w:t>через сетку в непосредственной близости от нее: стоя на площадке и прыжке, после перемещения</w:t>
      </w:r>
      <w:r>
        <w:rPr>
          <w:rFonts w:ascii="Times New Roman" w:eastAsiaTheme="minorHAnsi" w:hAnsi="Times New Roman"/>
          <w:sz w:val="28"/>
          <w:szCs w:val="28"/>
          <w:lang w:eastAsia="en-US"/>
        </w:rPr>
        <w:t>.</w:t>
      </w:r>
    </w:p>
    <w:p w:rsidR="00BA05DB" w:rsidRPr="00BA05DB" w:rsidRDefault="00BA05DB" w:rsidP="00BA05DB">
      <w:pPr>
        <w:pStyle w:val="af4"/>
        <w:ind w:firstLine="567"/>
        <w:jc w:val="both"/>
        <w:rPr>
          <w:rFonts w:ascii="Times New Roman" w:eastAsiaTheme="minorHAnsi" w:hAnsi="Times New Roman"/>
          <w:sz w:val="28"/>
          <w:szCs w:val="28"/>
          <w:lang w:eastAsia="en-US"/>
        </w:rPr>
      </w:pPr>
      <w:r w:rsidRPr="00BA05DB">
        <w:rPr>
          <w:rFonts w:ascii="Times New Roman" w:eastAsiaTheme="minorHAnsi" w:hAnsi="Times New Roman"/>
          <w:i/>
          <w:iCs/>
          <w:sz w:val="28"/>
          <w:szCs w:val="28"/>
          <w:lang w:eastAsia="en-US"/>
        </w:rPr>
        <w:t xml:space="preserve">Подачи: </w:t>
      </w:r>
      <w:r w:rsidRPr="00BA05DB">
        <w:rPr>
          <w:rFonts w:ascii="Times New Roman" w:eastAsiaTheme="minorHAnsi" w:hAnsi="Times New Roman"/>
          <w:sz w:val="28"/>
          <w:szCs w:val="28"/>
          <w:lang w:eastAsia="en-US"/>
        </w:rPr>
        <w:t>нижняя прямая (боковая); подача мяча держателе (подвешенного на шнуре); в стену – расстояние 6 м, 9 м; через сетку – расстояние 6 м, 9 м; из-за лицевой линии в пределы площадки, правую, левую половины площадки</w:t>
      </w:r>
      <w:r>
        <w:rPr>
          <w:rFonts w:ascii="Times New Roman" w:eastAsiaTheme="minorHAnsi" w:hAnsi="Times New Roman"/>
          <w:sz w:val="28"/>
          <w:szCs w:val="28"/>
          <w:lang w:eastAsia="en-US"/>
        </w:rPr>
        <w:t>.</w:t>
      </w:r>
      <w:r w:rsidRPr="00BA05DB">
        <w:rPr>
          <w:rFonts w:ascii="Times New Roman" w:eastAsiaTheme="minorHAnsi" w:hAnsi="Times New Roman"/>
          <w:sz w:val="28"/>
          <w:szCs w:val="28"/>
          <w:lang w:eastAsia="en-US"/>
        </w:rPr>
        <w:t xml:space="preserve"> </w:t>
      </w:r>
    </w:p>
    <w:p w:rsidR="00BA05DB" w:rsidRPr="00BA05DB" w:rsidRDefault="00BA05DB" w:rsidP="00BA05DB">
      <w:pPr>
        <w:pStyle w:val="af4"/>
        <w:ind w:firstLine="567"/>
        <w:jc w:val="both"/>
        <w:rPr>
          <w:rFonts w:ascii="Times New Roman" w:eastAsiaTheme="minorHAnsi" w:hAnsi="Times New Roman"/>
          <w:sz w:val="28"/>
          <w:szCs w:val="28"/>
          <w:lang w:eastAsia="en-US"/>
        </w:rPr>
      </w:pPr>
      <w:r w:rsidRPr="00BA05DB">
        <w:rPr>
          <w:rFonts w:ascii="Times New Roman" w:eastAsiaTheme="minorHAnsi" w:hAnsi="Times New Roman"/>
          <w:i/>
          <w:iCs/>
          <w:sz w:val="28"/>
          <w:szCs w:val="28"/>
          <w:lang w:eastAsia="en-US"/>
        </w:rPr>
        <w:t xml:space="preserve">Нападающие удары: </w:t>
      </w:r>
      <w:r w:rsidRPr="00BA05DB">
        <w:rPr>
          <w:rFonts w:ascii="Times New Roman" w:eastAsiaTheme="minorHAnsi" w:hAnsi="Times New Roman"/>
          <w:sz w:val="28"/>
          <w:szCs w:val="28"/>
          <w:lang w:eastAsia="en-US"/>
        </w:rPr>
        <w:t xml:space="preserve">прямой нападающий удар; ритм разбега в три шага; ударное движение кистью по мячу: стоя у стены, по мячу на резиновых амортизаторах – стоя и в прыжке: бросок теннисного мяча через сетку в прыжке с разбегу; удар через сетку по мячу, подброшенному партнером; удар с передачи. </w:t>
      </w:r>
    </w:p>
    <w:p w:rsidR="00BA05DB" w:rsidRPr="00BA05DB" w:rsidRDefault="00BA05DB" w:rsidP="00BA05DB">
      <w:pPr>
        <w:pStyle w:val="af4"/>
        <w:ind w:firstLine="567"/>
        <w:jc w:val="both"/>
        <w:rPr>
          <w:rFonts w:ascii="Times New Roman" w:eastAsiaTheme="minorHAnsi" w:hAnsi="Times New Roman"/>
          <w:i/>
          <w:sz w:val="28"/>
          <w:szCs w:val="28"/>
          <w:lang w:eastAsia="en-US"/>
        </w:rPr>
      </w:pPr>
      <w:r w:rsidRPr="00BA05DB">
        <w:rPr>
          <w:rFonts w:ascii="Times New Roman" w:eastAsiaTheme="minorHAnsi" w:hAnsi="Times New Roman"/>
          <w:i/>
          <w:sz w:val="28"/>
          <w:szCs w:val="28"/>
          <w:lang w:eastAsia="en-US"/>
        </w:rPr>
        <w:t xml:space="preserve">Техника защиты. </w:t>
      </w:r>
    </w:p>
    <w:p w:rsidR="00BA05DB" w:rsidRPr="00BA05DB" w:rsidRDefault="00BA05DB" w:rsidP="00BA05DB">
      <w:pPr>
        <w:pStyle w:val="af4"/>
        <w:ind w:firstLine="567"/>
        <w:jc w:val="both"/>
        <w:rPr>
          <w:rFonts w:ascii="Times New Roman" w:eastAsiaTheme="minorHAnsi" w:hAnsi="Times New Roman"/>
          <w:sz w:val="28"/>
          <w:szCs w:val="28"/>
          <w:lang w:eastAsia="en-US"/>
        </w:rPr>
      </w:pPr>
      <w:r w:rsidRPr="00BA05DB">
        <w:rPr>
          <w:rFonts w:ascii="Times New Roman" w:eastAsiaTheme="minorHAnsi" w:hAnsi="Times New Roman"/>
          <w:i/>
          <w:iCs/>
          <w:sz w:val="28"/>
          <w:szCs w:val="28"/>
          <w:lang w:eastAsia="en-US"/>
        </w:rPr>
        <w:t xml:space="preserve">Перемещения и стойки: </w:t>
      </w:r>
      <w:r w:rsidRPr="00BA05DB">
        <w:rPr>
          <w:rFonts w:ascii="Times New Roman" w:eastAsiaTheme="minorHAnsi" w:hAnsi="Times New Roman"/>
          <w:sz w:val="28"/>
          <w:szCs w:val="28"/>
          <w:lang w:eastAsia="en-US"/>
        </w:rPr>
        <w:t xml:space="preserve">то же, что в нападении, внимание низким стойкам; скоростные перемещения на площадке и вдоль сетки; сочетание перемещений с перекатами на спину и в сторону на бедро. </w:t>
      </w:r>
    </w:p>
    <w:p w:rsidR="00BA05DB" w:rsidRPr="00BA05DB" w:rsidRDefault="00BA05DB" w:rsidP="00BA05DB">
      <w:pPr>
        <w:pStyle w:val="af4"/>
        <w:ind w:firstLine="567"/>
        <w:jc w:val="both"/>
        <w:rPr>
          <w:rFonts w:ascii="Times New Roman" w:eastAsiaTheme="minorHAnsi" w:hAnsi="Times New Roman"/>
          <w:sz w:val="28"/>
          <w:szCs w:val="28"/>
          <w:lang w:eastAsia="en-US"/>
        </w:rPr>
      </w:pPr>
      <w:r w:rsidRPr="00BA05DB">
        <w:rPr>
          <w:rFonts w:ascii="Times New Roman" w:eastAsiaTheme="minorHAnsi" w:hAnsi="Times New Roman"/>
          <w:i/>
          <w:iCs/>
          <w:sz w:val="28"/>
          <w:szCs w:val="28"/>
          <w:lang w:eastAsia="en-US"/>
        </w:rPr>
        <w:t xml:space="preserve">Прием сверху двумя руками: </w:t>
      </w:r>
      <w:r w:rsidRPr="00BA05DB">
        <w:rPr>
          <w:rFonts w:ascii="Times New Roman" w:eastAsiaTheme="minorHAnsi" w:hAnsi="Times New Roman"/>
          <w:sz w:val="28"/>
          <w:szCs w:val="28"/>
          <w:lang w:eastAsia="en-US"/>
        </w:rPr>
        <w:t xml:space="preserve">прием мяча после отскока от стены (расстояние 1-2 м); после броска партнером через сетку (расстояние 4-6 м); прием нижней прямой подачи. </w:t>
      </w:r>
    </w:p>
    <w:p w:rsidR="00BA05DB" w:rsidRPr="00BA05DB" w:rsidRDefault="00BA05DB" w:rsidP="00BA05DB">
      <w:pPr>
        <w:pStyle w:val="af4"/>
        <w:ind w:firstLine="567"/>
        <w:jc w:val="both"/>
        <w:rPr>
          <w:rFonts w:ascii="Times New Roman" w:eastAsiaTheme="minorHAnsi" w:hAnsi="Times New Roman"/>
          <w:sz w:val="28"/>
          <w:szCs w:val="28"/>
          <w:lang w:eastAsia="en-US"/>
        </w:rPr>
      </w:pPr>
      <w:r w:rsidRPr="00BA05DB">
        <w:rPr>
          <w:rFonts w:ascii="Times New Roman" w:eastAsiaTheme="minorHAnsi" w:hAnsi="Times New Roman"/>
          <w:i/>
          <w:iCs/>
          <w:sz w:val="28"/>
          <w:szCs w:val="28"/>
          <w:lang w:eastAsia="en-US"/>
        </w:rPr>
        <w:t xml:space="preserve">Прием снизу двумя руками: </w:t>
      </w:r>
      <w:r w:rsidRPr="00BA05DB">
        <w:rPr>
          <w:rFonts w:ascii="Times New Roman" w:eastAsiaTheme="minorHAnsi" w:hAnsi="Times New Roman"/>
          <w:sz w:val="28"/>
          <w:szCs w:val="28"/>
          <w:lang w:eastAsia="en-US"/>
        </w:rPr>
        <w:t xml:space="preserve">прием подвешенного мяча, наброшенного партнером – на месте и после перемещения; в парах направляя мяч вперед вверх, над собой, один на месте, второй перемещается; прием подачи и первая передача в зону нападения. </w:t>
      </w:r>
    </w:p>
    <w:p w:rsidR="00BA05DB" w:rsidRPr="00BA05DB" w:rsidRDefault="00BA05DB" w:rsidP="00BA05DB">
      <w:pPr>
        <w:pStyle w:val="af4"/>
        <w:ind w:firstLine="567"/>
        <w:jc w:val="both"/>
        <w:rPr>
          <w:rFonts w:ascii="Times New Roman" w:eastAsiaTheme="minorHAnsi" w:hAnsi="Times New Roman"/>
          <w:sz w:val="28"/>
          <w:szCs w:val="28"/>
          <w:lang w:eastAsia="en-US"/>
        </w:rPr>
      </w:pPr>
      <w:r w:rsidRPr="00BA05DB">
        <w:rPr>
          <w:rFonts w:ascii="Times New Roman" w:eastAsiaTheme="minorHAnsi" w:hAnsi="Times New Roman"/>
          <w:i/>
          <w:iCs/>
          <w:sz w:val="28"/>
          <w:szCs w:val="28"/>
          <w:lang w:eastAsia="en-US"/>
        </w:rPr>
        <w:t xml:space="preserve">Блокирование: </w:t>
      </w:r>
      <w:r w:rsidRPr="00BA05DB">
        <w:rPr>
          <w:rFonts w:ascii="Times New Roman" w:eastAsiaTheme="minorHAnsi" w:hAnsi="Times New Roman"/>
          <w:sz w:val="28"/>
          <w:szCs w:val="28"/>
          <w:lang w:eastAsia="en-US"/>
        </w:rPr>
        <w:t>одиночное блокирование резиновых мячей «механическим блоком» в зонах 3,2,4; «ластами» на кистях – стоя на подставке и в прыжке; ударов по мячу в держателе (подвешенного на шнуре).</w:t>
      </w:r>
    </w:p>
    <w:p w:rsidR="00D1477D" w:rsidRDefault="00D1477D" w:rsidP="00BA05DB">
      <w:pPr>
        <w:pStyle w:val="af4"/>
        <w:ind w:firstLine="567"/>
        <w:jc w:val="both"/>
        <w:rPr>
          <w:rFonts w:ascii="Times New Roman" w:eastAsiaTheme="minorHAnsi" w:hAnsi="Times New Roman"/>
          <w:sz w:val="28"/>
          <w:szCs w:val="28"/>
          <w:lang w:eastAsia="en-US"/>
        </w:rPr>
      </w:pPr>
    </w:p>
    <w:p w:rsidR="00B07F3B" w:rsidRDefault="003A6EE6" w:rsidP="00B07F3B">
      <w:pPr>
        <w:spacing w:after="0" w:line="240" w:lineRule="auto"/>
        <w:ind w:firstLine="567"/>
        <w:jc w:val="both"/>
        <w:rPr>
          <w:sz w:val="28"/>
          <w:szCs w:val="28"/>
        </w:rPr>
      </w:pPr>
      <w:r>
        <w:rPr>
          <w:rFonts w:ascii="Times New Roman" w:hAnsi="Times New Roman"/>
          <w:b/>
          <w:sz w:val="24"/>
          <w:szCs w:val="28"/>
        </w:rPr>
        <w:t>3</w:t>
      </w:r>
      <w:r w:rsidR="00B07F3B">
        <w:rPr>
          <w:rFonts w:ascii="Times New Roman" w:hAnsi="Times New Roman"/>
          <w:b/>
          <w:sz w:val="24"/>
          <w:szCs w:val="28"/>
        </w:rPr>
        <w:t>.2.4</w:t>
      </w:r>
      <w:r w:rsidR="00B07F3B" w:rsidRPr="00AD5BF5">
        <w:rPr>
          <w:rFonts w:ascii="Times New Roman" w:hAnsi="Times New Roman"/>
          <w:b/>
          <w:sz w:val="24"/>
          <w:szCs w:val="28"/>
        </w:rPr>
        <w:t>.</w:t>
      </w:r>
      <w:r w:rsidR="00B07F3B">
        <w:rPr>
          <w:rFonts w:ascii="Times New Roman" w:hAnsi="Times New Roman"/>
          <w:b/>
          <w:sz w:val="24"/>
          <w:szCs w:val="28"/>
        </w:rPr>
        <w:t xml:space="preserve">Тактическая </w:t>
      </w:r>
      <w:r w:rsidR="00B07F3B" w:rsidRPr="00AD5BF5">
        <w:rPr>
          <w:rFonts w:ascii="Times New Roman" w:hAnsi="Times New Roman"/>
          <w:b/>
          <w:sz w:val="24"/>
          <w:szCs w:val="28"/>
        </w:rPr>
        <w:t xml:space="preserve"> подготовка</w:t>
      </w:r>
      <w:r w:rsidR="00B07F3B" w:rsidRPr="00AD5BF5">
        <w:rPr>
          <w:rFonts w:ascii="Times New Roman" w:hAnsi="Times New Roman"/>
          <w:sz w:val="24"/>
          <w:szCs w:val="28"/>
        </w:rPr>
        <w:t xml:space="preserve"> </w:t>
      </w:r>
      <w:r w:rsidR="00B07F3B" w:rsidRPr="00AD5BF5">
        <w:rPr>
          <w:rFonts w:ascii="Times New Roman" w:hAnsi="Times New Roman"/>
          <w:b/>
          <w:sz w:val="24"/>
          <w:szCs w:val="28"/>
        </w:rPr>
        <w:t>(</w:t>
      </w:r>
      <w:r w:rsidR="00B07F3B">
        <w:rPr>
          <w:rFonts w:ascii="Times New Roman" w:hAnsi="Times New Roman"/>
          <w:b/>
          <w:color w:val="000000" w:themeColor="text1"/>
          <w:sz w:val="24"/>
          <w:szCs w:val="28"/>
        </w:rPr>
        <w:t>13</w:t>
      </w:r>
      <w:r w:rsidR="00B07F3B" w:rsidRPr="00AD5BF5">
        <w:rPr>
          <w:rFonts w:ascii="Times New Roman" w:hAnsi="Times New Roman"/>
          <w:b/>
          <w:sz w:val="24"/>
          <w:szCs w:val="28"/>
        </w:rPr>
        <w:t xml:space="preserve"> ч).</w:t>
      </w:r>
      <w:r w:rsidR="00B07F3B" w:rsidRPr="00AD5BF5">
        <w:rPr>
          <w:sz w:val="28"/>
          <w:szCs w:val="28"/>
        </w:rPr>
        <w:t xml:space="preserve"> </w:t>
      </w:r>
    </w:p>
    <w:p w:rsidR="00DB5A01" w:rsidRDefault="00B07F3B" w:rsidP="00B07F3B">
      <w:pPr>
        <w:pStyle w:val="af4"/>
        <w:ind w:firstLine="567"/>
        <w:jc w:val="both"/>
        <w:rPr>
          <w:rFonts w:ascii="Times New Roman" w:hAnsi="Times New Roman"/>
          <w:sz w:val="28"/>
          <w:szCs w:val="28"/>
        </w:rPr>
      </w:pPr>
      <w:r w:rsidRPr="00B07F3B">
        <w:rPr>
          <w:rFonts w:ascii="Times New Roman" w:hAnsi="Times New Roman"/>
          <w:sz w:val="28"/>
          <w:szCs w:val="28"/>
        </w:rPr>
        <w:t xml:space="preserve">Тактика игры </w:t>
      </w:r>
      <w:r w:rsidR="00DB5A01">
        <w:rPr>
          <w:rFonts w:ascii="Times New Roman" w:hAnsi="Times New Roman"/>
          <w:sz w:val="28"/>
          <w:szCs w:val="28"/>
        </w:rPr>
        <w:t xml:space="preserve">- </w:t>
      </w:r>
      <w:r w:rsidRPr="00B07F3B">
        <w:rPr>
          <w:rFonts w:ascii="Times New Roman" w:hAnsi="Times New Roman"/>
          <w:sz w:val="28"/>
          <w:szCs w:val="28"/>
        </w:rPr>
        <w:t xml:space="preserve">это умелая и разумная организация всех действий игроков с целью победы в игре. Тактика образно говоря - это игровой интеллект команды и её игроков. Тактика тесно связана с техникой. Ни какой замысел в игре не может быть осуществлён без совершенствованного владения техническими приёмами игры. </w:t>
      </w:r>
    </w:p>
    <w:p w:rsidR="00DB5A01" w:rsidRDefault="00DB5A01" w:rsidP="00B07F3B">
      <w:pPr>
        <w:pStyle w:val="af4"/>
        <w:ind w:firstLine="567"/>
        <w:jc w:val="both"/>
        <w:rPr>
          <w:rFonts w:ascii="Times New Roman" w:hAnsi="Times New Roman"/>
          <w:sz w:val="28"/>
          <w:szCs w:val="28"/>
        </w:rPr>
      </w:pPr>
      <w:r w:rsidRPr="00B07F3B">
        <w:rPr>
          <w:rFonts w:ascii="Times New Roman" w:hAnsi="Times New Roman"/>
          <w:sz w:val="28"/>
          <w:szCs w:val="28"/>
        </w:rPr>
        <w:t xml:space="preserve">Все действия волейболистов делятся на 2 категории защитные действия и нападающие. В соответствии с этим тактика игры складывается из тактики </w:t>
      </w:r>
      <w:r w:rsidRPr="00B07F3B">
        <w:rPr>
          <w:rFonts w:ascii="Times New Roman" w:hAnsi="Times New Roman"/>
          <w:sz w:val="28"/>
          <w:szCs w:val="28"/>
        </w:rPr>
        <w:lastRenderedPageBreak/>
        <w:t>нападения и защиты. Различают индивидуальные, групповые и командные тактические действия в нападении и защите.</w:t>
      </w:r>
    </w:p>
    <w:p w:rsidR="00DB5A01" w:rsidRDefault="00B07F3B" w:rsidP="00DB5A01">
      <w:pPr>
        <w:pStyle w:val="af4"/>
        <w:ind w:firstLine="567"/>
        <w:jc w:val="both"/>
        <w:rPr>
          <w:rFonts w:ascii="Times New Roman" w:hAnsi="Times New Roman"/>
          <w:sz w:val="28"/>
          <w:szCs w:val="28"/>
        </w:rPr>
      </w:pPr>
      <w:r w:rsidRPr="00B07F3B">
        <w:rPr>
          <w:rFonts w:ascii="Times New Roman" w:hAnsi="Times New Roman"/>
          <w:sz w:val="28"/>
          <w:szCs w:val="28"/>
        </w:rPr>
        <w:t>При выборе тактики игры надо строго учитывать возможность своей команды, техническую подготовку отдельных её игроков. С учётом своих возможностей каждая команда избирает систему игры в нападении и защите, которая предусматривает рациональную организацию действий игроков в нападении и защите</w:t>
      </w:r>
      <w:r>
        <w:rPr>
          <w:rFonts w:ascii="Times New Roman" w:hAnsi="Times New Roman"/>
          <w:sz w:val="28"/>
          <w:szCs w:val="28"/>
        </w:rPr>
        <w:t>.</w:t>
      </w:r>
      <w:r w:rsidR="00DB5A01">
        <w:rPr>
          <w:rFonts w:ascii="Times New Roman" w:hAnsi="Times New Roman"/>
          <w:sz w:val="28"/>
          <w:szCs w:val="28"/>
        </w:rPr>
        <w:t xml:space="preserve"> </w:t>
      </w:r>
      <w:r w:rsidR="00E174BB" w:rsidRPr="00DB5A01">
        <w:rPr>
          <w:rFonts w:ascii="Times New Roman" w:hAnsi="Times New Roman"/>
          <w:sz w:val="28"/>
          <w:szCs w:val="28"/>
        </w:rPr>
        <w:t>Чем разнообразнее техническая подготовка волейболистов, тем большими тактическими возможностями они располагают. Поэтому все обучение технике должно проводиться под углом зрения разносторонней технической подготовки юных волейболистов.</w:t>
      </w:r>
      <w:r w:rsidR="00467B29" w:rsidRPr="00DB5A01">
        <w:rPr>
          <w:rFonts w:ascii="Times New Roman" w:hAnsi="Times New Roman"/>
          <w:sz w:val="28"/>
          <w:szCs w:val="28"/>
        </w:rPr>
        <w:t xml:space="preserve"> </w:t>
      </w:r>
    </w:p>
    <w:p w:rsidR="00467B29" w:rsidRPr="00DB5A01" w:rsidRDefault="00467B29" w:rsidP="00DB5A01">
      <w:pPr>
        <w:pStyle w:val="af4"/>
        <w:ind w:firstLine="567"/>
        <w:jc w:val="both"/>
        <w:rPr>
          <w:rFonts w:ascii="Times New Roman" w:hAnsi="Times New Roman"/>
          <w:sz w:val="28"/>
          <w:szCs w:val="28"/>
        </w:rPr>
      </w:pPr>
      <w:r w:rsidRPr="00DB5A01">
        <w:rPr>
          <w:rFonts w:ascii="Times New Roman" w:hAnsi="Times New Roman"/>
          <w:sz w:val="28"/>
          <w:szCs w:val="28"/>
        </w:rPr>
        <w:t xml:space="preserve">Тактическая подготовка </w:t>
      </w:r>
      <w:r w:rsidR="00DB5A01">
        <w:rPr>
          <w:rFonts w:ascii="Times New Roman" w:hAnsi="Times New Roman"/>
          <w:sz w:val="28"/>
          <w:szCs w:val="28"/>
        </w:rPr>
        <w:t xml:space="preserve">представляет собой </w:t>
      </w:r>
      <w:r w:rsidRPr="00DB5A01">
        <w:rPr>
          <w:rFonts w:ascii="Times New Roman" w:hAnsi="Times New Roman"/>
          <w:sz w:val="28"/>
          <w:szCs w:val="28"/>
        </w:rPr>
        <w:t>постепенное усложнение условий, в которых приходится действовать занимающимся индивидуально и во взаимодействии с другими игроками, вначале без мяча, затем с набивным (теннисным и др.) мячом и, наконец, с волейбольным.</w:t>
      </w:r>
    </w:p>
    <w:p w:rsidR="00467B29" w:rsidRPr="00DB5A01" w:rsidRDefault="00467B29" w:rsidP="00DB5A01">
      <w:pPr>
        <w:pStyle w:val="af4"/>
        <w:ind w:firstLine="567"/>
        <w:jc w:val="both"/>
        <w:rPr>
          <w:rFonts w:ascii="Times New Roman" w:hAnsi="Times New Roman"/>
          <w:sz w:val="28"/>
          <w:szCs w:val="28"/>
        </w:rPr>
      </w:pPr>
      <w:r w:rsidRPr="00DB5A01">
        <w:rPr>
          <w:rFonts w:ascii="Times New Roman" w:hAnsi="Times New Roman"/>
          <w:sz w:val="28"/>
          <w:szCs w:val="28"/>
        </w:rPr>
        <w:t>Формирование тактических умений начинается с первых шагов обучения волейболу — с развития у занимающихся быстроты реакции и ориентировки, сообразительности, а также умений, специфичных для игровой деятельности. Сюда относится умение принять правильное решение и быстро выполнить его, умение взаимодействовать с партнерами, умение наблюдать за игрой и на основе наблюдений немедленно осуществлять ответные действия и др.</w:t>
      </w:r>
    </w:p>
    <w:p w:rsidR="00467B29" w:rsidRPr="00766600" w:rsidRDefault="00467B29" w:rsidP="00766600">
      <w:pPr>
        <w:pStyle w:val="af4"/>
        <w:ind w:firstLine="567"/>
        <w:jc w:val="both"/>
        <w:rPr>
          <w:rFonts w:ascii="Times New Roman" w:hAnsi="Times New Roman"/>
          <w:sz w:val="28"/>
          <w:szCs w:val="28"/>
        </w:rPr>
      </w:pPr>
      <w:r w:rsidRPr="00766600">
        <w:rPr>
          <w:rFonts w:ascii="Times New Roman" w:hAnsi="Times New Roman"/>
          <w:sz w:val="28"/>
          <w:szCs w:val="28"/>
        </w:rPr>
        <w:t>По мере разучивания технических приемов занимающиеся изучают тактические действия, связанные с этими приемами. Поэтому изучение тактических действий целиком зависит от изучения технических приемов. Из этого не следует, однако, что обучение тактике можно проводить только после того, как занимающиеся в совершенстве овладеют техникой того или иного приема.</w:t>
      </w:r>
    </w:p>
    <w:p w:rsidR="00BA05DB" w:rsidRPr="00766600" w:rsidRDefault="00467B29" w:rsidP="00766600">
      <w:pPr>
        <w:pStyle w:val="af4"/>
        <w:ind w:firstLine="567"/>
        <w:jc w:val="both"/>
        <w:rPr>
          <w:rFonts w:ascii="Times New Roman" w:hAnsi="Times New Roman"/>
          <w:sz w:val="28"/>
          <w:szCs w:val="28"/>
        </w:rPr>
      </w:pPr>
      <w:r w:rsidRPr="00766600">
        <w:rPr>
          <w:rFonts w:ascii="Times New Roman" w:hAnsi="Times New Roman"/>
          <w:sz w:val="28"/>
          <w:szCs w:val="28"/>
        </w:rPr>
        <w:t>Процесс формирования тактических умений значительно усиливается в тех случаях, когда при проведении упражнений по технике создаются определенные условия их выполнения. Характерным для таких условий является то, что направление полета мяча и характер перемещения занимающихся в упражнениях в известной степени соответствуют направлению полета мяча и перемещению игроков в игре в волейбол. Наиболее полного выражения формирование тактических умений достигает в упражнениях по тактике, в учебных играх и соревнованиях по волейболу.</w:t>
      </w:r>
    </w:p>
    <w:p w:rsidR="00766600" w:rsidRPr="00766600" w:rsidRDefault="00766600" w:rsidP="00766600">
      <w:pPr>
        <w:pStyle w:val="af4"/>
        <w:ind w:firstLine="567"/>
        <w:jc w:val="both"/>
        <w:rPr>
          <w:rFonts w:ascii="Times New Roman" w:eastAsiaTheme="minorHAnsi" w:hAnsi="Times New Roman"/>
          <w:sz w:val="28"/>
          <w:szCs w:val="28"/>
          <w:lang w:eastAsia="en-US"/>
        </w:rPr>
      </w:pPr>
      <w:r w:rsidRPr="00766600">
        <w:rPr>
          <w:rFonts w:ascii="Times New Roman" w:hAnsi="Times New Roman"/>
          <w:sz w:val="28"/>
          <w:szCs w:val="28"/>
        </w:rPr>
        <w:t>Главное средство обучения и совершенствования тактики игры – это многократное выполнение упражнений, действий, элементов.</w:t>
      </w:r>
    </w:p>
    <w:p w:rsidR="00DB5A01" w:rsidRPr="00766600" w:rsidRDefault="00DB5A01" w:rsidP="00766600">
      <w:pPr>
        <w:pStyle w:val="af4"/>
        <w:ind w:firstLine="567"/>
        <w:jc w:val="both"/>
        <w:rPr>
          <w:rFonts w:ascii="Times New Roman" w:hAnsi="Times New Roman"/>
          <w:sz w:val="28"/>
          <w:szCs w:val="28"/>
          <w:lang w:eastAsia="en-US"/>
        </w:rPr>
      </w:pPr>
      <w:r w:rsidRPr="00766600">
        <w:rPr>
          <w:rFonts w:ascii="Times New Roman" w:hAnsi="Times New Roman"/>
          <w:i/>
          <w:sz w:val="28"/>
          <w:szCs w:val="28"/>
          <w:lang w:eastAsia="en-US"/>
        </w:rPr>
        <w:t>Индивидуальные</w:t>
      </w:r>
      <w:r w:rsidRPr="00766600">
        <w:rPr>
          <w:rFonts w:ascii="Times New Roman" w:hAnsi="Times New Roman"/>
          <w:i/>
          <w:spacing w:val="-1"/>
          <w:sz w:val="28"/>
          <w:szCs w:val="28"/>
          <w:lang w:eastAsia="en-US"/>
        </w:rPr>
        <w:t xml:space="preserve"> </w:t>
      </w:r>
      <w:r w:rsidRPr="00766600">
        <w:rPr>
          <w:rFonts w:ascii="Times New Roman" w:hAnsi="Times New Roman"/>
          <w:i/>
          <w:sz w:val="28"/>
          <w:szCs w:val="28"/>
          <w:lang w:eastAsia="en-US"/>
        </w:rPr>
        <w:t>действия:</w:t>
      </w:r>
      <w:r w:rsidRPr="00766600">
        <w:rPr>
          <w:rFonts w:ascii="Times New Roman" w:hAnsi="Times New Roman"/>
          <w:i/>
          <w:spacing w:val="1"/>
          <w:sz w:val="28"/>
          <w:szCs w:val="28"/>
          <w:lang w:eastAsia="en-US"/>
        </w:rPr>
        <w:t xml:space="preserve"> </w:t>
      </w:r>
      <w:r w:rsidRPr="00766600">
        <w:rPr>
          <w:rFonts w:ascii="Times New Roman" w:hAnsi="Times New Roman"/>
          <w:sz w:val="28"/>
          <w:szCs w:val="28"/>
          <w:lang w:eastAsia="en-US"/>
        </w:rPr>
        <w:t>выбор места</w:t>
      </w:r>
      <w:r w:rsidRPr="00766600">
        <w:rPr>
          <w:rFonts w:ascii="Times New Roman" w:hAnsi="Times New Roman"/>
          <w:spacing w:val="-1"/>
          <w:sz w:val="28"/>
          <w:szCs w:val="28"/>
          <w:lang w:eastAsia="en-US"/>
        </w:rPr>
        <w:t xml:space="preserve"> </w:t>
      </w:r>
      <w:r w:rsidRPr="00766600">
        <w:rPr>
          <w:rFonts w:ascii="Times New Roman" w:hAnsi="Times New Roman"/>
          <w:sz w:val="28"/>
          <w:szCs w:val="28"/>
          <w:lang w:eastAsia="en-US"/>
        </w:rPr>
        <w:t>для выполнения второй</w:t>
      </w:r>
      <w:r w:rsidRPr="00766600">
        <w:rPr>
          <w:rFonts w:ascii="Times New Roman" w:hAnsi="Times New Roman"/>
          <w:spacing w:val="1"/>
          <w:sz w:val="28"/>
          <w:szCs w:val="28"/>
          <w:lang w:eastAsia="en-US"/>
        </w:rPr>
        <w:t xml:space="preserve"> </w:t>
      </w:r>
      <w:r w:rsidRPr="00766600">
        <w:rPr>
          <w:rFonts w:ascii="Times New Roman" w:hAnsi="Times New Roman"/>
          <w:spacing w:val="-4"/>
          <w:sz w:val="28"/>
          <w:szCs w:val="28"/>
          <w:lang w:eastAsia="en-US"/>
        </w:rPr>
        <w:t>передачи</w:t>
      </w:r>
      <w:r w:rsidRPr="00766600">
        <w:rPr>
          <w:rFonts w:ascii="Times New Roman" w:hAnsi="Times New Roman"/>
          <w:spacing w:val="-2"/>
          <w:sz w:val="28"/>
          <w:szCs w:val="28"/>
          <w:lang w:eastAsia="en-US"/>
        </w:rPr>
        <w:t xml:space="preserve"> </w:t>
      </w:r>
      <w:r w:rsidRPr="00766600">
        <w:rPr>
          <w:rFonts w:ascii="Times New Roman" w:hAnsi="Times New Roman"/>
          <w:sz w:val="28"/>
          <w:szCs w:val="28"/>
          <w:lang w:eastAsia="en-US"/>
        </w:rPr>
        <w:t>у</w:t>
      </w:r>
      <w:r w:rsidRPr="00766600">
        <w:rPr>
          <w:rFonts w:ascii="Times New Roman" w:hAnsi="Times New Roman"/>
          <w:spacing w:val="-12"/>
          <w:sz w:val="28"/>
          <w:szCs w:val="28"/>
          <w:lang w:eastAsia="en-US"/>
        </w:rPr>
        <w:t xml:space="preserve"> </w:t>
      </w:r>
      <w:r w:rsidRPr="00766600">
        <w:rPr>
          <w:rFonts w:ascii="Times New Roman" w:hAnsi="Times New Roman"/>
          <w:spacing w:val="-3"/>
          <w:sz w:val="28"/>
          <w:szCs w:val="28"/>
          <w:lang w:eastAsia="en-US"/>
        </w:rPr>
        <w:t>сетки;</w:t>
      </w:r>
      <w:r w:rsidRPr="00766600">
        <w:rPr>
          <w:rFonts w:ascii="Times New Roman" w:hAnsi="Times New Roman"/>
          <w:spacing w:val="-5"/>
          <w:sz w:val="28"/>
          <w:szCs w:val="28"/>
          <w:lang w:eastAsia="en-US"/>
        </w:rPr>
        <w:t xml:space="preserve"> </w:t>
      </w:r>
      <w:r w:rsidRPr="00766600">
        <w:rPr>
          <w:rFonts w:ascii="Times New Roman" w:hAnsi="Times New Roman"/>
          <w:spacing w:val="-3"/>
          <w:sz w:val="28"/>
          <w:szCs w:val="28"/>
          <w:lang w:eastAsia="en-US"/>
        </w:rPr>
        <w:t>для</w:t>
      </w:r>
      <w:r w:rsidRPr="00766600">
        <w:rPr>
          <w:rFonts w:ascii="Times New Roman" w:hAnsi="Times New Roman"/>
          <w:sz w:val="28"/>
          <w:szCs w:val="28"/>
          <w:lang w:eastAsia="en-US"/>
        </w:rPr>
        <w:t xml:space="preserve"> </w:t>
      </w:r>
      <w:r w:rsidRPr="00766600">
        <w:rPr>
          <w:rFonts w:ascii="Times New Roman" w:hAnsi="Times New Roman"/>
          <w:spacing w:val="-3"/>
          <w:sz w:val="28"/>
          <w:szCs w:val="28"/>
          <w:lang w:eastAsia="en-US"/>
        </w:rPr>
        <w:t xml:space="preserve">подачи; для отбивания мяча через </w:t>
      </w:r>
      <w:r w:rsidRPr="00766600">
        <w:rPr>
          <w:rFonts w:ascii="Times New Roman" w:hAnsi="Times New Roman"/>
          <w:spacing w:val="-4"/>
          <w:sz w:val="28"/>
          <w:szCs w:val="28"/>
          <w:lang w:eastAsia="en-US"/>
        </w:rPr>
        <w:t xml:space="preserve">сетку, </w:t>
      </w:r>
      <w:r w:rsidRPr="00766600">
        <w:rPr>
          <w:rFonts w:ascii="Times New Roman" w:hAnsi="Times New Roman"/>
          <w:spacing w:val="-3"/>
          <w:sz w:val="28"/>
          <w:szCs w:val="28"/>
          <w:lang w:eastAsia="en-US"/>
        </w:rPr>
        <w:t xml:space="preserve">стоя двумя </w:t>
      </w:r>
      <w:r w:rsidRPr="00766600">
        <w:rPr>
          <w:rFonts w:ascii="Times New Roman" w:hAnsi="Times New Roman"/>
          <w:sz w:val="28"/>
          <w:szCs w:val="28"/>
          <w:lang w:eastAsia="en-US"/>
        </w:rPr>
        <w:t>сверху, кулаком, снизу, стоя, в</w:t>
      </w:r>
      <w:r w:rsidRPr="00766600">
        <w:rPr>
          <w:rFonts w:ascii="Times New Roman" w:hAnsi="Times New Roman"/>
          <w:spacing w:val="-18"/>
          <w:sz w:val="28"/>
          <w:szCs w:val="28"/>
          <w:lang w:eastAsia="en-US"/>
        </w:rPr>
        <w:t xml:space="preserve"> </w:t>
      </w:r>
      <w:r w:rsidRPr="00766600">
        <w:rPr>
          <w:rFonts w:ascii="Times New Roman" w:hAnsi="Times New Roman"/>
          <w:sz w:val="28"/>
          <w:szCs w:val="28"/>
          <w:lang w:eastAsia="en-US"/>
        </w:rPr>
        <w:t>прыжке; вторая</w:t>
      </w:r>
      <w:r w:rsidRPr="00766600">
        <w:rPr>
          <w:rFonts w:ascii="Times New Roman" w:hAnsi="Times New Roman"/>
          <w:spacing w:val="1"/>
          <w:sz w:val="28"/>
          <w:szCs w:val="28"/>
          <w:lang w:eastAsia="en-US"/>
        </w:rPr>
        <w:t xml:space="preserve"> </w:t>
      </w:r>
      <w:r w:rsidRPr="00766600">
        <w:rPr>
          <w:rFonts w:ascii="Times New Roman" w:hAnsi="Times New Roman"/>
          <w:sz w:val="28"/>
          <w:szCs w:val="28"/>
          <w:lang w:eastAsia="en-US"/>
        </w:rPr>
        <w:t>передача из</w:t>
      </w:r>
      <w:r w:rsidRPr="00766600">
        <w:rPr>
          <w:rFonts w:ascii="Times New Roman" w:hAnsi="Times New Roman"/>
          <w:spacing w:val="1"/>
          <w:sz w:val="28"/>
          <w:szCs w:val="28"/>
          <w:lang w:eastAsia="en-US"/>
        </w:rPr>
        <w:t xml:space="preserve"> </w:t>
      </w:r>
      <w:r w:rsidRPr="00766600">
        <w:rPr>
          <w:rFonts w:ascii="Times New Roman" w:hAnsi="Times New Roman"/>
          <w:sz w:val="28"/>
          <w:szCs w:val="28"/>
          <w:lang w:eastAsia="en-US"/>
        </w:rPr>
        <w:t>зоны</w:t>
      </w:r>
      <w:r w:rsidRPr="00766600">
        <w:rPr>
          <w:rFonts w:ascii="Times New Roman" w:hAnsi="Times New Roman"/>
          <w:spacing w:val="1"/>
          <w:sz w:val="28"/>
          <w:szCs w:val="28"/>
          <w:lang w:eastAsia="en-US"/>
        </w:rPr>
        <w:t xml:space="preserve"> </w:t>
      </w:r>
      <w:r w:rsidRPr="00766600">
        <w:rPr>
          <w:rFonts w:ascii="Times New Roman" w:hAnsi="Times New Roman"/>
          <w:sz w:val="28"/>
          <w:szCs w:val="28"/>
          <w:lang w:eastAsia="en-US"/>
        </w:rPr>
        <w:t>3</w:t>
      </w:r>
      <w:r w:rsidRPr="00766600">
        <w:rPr>
          <w:rFonts w:ascii="Times New Roman" w:hAnsi="Times New Roman"/>
          <w:spacing w:val="2"/>
          <w:sz w:val="28"/>
          <w:szCs w:val="28"/>
          <w:lang w:eastAsia="en-US"/>
        </w:rPr>
        <w:t xml:space="preserve"> </w:t>
      </w:r>
      <w:r w:rsidRPr="00766600">
        <w:rPr>
          <w:rFonts w:ascii="Times New Roman" w:hAnsi="Times New Roman"/>
          <w:spacing w:val="-5"/>
          <w:sz w:val="28"/>
          <w:szCs w:val="28"/>
          <w:lang w:eastAsia="en-US"/>
        </w:rPr>
        <w:t>игроку,</w:t>
      </w:r>
      <w:r w:rsidRPr="00766600">
        <w:rPr>
          <w:rFonts w:ascii="Times New Roman" w:hAnsi="Times New Roman"/>
          <w:spacing w:val="-7"/>
          <w:sz w:val="28"/>
          <w:szCs w:val="28"/>
          <w:lang w:eastAsia="en-US"/>
        </w:rPr>
        <w:t xml:space="preserve"> </w:t>
      </w:r>
      <w:r w:rsidRPr="00766600">
        <w:rPr>
          <w:rFonts w:ascii="Times New Roman" w:hAnsi="Times New Roman"/>
          <w:sz w:val="28"/>
          <w:szCs w:val="28"/>
          <w:lang w:eastAsia="en-US"/>
        </w:rPr>
        <w:t>к</w:t>
      </w:r>
      <w:r w:rsidRPr="00766600">
        <w:rPr>
          <w:rFonts w:ascii="Times New Roman" w:hAnsi="Times New Roman"/>
          <w:spacing w:val="-8"/>
          <w:sz w:val="28"/>
          <w:szCs w:val="28"/>
          <w:lang w:eastAsia="en-US"/>
        </w:rPr>
        <w:t xml:space="preserve"> </w:t>
      </w:r>
      <w:r w:rsidRPr="00766600">
        <w:rPr>
          <w:rFonts w:ascii="Times New Roman" w:hAnsi="Times New Roman"/>
          <w:spacing w:val="-4"/>
          <w:sz w:val="28"/>
          <w:szCs w:val="28"/>
          <w:lang w:eastAsia="en-US"/>
        </w:rPr>
        <w:t>которому</w:t>
      </w:r>
      <w:r w:rsidRPr="00766600">
        <w:rPr>
          <w:rFonts w:ascii="Times New Roman" w:hAnsi="Times New Roman"/>
          <w:spacing w:val="-9"/>
          <w:sz w:val="28"/>
          <w:szCs w:val="28"/>
          <w:lang w:eastAsia="en-US"/>
        </w:rPr>
        <w:t xml:space="preserve"> </w:t>
      </w:r>
      <w:r w:rsidRPr="00766600">
        <w:rPr>
          <w:rFonts w:ascii="Times New Roman" w:hAnsi="Times New Roman"/>
          <w:spacing w:val="-5"/>
          <w:sz w:val="28"/>
          <w:szCs w:val="28"/>
          <w:lang w:eastAsia="en-US"/>
        </w:rPr>
        <w:t>передающий</w:t>
      </w:r>
      <w:r w:rsidRPr="00766600">
        <w:rPr>
          <w:rFonts w:ascii="Times New Roman" w:hAnsi="Times New Roman"/>
          <w:spacing w:val="-8"/>
          <w:sz w:val="28"/>
          <w:szCs w:val="28"/>
          <w:lang w:eastAsia="en-US"/>
        </w:rPr>
        <w:t xml:space="preserve"> </w:t>
      </w:r>
      <w:r w:rsidRPr="00766600">
        <w:rPr>
          <w:rFonts w:ascii="Times New Roman" w:hAnsi="Times New Roman"/>
          <w:spacing w:val="-4"/>
          <w:sz w:val="28"/>
          <w:szCs w:val="28"/>
          <w:lang w:eastAsia="en-US"/>
        </w:rPr>
        <w:t>обращен</w:t>
      </w:r>
      <w:r w:rsidRPr="00766600">
        <w:rPr>
          <w:rFonts w:ascii="Times New Roman" w:hAnsi="Times New Roman"/>
          <w:spacing w:val="-8"/>
          <w:sz w:val="28"/>
          <w:szCs w:val="28"/>
          <w:lang w:eastAsia="en-US"/>
        </w:rPr>
        <w:t xml:space="preserve"> </w:t>
      </w:r>
      <w:r w:rsidRPr="00766600">
        <w:rPr>
          <w:rFonts w:ascii="Times New Roman" w:hAnsi="Times New Roman"/>
          <w:spacing w:val="-4"/>
          <w:sz w:val="28"/>
          <w:szCs w:val="28"/>
          <w:lang w:eastAsia="en-US"/>
        </w:rPr>
        <w:t>лицом;</w:t>
      </w:r>
      <w:r w:rsidRPr="00766600">
        <w:rPr>
          <w:rFonts w:ascii="Times New Roman" w:hAnsi="Times New Roman"/>
          <w:spacing w:val="-9"/>
          <w:sz w:val="28"/>
          <w:szCs w:val="28"/>
          <w:lang w:eastAsia="en-US"/>
        </w:rPr>
        <w:t xml:space="preserve"> </w:t>
      </w:r>
      <w:r w:rsidRPr="00766600">
        <w:rPr>
          <w:rFonts w:ascii="Times New Roman" w:hAnsi="Times New Roman"/>
          <w:spacing w:val="-4"/>
          <w:sz w:val="28"/>
          <w:szCs w:val="28"/>
          <w:lang w:eastAsia="en-US"/>
        </w:rPr>
        <w:t>подача</w:t>
      </w:r>
      <w:r w:rsidRPr="00766600">
        <w:rPr>
          <w:rFonts w:ascii="Times New Roman" w:hAnsi="Times New Roman"/>
          <w:spacing w:val="-10"/>
          <w:sz w:val="28"/>
          <w:szCs w:val="28"/>
          <w:lang w:eastAsia="en-US"/>
        </w:rPr>
        <w:t xml:space="preserve"> </w:t>
      </w:r>
      <w:r w:rsidRPr="00766600">
        <w:rPr>
          <w:rFonts w:ascii="Times New Roman" w:hAnsi="Times New Roman"/>
          <w:spacing w:val="-4"/>
          <w:sz w:val="28"/>
          <w:szCs w:val="28"/>
          <w:lang w:eastAsia="en-US"/>
        </w:rPr>
        <w:t>нижняя</w:t>
      </w:r>
      <w:r w:rsidRPr="00766600">
        <w:rPr>
          <w:rFonts w:ascii="Times New Roman" w:hAnsi="Times New Roman"/>
          <w:spacing w:val="-54"/>
          <w:sz w:val="28"/>
          <w:szCs w:val="28"/>
          <w:lang w:eastAsia="en-US"/>
        </w:rPr>
        <w:t xml:space="preserve"> </w:t>
      </w:r>
      <w:r w:rsidRPr="00766600">
        <w:rPr>
          <w:rFonts w:ascii="Times New Roman" w:hAnsi="Times New Roman"/>
          <w:spacing w:val="-4"/>
          <w:sz w:val="28"/>
          <w:szCs w:val="28"/>
          <w:lang w:eastAsia="en-US"/>
        </w:rPr>
        <w:t>прямая</w:t>
      </w:r>
      <w:r w:rsidRPr="00766600">
        <w:rPr>
          <w:rFonts w:ascii="Times New Roman" w:hAnsi="Times New Roman"/>
          <w:spacing w:val="-7"/>
          <w:sz w:val="28"/>
          <w:szCs w:val="28"/>
          <w:lang w:eastAsia="en-US"/>
        </w:rPr>
        <w:t xml:space="preserve"> </w:t>
      </w:r>
      <w:r w:rsidRPr="00766600">
        <w:rPr>
          <w:rFonts w:ascii="Times New Roman" w:hAnsi="Times New Roman"/>
          <w:sz w:val="28"/>
          <w:szCs w:val="28"/>
          <w:lang w:eastAsia="en-US"/>
        </w:rPr>
        <w:t>на</w:t>
      </w:r>
      <w:r w:rsidRPr="00766600">
        <w:rPr>
          <w:rFonts w:ascii="Times New Roman" w:hAnsi="Times New Roman"/>
          <w:spacing w:val="-5"/>
          <w:sz w:val="28"/>
          <w:szCs w:val="28"/>
          <w:lang w:eastAsia="en-US"/>
        </w:rPr>
        <w:t xml:space="preserve"> </w:t>
      </w:r>
      <w:r w:rsidRPr="00766600">
        <w:rPr>
          <w:rFonts w:ascii="Times New Roman" w:hAnsi="Times New Roman"/>
          <w:spacing w:val="-4"/>
          <w:sz w:val="28"/>
          <w:szCs w:val="28"/>
          <w:lang w:eastAsia="en-US"/>
        </w:rPr>
        <w:t>точность</w:t>
      </w:r>
      <w:r w:rsidRPr="00766600">
        <w:rPr>
          <w:rFonts w:ascii="Times New Roman" w:hAnsi="Times New Roman"/>
          <w:spacing w:val="-3"/>
          <w:sz w:val="28"/>
          <w:szCs w:val="28"/>
          <w:lang w:eastAsia="en-US"/>
        </w:rPr>
        <w:t xml:space="preserve"> </w:t>
      </w:r>
      <w:r w:rsidRPr="00766600">
        <w:rPr>
          <w:rFonts w:ascii="Times New Roman" w:hAnsi="Times New Roman"/>
          <w:sz w:val="28"/>
          <w:szCs w:val="28"/>
          <w:lang w:eastAsia="en-US"/>
        </w:rPr>
        <w:t>в</w:t>
      </w:r>
      <w:r w:rsidRPr="00766600">
        <w:rPr>
          <w:rFonts w:ascii="Times New Roman" w:hAnsi="Times New Roman"/>
          <w:spacing w:val="-7"/>
          <w:sz w:val="28"/>
          <w:szCs w:val="28"/>
          <w:lang w:eastAsia="en-US"/>
        </w:rPr>
        <w:t xml:space="preserve"> </w:t>
      </w:r>
      <w:r w:rsidRPr="00766600">
        <w:rPr>
          <w:rFonts w:ascii="Times New Roman" w:hAnsi="Times New Roman"/>
          <w:spacing w:val="-3"/>
          <w:sz w:val="28"/>
          <w:szCs w:val="28"/>
          <w:lang w:eastAsia="en-US"/>
        </w:rPr>
        <w:t>зоны</w:t>
      </w:r>
      <w:r w:rsidRPr="00766600">
        <w:rPr>
          <w:rFonts w:ascii="Times New Roman" w:hAnsi="Times New Roman"/>
          <w:spacing w:val="-4"/>
          <w:sz w:val="28"/>
          <w:szCs w:val="28"/>
          <w:lang w:eastAsia="en-US"/>
        </w:rPr>
        <w:t xml:space="preserve"> </w:t>
      </w:r>
      <w:r w:rsidRPr="00766600">
        <w:rPr>
          <w:rFonts w:ascii="Times New Roman" w:hAnsi="Times New Roman"/>
          <w:sz w:val="28"/>
          <w:szCs w:val="28"/>
          <w:lang w:eastAsia="en-US"/>
        </w:rPr>
        <w:t>-</w:t>
      </w:r>
      <w:r w:rsidRPr="00766600">
        <w:rPr>
          <w:rFonts w:ascii="Times New Roman" w:hAnsi="Times New Roman"/>
          <w:spacing w:val="-7"/>
          <w:sz w:val="28"/>
          <w:szCs w:val="28"/>
          <w:lang w:eastAsia="en-US"/>
        </w:rPr>
        <w:t xml:space="preserve"> </w:t>
      </w:r>
      <w:r w:rsidRPr="00766600">
        <w:rPr>
          <w:rFonts w:ascii="Times New Roman" w:hAnsi="Times New Roman"/>
          <w:sz w:val="28"/>
          <w:szCs w:val="28"/>
          <w:lang w:eastAsia="en-US"/>
        </w:rPr>
        <w:t>по</w:t>
      </w:r>
      <w:r w:rsidRPr="00766600">
        <w:rPr>
          <w:rFonts w:ascii="Times New Roman" w:hAnsi="Times New Roman"/>
          <w:spacing w:val="-7"/>
          <w:sz w:val="28"/>
          <w:szCs w:val="28"/>
          <w:lang w:eastAsia="en-US"/>
        </w:rPr>
        <w:t xml:space="preserve"> </w:t>
      </w:r>
      <w:r w:rsidRPr="00766600">
        <w:rPr>
          <w:rFonts w:ascii="Times New Roman" w:hAnsi="Times New Roman"/>
          <w:spacing w:val="-4"/>
          <w:sz w:val="28"/>
          <w:szCs w:val="28"/>
          <w:lang w:eastAsia="en-US"/>
        </w:rPr>
        <w:t>заданию;</w:t>
      </w:r>
      <w:r w:rsidRPr="00766600">
        <w:rPr>
          <w:rFonts w:ascii="Times New Roman" w:hAnsi="Times New Roman"/>
          <w:spacing w:val="-6"/>
          <w:sz w:val="28"/>
          <w:szCs w:val="28"/>
          <w:lang w:eastAsia="en-US"/>
        </w:rPr>
        <w:t xml:space="preserve"> </w:t>
      </w:r>
      <w:r w:rsidRPr="00766600">
        <w:rPr>
          <w:rFonts w:ascii="Times New Roman" w:hAnsi="Times New Roman"/>
          <w:spacing w:val="-4"/>
          <w:sz w:val="28"/>
          <w:szCs w:val="28"/>
          <w:lang w:eastAsia="en-US"/>
        </w:rPr>
        <w:t>передача</w:t>
      </w:r>
      <w:r w:rsidRPr="00766600">
        <w:rPr>
          <w:rFonts w:ascii="Times New Roman" w:hAnsi="Times New Roman"/>
          <w:spacing w:val="-5"/>
          <w:sz w:val="28"/>
          <w:szCs w:val="28"/>
          <w:lang w:eastAsia="en-US"/>
        </w:rPr>
        <w:t xml:space="preserve"> </w:t>
      </w:r>
      <w:r w:rsidRPr="00766600">
        <w:rPr>
          <w:rFonts w:ascii="Times New Roman" w:hAnsi="Times New Roman"/>
          <w:spacing w:val="-3"/>
          <w:sz w:val="28"/>
          <w:szCs w:val="28"/>
          <w:lang w:eastAsia="en-US"/>
        </w:rPr>
        <w:t>мяча</w:t>
      </w:r>
      <w:r w:rsidRPr="00766600">
        <w:rPr>
          <w:rFonts w:ascii="Times New Roman" w:hAnsi="Times New Roman"/>
          <w:spacing w:val="-5"/>
          <w:sz w:val="28"/>
          <w:szCs w:val="28"/>
          <w:lang w:eastAsia="en-US"/>
        </w:rPr>
        <w:t xml:space="preserve"> </w:t>
      </w:r>
      <w:r w:rsidRPr="00766600">
        <w:rPr>
          <w:rFonts w:ascii="Times New Roman" w:hAnsi="Times New Roman"/>
          <w:spacing w:val="-3"/>
          <w:sz w:val="28"/>
          <w:szCs w:val="28"/>
          <w:lang w:eastAsia="en-US"/>
        </w:rPr>
        <w:t>через сетку</w:t>
      </w:r>
      <w:r w:rsidRPr="00766600">
        <w:rPr>
          <w:rFonts w:ascii="Times New Roman" w:hAnsi="Times New Roman"/>
          <w:spacing w:val="-11"/>
          <w:sz w:val="28"/>
          <w:szCs w:val="28"/>
          <w:lang w:eastAsia="en-US"/>
        </w:rPr>
        <w:t xml:space="preserve"> </w:t>
      </w:r>
      <w:r w:rsidRPr="00766600">
        <w:rPr>
          <w:rFonts w:ascii="Times New Roman" w:hAnsi="Times New Roman"/>
          <w:sz w:val="28"/>
          <w:szCs w:val="28"/>
          <w:lang w:eastAsia="en-US"/>
        </w:rPr>
        <w:t>на</w:t>
      </w:r>
      <w:r w:rsidRPr="00766600">
        <w:rPr>
          <w:rFonts w:ascii="Times New Roman" w:hAnsi="Times New Roman"/>
          <w:spacing w:val="-3"/>
          <w:sz w:val="28"/>
          <w:szCs w:val="28"/>
          <w:lang w:eastAsia="en-US"/>
        </w:rPr>
        <w:t xml:space="preserve"> «свободное»</w:t>
      </w:r>
      <w:r w:rsidRPr="00766600">
        <w:rPr>
          <w:rFonts w:ascii="Times New Roman" w:hAnsi="Times New Roman"/>
          <w:spacing w:val="-9"/>
          <w:sz w:val="28"/>
          <w:szCs w:val="28"/>
          <w:lang w:eastAsia="en-US"/>
        </w:rPr>
        <w:t xml:space="preserve"> </w:t>
      </w:r>
      <w:r w:rsidRPr="00766600">
        <w:rPr>
          <w:rFonts w:ascii="Times New Roman" w:hAnsi="Times New Roman"/>
          <w:sz w:val="28"/>
          <w:szCs w:val="28"/>
          <w:lang w:eastAsia="en-US"/>
        </w:rPr>
        <w:t>место,</w:t>
      </w:r>
      <w:r w:rsidRPr="00766600">
        <w:rPr>
          <w:rFonts w:ascii="Times New Roman" w:hAnsi="Times New Roman"/>
          <w:spacing w:val="-2"/>
          <w:sz w:val="28"/>
          <w:szCs w:val="28"/>
          <w:lang w:eastAsia="en-US"/>
        </w:rPr>
        <w:t xml:space="preserve"> </w:t>
      </w:r>
      <w:r w:rsidRPr="00766600">
        <w:rPr>
          <w:rFonts w:ascii="Times New Roman" w:hAnsi="Times New Roman"/>
          <w:sz w:val="28"/>
          <w:szCs w:val="28"/>
          <w:lang w:eastAsia="en-US"/>
        </w:rPr>
        <w:t>на игрока,</w:t>
      </w:r>
      <w:r w:rsidRPr="00766600">
        <w:rPr>
          <w:rFonts w:ascii="Times New Roman" w:hAnsi="Times New Roman"/>
          <w:spacing w:val="-13"/>
          <w:sz w:val="28"/>
          <w:szCs w:val="28"/>
          <w:lang w:eastAsia="en-US"/>
        </w:rPr>
        <w:t xml:space="preserve"> </w:t>
      </w:r>
      <w:r w:rsidRPr="00766600">
        <w:rPr>
          <w:rFonts w:ascii="Times New Roman" w:hAnsi="Times New Roman"/>
          <w:sz w:val="28"/>
          <w:szCs w:val="28"/>
          <w:lang w:eastAsia="en-US"/>
        </w:rPr>
        <w:t>слабо</w:t>
      </w:r>
      <w:r w:rsidRPr="00766600">
        <w:rPr>
          <w:rFonts w:ascii="Times New Roman" w:hAnsi="Times New Roman"/>
          <w:spacing w:val="-13"/>
          <w:sz w:val="28"/>
          <w:szCs w:val="28"/>
          <w:lang w:eastAsia="en-US"/>
        </w:rPr>
        <w:t xml:space="preserve"> </w:t>
      </w:r>
      <w:r w:rsidRPr="00766600">
        <w:rPr>
          <w:rFonts w:ascii="Times New Roman" w:hAnsi="Times New Roman"/>
          <w:sz w:val="28"/>
          <w:szCs w:val="28"/>
          <w:lang w:eastAsia="en-US"/>
        </w:rPr>
        <w:t>владеющего</w:t>
      </w:r>
      <w:r w:rsidRPr="00766600">
        <w:rPr>
          <w:rFonts w:ascii="Times New Roman" w:hAnsi="Times New Roman"/>
          <w:spacing w:val="-13"/>
          <w:sz w:val="28"/>
          <w:szCs w:val="28"/>
          <w:lang w:eastAsia="en-US"/>
        </w:rPr>
        <w:t xml:space="preserve"> </w:t>
      </w:r>
      <w:r w:rsidRPr="00766600">
        <w:rPr>
          <w:rFonts w:ascii="Times New Roman" w:hAnsi="Times New Roman"/>
          <w:sz w:val="28"/>
          <w:szCs w:val="28"/>
          <w:lang w:eastAsia="en-US"/>
        </w:rPr>
        <w:t>приемом</w:t>
      </w:r>
      <w:r w:rsidRPr="00766600">
        <w:rPr>
          <w:rFonts w:ascii="Times New Roman" w:hAnsi="Times New Roman"/>
          <w:spacing w:val="-14"/>
          <w:sz w:val="28"/>
          <w:szCs w:val="28"/>
          <w:lang w:eastAsia="en-US"/>
        </w:rPr>
        <w:t xml:space="preserve"> </w:t>
      </w:r>
      <w:r w:rsidRPr="00766600">
        <w:rPr>
          <w:rFonts w:ascii="Times New Roman" w:hAnsi="Times New Roman"/>
          <w:sz w:val="28"/>
          <w:szCs w:val="28"/>
          <w:lang w:eastAsia="en-US"/>
        </w:rPr>
        <w:t>мяча.</w:t>
      </w:r>
    </w:p>
    <w:p w:rsidR="002C0EB7" w:rsidRDefault="00DB5A01" w:rsidP="00766600">
      <w:pPr>
        <w:pStyle w:val="af4"/>
        <w:ind w:firstLine="567"/>
        <w:jc w:val="both"/>
        <w:rPr>
          <w:rFonts w:ascii="Times New Roman" w:hAnsi="Times New Roman"/>
          <w:spacing w:val="6"/>
          <w:sz w:val="28"/>
          <w:szCs w:val="28"/>
          <w:lang w:eastAsia="en-US"/>
        </w:rPr>
      </w:pPr>
      <w:r w:rsidRPr="00766600">
        <w:rPr>
          <w:rFonts w:ascii="Times New Roman" w:hAnsi="Times New Roman"/>
          <w:i/>
          <w:sz w:val="28"/>
          <w:szCs w:val="28"/>
          <w:lang w:eastAsia="en-US"/>
        </w:rPr>
        <w:lastRenderedPageBreak/>
        <w:t>Групповые</w:t>
      </w:r>
      <w:r w:rsidRPr="00766600">
        <w:rPr>
          <w:rFonts w:ascii="Times New Roman" w:hAnsi="Times New Roman"/>
          <w:i/>
          <w:spacing w:val="-9"/>
          <w:sz w:val="28"/>
          <w:szCs w:val="28"/>
          <w:lang w:eastAsia="en-US"/>
        </w:rPr>
        <w:t xml:space="preserve"> </w:t>
      </w:r>
      <w:r w:rsidRPr="00766600">
        <w:rPr>
          <w:rFonts w:ascii="Times New Roman" w:hAnsi="Times New Roman"/>
          <w:i/>
          <w:sz w:val="28"/>
          <w:szCs w:val="28"/>
          <w:lang w:eastAsia="en-US"/>
        </w:rPr>
        <w:t>действия:</w:t>
      </w:r>
      <w:r w:rsidRPr="00766600">
        <w:rPr>
          <w:rFonts w:ascii="Times New Roman" w:hAnsi="Times New Roman"/>
          <w:i/>
          <w:spacing w:val="-8"/>
          <w:sz w:val="28"/>
          <w:szCs w:val="28"/>
          <w:lang w:eastAsia="en-US"/>
        </w:rPr>
        <w:t xml:space="preserve"> </w:t>
      </w:r>
      <w:r w:rsidRPr="00766600">
        <w:rPr>
          <w:rFonts w:ascii="Times New Roman" w:hAnsi="Times New Roman"/>
          <w:spacing w:val="-3"/>
          <w:sz w:val="28"/>
          <w:szCs w:val="28"/>
          <w:lang w:eastAsia="en-US"/>
        </w:rPr>
        <w:t>взаимодействие</w:t>
      </w:r>
      <w:r w:rsidRPr="00766600">
        <w:rPr>
          <w:rFonts w:ascii="Times New Roman" w:hAnsi="Times New Roman"/>
          <w:spacing w:val="-9"/>
          <w:sz w:val="28"/>
          <w:szCs w:val="28"/>
          <w:lang w:eastAsia="en-US"/>
        </w:rPr>
        <w:t xml:space="preserve"> </w:t>
      </w:r>
      <w:r w:rsidRPr="00766600">
        <w:rPr>
          <w:rFonts w:ascii="Times New Roman" w:hAnsi="Times New Roman"/>
          <w:sz w:val="28"/>
          <w:szCs w:val="28"/>
          <w:lang w:eastAsia="en-US"/>
        </w:rPr>
        <w:t>игроков</w:t>
      </w:r>
      <w:r w:rsidRPr="00766600">
        <w:rPr>
          <w:rFonts w:ascii="Times New Roman" w:hAnsi="Times New Roman"/>
          <w:spacing w:val="-9"/>
          <w:sz w:val="28"/>
          <w:szCs w:val="28"/>
          <w:lang w:eastAsia="en-US"/>
        </w:rPr>
        <w:t xml:space="preserve"> </w:t>
      </w:r>
      <w:r w:rsidRPr="00766600">
        <w:rPr>
          <w:rFonts w:ascii="Times New Roman" w:hAnsi="Times New Roman"/>
          <w:sz w:val="28"/>
          <w:szCs w:val="28"/>
          <w:lang w:eastAsia="en-US"/>
        </w:rPr>
        <w:t>зон</w:t>
      </w:r>
      <w:r w:rsidRPr="00766600">
        <w:rPr>
          <w:rFonts w:ascii="Times New Roman" w:hAnsi="Times New Roman"/>
          <w:spacing w:val="-7"/>
          <w:sz w:val="28"/>
          <w:szCs w:val="28"/>
          <w:lang w:eastAsia="en-US"/>
        </w:rPr>
        <w:t xml:space="preserve"> </w:t>
      </w:r>
      <w:r w:rsidRPr="00766600">
        <w:rPr>
          <w:rFonts w:ascii="Times New Roman" w:hAnsi="Times New Roman"/>
          <w:sz w:val="28"/>
          <w:szCs w:val="28"/>
          <w:lang w:eastAsia="en-US"/>
        </w:rPr>
        <w:t>4</w:t>
      </w:r>
      <w:r w:rsidRPr="00766600">
        <w:rPr>
          <w:rFonts w:ascii="Times New Roman" w:hAnsi="Times New Roman"/>
          <w:spacing w:val="-8"/>
          <w:sz w:val="28"/>
          <w:szCs w:val="28"/>
          <w:lang w:eastAsia="en-US"/>
        </w:rPr>
        <w:t xml:space="preserve"> </w:t>
      </w:r>
      <w:r w:rsidRPr="00766600">
        <w:rPr>
          <w:rFonts w:ascii="Times New Roman" w:hAnsi="Times New Roman"/>
          <w:sz w:val="28"/>
          <w:szCs w:val="28"/>
          <w:lang w:eastAsia="en-US"/>
        </w:rPr>
        <w:t>и</w:t>
      </w:r>
      <w:r w:rsidRPr="00766600">
        <w:rPr>
          <w:rFonts w:ascii="Times New Roman" w:hAnsi="Times New Roman"/>
          <w:spacing w:val="-7"/>
          <w:sz w:val="28"/>
          <w:szCs w:val="28"/>
          <w:lang w:eastAsia="en-US"/>
        </w:rPr>
        <w:t xml:space="preserve"> </w:t>
      </w:r>
      <w:r w:rsidRPr="00766600">
        <w:rPr>
          <w:rFonts w:ascii="Times New Roman" w:hAnsi="Times New Roman"/>
          <w:sz w:val="28"/>
          <w:szCs w:val="28"/>
          <w:lang w:eastAsia="en-US"/>
        </w:rPr>
        <w:t>2</w:t>
      </w:r>
      <w:r w:rsidRPr="00766600">
        <w:rPr>
          <w:rFonts w:ascii="Times New Roman" w:hAnsi="Times New Roman"/>
          <w:spacing w:val="-8"/>
          <w:sz w:val="28"/>
          <w:szCs w:val="28"/>
          <w:lang w:eastAsia="en-US"/>
        </w:rPr>
        <w:t xml:space="preserve"> </w:t>
      </w:r>
      <w:r w:rsidRPr="00766600">
        <w:rPr>
          <w:rFonts w:ascii="Times New Roman" w:hAnsi="Times New Roman"/>
          <w:sz w:val="28"/>
          <w:szCs w:val="28"/>
          <w:lang w:eastAsia="en-US"/>
        </w:rPr>
        <w:t>с</w:t>
      </w:r>
      <w:r w:rsidRPr="00766600">
        <w:rPr>
          <w:rFonts w:ascii="Times New Roman" w:hAnsi="Times New Roman"/>
          <w:spacing w:val="-9"/>
          <w:sz w:val="28"/>
          <w:szCs w:val="28"/>
          <w:lang w:eastAsia="en-US"/>
        </w:rPr>
        <w:t xml:space="preserve"> </w:t>
      </w:r>
      <w:r w:rsidRPr="00766600">
        <w:rPr>
          <w:rFonts w:ascii="Times New Roman" w:hAnsi="Times New Roman"/>
          <w:sz w:val="28"/>
          <w:szCs w:val="28"/>
          <w:lang w:eastAsia="en-US"/>
        </w:rPr>
        <w:t>игроком</w:t>
      </w:r>
      <w:r w:rsidRPr="00766600">
        <w:rPr>
          <w:rFonts w:ascii="Times New Roman" w:hAnsi="Times New Roman"/>
          <w:spacing w:val="-8"/>
          <w:sz w:val="28"/>
          <w:szCs w:val="28"/>
          <w:lang w:eastAsia="en-US"/>
        </w:rPr>
        <w:t xml:space="preserve"> </w:t>
      </w:r>
      <w:r w:rsidRPr="00766600">
        <w:rPr>
          <w:rFonts w:ascii="Times New Roman" w:hAnsi="Times New Roman"/>
          <w:sz w:val="28"/>
          <w:szCs w:val="28"/>
          <w:lang w:eastAsia="en-US"/>
        </w:rPr>
        <w:t>зоны 3</w:t>
      </w:r>
      <w:r w:rsidRPr="00766600">
        <w:rPr>
          <w:rFonts w:ascii="Times New Roman" w:hAnsi="Times New Roman"/>
          <w:spacing w:val="1"/>
          <w:sz w:val="28"/>
          <w:szCs w:val="28"/>
          <w:lang w:eastAsia="en-US"/>
        </w:rPr>
        <w:t xml:space="preserve"> </w:t>
      </w:r>
      <w:r w:rsidRPr="00766600">
        <w:rPr>
          <w:rFonts w:ascii="Times New Roman" w:hAnsi="Times New Roman"/>
          <w:sz w:val="28"/>
          <w:szCs w:val="28"/>
          <w:lang w:eastAsia="en-US"/>
        </w:rPr>
        <w:t>при первой передаче;</w:t>
      </w:r>
      <w:r w:rsidRPr="00766600">
        <w:rPr>
          <w:rFonts w:ascii="Times New Roman" w:hAnsi="Times New Roman"/>
          <w:spacing w:val="6"/>
          <w:sz w:val="28"/>
          <w:szCs w:val="28"/>
          <w:lang w:eastAsia="en-US"/>
        </w:rPr>
        <w:t xml:space="preserve"> </w:t>
      </w:r>
    </w:p>
    <w:p w:rsidR="000F3C69" w:rsidRDefault="00DB5A01" w:rsidP="002C0EB7">
      <w:pPr>
        <w:pStyle w:val="af4"/>
        <w:jc w:val="both"/>
        <w:rPr>
          <w:rFonts w:ascii="Times New Roman" w:hAnsi="Times New Roman"/>
          <w:spacing w:val="-4"/>
          <w:sz w:val="28"/>
          <w:szCs w:val="28"/>
          <w:lang w:eastAsia="en-US"/>
        </w:rPr>
      </w:pPr>
      <w:r w:rsidRPr="00766600">
        <w:rPr>
          <w:rFonts w:ascii="Times New Roman" w:hAnsi="Times New Roman"/>
          <w:sz w:val="28"/>
          <w:szCs w:val="28"/>
          <w:lang w:eastAsia="en-US"/>
        </w:rPr>
        <w:t>игрока</w:t>
      </w:r>
      <w:r w:rsidRPr="00766600">
        <w:rPr>
          <w:rFonts w:ascii="Times New Roman" w:hAnsi="Times New Roman"/>
          <w:spacing w:val="3"/>
          <w:sz w:val="28"/>
          <w:szCs w:val="28"/>
          <w:lang w:eastAsia="en-US"/>
        </w:rPr>
        <w:t xml:space="preserve"> </w:t>
      </w:r>
      <w:r w:rsidRPr="00766600">
        <w:rPr>
          <w:rFonts w:ascii="Times New Roman" w:hAnsi="Times New Roman"/>
          <w:sz w:val="28"/>
          <w:szCs w:val="28"/>
          <w:lang w:eastAsia="en-US"/>
        </w:rPr>
        <w:t>зоны</w:t>
      </w:r>
      <w:r w:rsidRPr="00766600">
        <w:rPr>
          <w:rFonts w:ascii="Times New Roman" w:hAnsi="Times New Roman"/>
          <w:spacing w:val="3"/>
          <w:sz w:val="28"/>
          <w:szCs w:val="28"/>
          <w:lang w:eastAsia="en-US"/>
        </w:rPr>
        <w:t xml:space="preserve"> </w:t>
      </w:r>
      <w:r w:rsidRPr="00766600">
        <w:rPr>
          <w:rFonts w:ascii="Times New Roman" w:hAnsi="Times New Roman"/>
          <w:sz w:val="28"/>
          <w:szCs w:val="28"/>
          <w:lang w:eastAsia="en-US"/>
        </w:rPr>
        <w:t>3</w:t>
      </w:r>
      <w:r w:rsidRPr="00766600">
        <w:rPr>
          <w:rFonts w:ascii="Times New Roman" w:hAnsi="Times New Roman"/>
          <w:spacing w:val="6"/>
          <w:sz w:val="28"/>
          <w:szCs w:val="28"/>
          <w:lang w:eastAsia="en-US"/>
        </w:rPr>
        <w:t xml:space="preserve"> </w:t>
      </w:r>
      <w:r w:rsidRPr="00766600">
        <w:rPr>
          <w:rFonts w:ascii="Times New Roman" w:hAnsi="Times New Roman"/>
          <w:sz w:val="28"/>
          <w:szCs w:val="28"/>
          <w:lang w:eastAsia="en-US"/>
        </w:rPr>
        <w:t>с</w:t>
      </w:r>
      <w:r w:rsidRPr="00766600">
        <w:rPr>
          <w:rFonts w:ascii="Times New Roman" w:hAnsi="Times New Roman"/>
          <w:spacing w:val="5"/>
          <w:sz w:val="28"/>
          <w:szCs w:val="28"/>
          <w:lang w:eastAsia="en-US"/>
        </w:rPr>
        <w:t xml:space="preserve"> </w:t>
      </w:r>
      <w:r w:rsidRPr="00766600">
        <w:rPr>
          <w:rFonts w:ascii="Times New Roman" w:hAnsi="Times New Roman"/>
          <w:sz w:val="28"/>
          <w:szCs w:val="28"/>
          <w:lang w:eastAsia="en-US"/>
        </w:rPr>
        <w:t>игроками</w:t>
      </w:r>
      <w:r w:rsidRPr="00766600">
        <w:rPr>
          <w:rFonts w:ascii="Times New Roman" w:hAnsi="Times New Roman"/>
          <w:spacing w:val="5"/>
          <w:sz w:val="28"/>
          <w:szCs w:val="28"/>
          <w:lang w:eastAsia="en-US"/>
        </w:rPr>
        <w:t xml:space="preserve"> </w:t>
      </w:r>
      <w:r w:rsidRPr="00766600">
        <w:rPr>
          <w:rFonts w:ascii="Times New Roman" w:hAnsi="Times New Roman"/>
          <w:sz w:val="28"/>
          <w:szCs w:val="28"/>
          <w:lang w:eastAsia="en-US"/>
        </w:rPr>
        <w:t>зон</w:t>
      </w:r>
      <w:r w:rsidRPr="00766600">
        <w:rPr>
          <w:rFonts w:ascii="Times New Roman" w:hAnsi="Times New Roman"/>
          <w:spacing w:val="7"/>
          <w:sz w:val="28"/>
          <w:szCs w:val="28"/>
          <w:lang w:eastAsia="en-US"/>
        </w:rPr>
        <w:t xml:space="preserve"> </w:t>
      </w:r>
      <w:r w:rsidRPr="00766600">
        <w:rPr>
          <w:rFonts w:ascii="Times New Roman" w:hAnsi="Times New Roman"/>
          <w:sz w:val="28"/>
          <w:szCs w:val="28"/>
          <w:lang w:eastAsia="en-US"/>
        </w:rPr>
        <w:t>4</w:t>
      </w:r>
      <w:r w:rsidRPr="00766600">
        <w:rPr>
          <w:rFonts w:ascii="Times New Roman" w:hAnsi="Times New Roman"/>
          <w:spacing w:val="4"/>
          <w:sz w:val="28"/>
          <w:szCs w:val="28"/>
          <w:lang w:eastAsia="en-US"/>
        </w:rPr>
        <w:t xml:space="preserve"> </w:t>
      </w:r>
      <w:r w:rsidRPr="00766600">
        <w:rPr>
          <w:rFonts w:ascii="Times New Roman" w:hAnsi="Times New Roman"/>
          <w:sz w:val="28"/>
          <w:szCs w:val="28"/>
          <w:lang w:eastAsia="en-US"/>
        </w:rPr>
        <w:t>и</w:t>
      </w:r>
      <w:r w:rsidRPr="00766600">
        <w:rPr>
          <w:rFonts w:ascii="Times New Roman" w:hAnsi="Times New Roman"/>
          <w:spacing w:val="16"/>
          <w:sz w:val="28"/>
          <w:szCs w:val="28"/>
          <w:lang w:eastAsia="en-US"/>
        </w:rPr>
        <w:t xml:space="preserve"> </w:t>
      </w:r>
      <w:r w:rsidRPr="00766600">
        <w:rPr>
          <w:rFonts w:ascii="Times New Roman" w:hAnsi="Times New Roman"/>
          <w:sz w:val="28"/>
          <w:szCs w:val="28"/>
          <w:lang w:eastAsia="en-US"/>
        </w:rPr>
        <w:t>2</w:t>
      </w:r>
      <w:r w:rsidRPr="00766600">
        <w:rPr>
          <w:rFonts w:ascii="Times New Roman" w:hAnsi="Times New Roman"/>
          <w:spacing w:val="2"/>
          <w:sz w:val="28"/>
          <w:szCs w:val="28"/>
          <w:lang w:eastAsia="en-US"/>
        </w:rPr>
        <w:t xml:space="preserve"> </w:t>
      </w:r>
      <w:r w:rsidRPr="00766600">
        <w:rPr>
          <w:rFonts w:ascii="Times New Roman" w:hAnsi="Times New Roman"/>
          <w:sz w:val="28"/>
          <w:szCs w:val="28"/>
          <w:lang w:eastAsia="en-US"/>
        </w:rPr>
        <w:t>при</w:t>
      </w:r>
      <w:r w:rsidRPr="00766600">
        <w:rPr>
          <w:rFonts w:ascii="Times New Roman" w:hAnsi="Times New Roman"/>
          <w:spacing w:val="6"/>
          <w:sz w:val="28"/>
          <w:szCs w:val="28"/>
          <w:lang w:eastAsia="en-US"/>
        </w:rPr>
        <w:t xml:space="preserve"> </w:t>
      </w:r>
      <w:r w:rsidRPr="00766600">
        <w:rPr>
          <w:rFonts w:ascii="Times New Roman" w:hAnsi="Times New Roman"/>
          <w:spacing w:val="-5"/>
          <w:sz w:val="28"/>
          <w:szCs w:val="28"/>
          <w:lang w:eastAsia="en-US"/>
        </w:rPr>
        <w:t>второй</w:t>
      </w:r>
      <w:r w:rsidRPr="00766600">
        <w:rPr>
          <w:rFonts w:ascii="Times New Roman" w:hAnsi="Times New Roman"/>
          <w:spacing w:val="-7"/>
          <w:sz w:val="28"/>
          <w:szCs w:val="28"/>
          <w:lang w:eastAsia="en-US"/>
        </w:rPr>
        <w:t xml:space="preserve"> </w:t>
      </w:r>
      <w:r w:rsidRPr="00766600">
        <w:rPr>
          <w:rFonts w:ascii="Times New Roman" w:hAnsi="Times New Roman"/>
          <w:spacing w:val="-4"/>
          <w:sz w:val="28"/>
          <w:szCs w:val="28"/>
          <w:lang w:eastAsia="en-US"/>
        </w:rPr>
        <w:t>передаче;</w:t>
      </w:r>
    </w:p>
    <w:p w:rsidR="000F3C69" w:rsidRDefault="000F3C69" w:rsidP="00766600">
      <w:pPr>
        <w:pStyle w:val="af4"/>
        <w:ind w:firstLine="567"/>
        <w:jc w:val="both"/>
        <w:rPr>
          <w:rFonts w:ascii="Times New Roman" w:hAnsi="Times New Roman"/>
          <w:spacing w:val="-4"/>
          <w:sz w:val="28"/>
          <w:szCs w:val="28"/>
          <w:lang w:eastAsia="en-US"/>
        </w:rPr>
      </w:pPr>
      <w:r>
        <w:rPr>
          <w:noProof/>
        </w:rPr>
        <w:drawing>
          <wp:inline distT="0" distB="0" distL="0" distR="0">
            <wp:extent cx="3172570" cy="1590284"/>
            <wp:effectExtent l="0" t="0" r="0" b="0"/>
            <wp:docPr id="3" name="Рисунок 3" descr="C:\Users\1\AppData\Local\Microsoft\Windows\Temporary Internet Files\Content.Word\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Temporary Internet Files\Content.Word\7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71" cy="1589934"/>
                    </a:xfrm>
                    <a:prstGeom prst="rect">
                      <a:avLst/>
                    </a:prstGeom>
                    <a:noFill/>
                    <a:ln>
                      <a:noFill/>
                    </a:ln>
                  </pic:spPr>
                </pic:pic>
              </a:graphicData>
            </a:graphic>
          </wp:inline>
        </w:drawing>
      </w:r>
    </w:p>
    <w:p w:rsidR="00DB5A01" w:rsidRPr="00766600" w:rsidRDefault="00DB5A01" w:rsidP="000F3C69">
      <w:pPr>
        <w:pStyle w:val="af4"/>
        <w:jc w:val="both"/>
        <w:rPr>
          <w:rFonts w:ascii="Times New Roman" w:hAnsi="Times New Roman"/>
          <w:sz w:val="28"/>
          <w:szCs w:val="28"/>
          <w:lang w:eastAsia="en-US"/>
        </w:rPr>
      </w:pPr>
      <w:r w:rsidRPr="00766600">
        <w:rPr>
          <w:rFonts w:ascii="Times New Roman" w:hAnsi="Times New Roman"/>
          <w:spacing w:val="-4"/>
          <w:sz w:val="28"/>
          <w:szCs w:val="28"/>
          <w:lang w:eastAsia="en-US"/>
        </w:rPr>
        <w:t>игроков</w:t>
      </w:r>
      <w:r w:rsidRPr="00766600">
        <w:rPr>
          <w:rFonts w:ascii="Times New Roman" w:hAnsi="Times New Roman"/>
          <w:spacing w:val="-6"/>
          <w:sz w:val="28"/>
          <w:szCs w:val="28"/>
          <w:lang w:eastAsia="en-US"/>
        </w:rPr>
        <w:t xml:space="preserve"> </w:t>
      </w:r>
      <w:r w:rsidRPr="00766600">
        <w:rPr>
          <w:rFonts w:ascii="Times New Roman" w:hAnsi="Times New Roman"/>
          <w:spacing w:val="-4"/>
          <w:sz w:val="28"/>
          <w:szCs w:val="28"/>
          <w:lang w:eastAsia="en-US"/>
        </w:rPr>
        <w:t>задней</w:t>
      </w:r>
      <w:r w:rsidRPr="00766600">
        <w:rPr>
          <w:rFonts w:ascii="Times New Roman" w:hAnsi="Times New Roman"/>
          <w:spacing w:val="-7"/>
          <w:sz w:val="28"/>
          <w:szCs w:val="28"/>
          <w:lang w:eastAsia="en-US"/>
        </w:rPr>
        <w:t xml:space="preserve"> </w:t>
      </w:r>
      <w:r w:rsidRPr="00766600">
        <w:rPr>
          <w:rFonts w:ascii="Times New Roman" w:hAnsi="Times New Roman"/>
          <w:sz w:val="28"/>
          <w:szCs w:val="28"/>
          <w:lang w:eastAsia="en-US"/>
        </w:rPr>
        <w:t>и</w:t>
      </w:r>
      <w:r w:rsidRPr="00766600">
        <w:rPr>
          <w:rFonts w:ascii="Times New Roman" w:hAnsi="Times New Roman"/>
          <w:spacing w:val="-41"/>
          <w:sz w:val="28"/>
          <w:szCs w:val="28"/>
          <w:lang w:eastAsia="en-US"/>
        </w:rPr>
        <w:t xml:space="preserve"> </w:t>
      </w:r>
      <w:r w:rsidRPr="00766600">
        <w:rPr>
          <w:rFonts w:ascii="Times New Roman" w:hAnsi="Times New Roman"/>
          <w:spacing w:val="-5"/>
          <w:sz w:val="28"/>
          <w:szCs w:val="28"/>
          <w:lang w:eastAsia="en-US"/>
        </w:rPr>
        <w:t>передней</w:t>
      </w:r>
      <w:r w:rsidRPr="00766600">
        <w:rPr>
          <w:rFonts w:ascii="Times New Roman" w:hAnsi="Times New Roman"/>
          <w:spacing w:val="-9"/>
          <w:sz w:val="28"/>
          <w:szCs w:val="28"/>
          <w:lang w:eastAsia="en-US"/>
        </w:rPr>
        <w:t xml:space="preserve"> </w:t>
      </w:r>
      <w:r w:rsidRPr="00766600">
        <w:rPr>
          <w:rFonts w:ascii="Times New Roman" w:hAnsi="Times New Roman"/>
          <w:spacing w:val="-4"/>
          <w:sz w:val="28"/>
          <w:szCs w:val="28"/>
          <w:lang w:eastAsia="en-US"/>
        </w:rPr>
        <w:t>линии</w:t>
      </w:r>
      <w:r w:rsidRPr="00766600">
        <w:rPr>
          <w:rFonts w:ascii="Times New Roman" w:hAnsi="Times New Roman"/>
          <w:spacing w:val="-12"/>
          <w:sz w:val="28"/>
          <w:szCs w:val="28"/>
          <w:lang w:eastAsia="en-US"/>
        </w:rPr>
        <w:t xml:space="preserve"> </w:t>
      </w:r>
      <w:r w:rsidRPr="00766600">
        <w:rPr>
          <w:rFonts w:ascii="Times New Roman" w:hAnsi="Times New Roman"/>
          <w:spacing w:val="-3"/>
          <w:sz w:val="28"/>
          <w:szCs w:val="28"/>
          <w:lang w:eastAsia="en-US"/>
        </w:rPr>
        <w:t>при</w:t>
      </w:r>
      <w:r w:rsidRPr="00766600">
        <w:rPr>
          <w:rFonts w:ascii="Times New Roman" w:hAnsi="Times New Roman"/>
          <w:spacing w:val="-12"/>
          <w:sz w:val="28"/>
          <w:szCs w:val="28"/>
          <w:lang w:eastAsia="en-US"/>
        </w:rPr>
        <w:t xml:space="preserve"> </w:t>
      </w:r>
      <w:r w:rsidRPr="00766600">
        <w:rPr>
          <w:rFonts w:ascii="Times New Roman" w:hAnsi="Times New Roman"/>
          <w:spacing w:val="-4"/>
          <w:sz w:val="28"/>
          <w:szCs w:val="28"/>
          <w:lang w:eastAsia="en-US"/>
        </w:rPr>
        <w:t>первой</w:t>
      </w:r>
      <w:r w:rsidRPr="00766600">
        <w:rPr>
          <w:rFonts w:ascii="Times New Roman" w:hAnsi="Times New Roman"/>
          <w:spacing w:val="-12"/>
          <w:sz w:val="28"/>
          <w:szCs w:val="28"/>
          <w:lang w:eastAsia="en-US"/>
        </w:rPr>
        <w:t xml:space="preserve"> </w:t>
      </w:r>
      <w:r w:rsidRPr="00766600">
        <w:rPr>
          <w:rFonts w:ascii="Times New Roman" w:hAnsi="Times New Roman"/>
          <w:spacing w:val="-4"/>
          <w:sz w:val="28"/>
          <w:szCs w:val="28"/>
          <w:lang w:eastAsia="en-US"/>
        </w:rPr>
        <w:t>передаче;</w:t>
      </w:r>
      <w:r w:rsidRPr="00766600">
        <w:rPr>
          <w:rFonts w:ascii="Times New Roman" w:hAnsi="Times New Roman"/>
          <w:spacing w:val="-12"/>
          <w:sz w:val="28"/>
          <w:szCs w:val="28"/>
          <w:lang w:eastAsia="en-US"/>
        </w:rPr>
        <w:t xml:space="preserve"> </w:t>
      </w:r>
      <w:r w:rsidRPr="00766600">
        <w:rPr>
          <w:rFonts w:ascii="Times New Roman" w:hAnsi="Times New Roman"/>
          <w:sz w:val="28"/>
          <w:szCs w:val="28"/>
          <w:lang w:eastAsia="en-US"/>
        </w:rPr>
        <w:t>игроков</w:t>
      </w:r>
      <w:r w:rsidRPr="00766600">
        <w:rPr>
          <w:rFonts w:ascii="Times New Roman" w:hAnsi="Times New Roman"/>
          <w:spacing w:val="-9"/>
          <w:sz w:val="28"/>
          <w:szCs w:val="28"/>
          <w:lang w:eastAsia="en-US"/>
        </w:rPr>
        <w:t xml:space="preserve"> </w:t>
      </w:r>
      <w:r w:rsidRPr="00766600">
        <w:rPr>
          <w:rFonts w:ascii="Times New Roman" w:hAnsi="Times New Roman"/>
          <w:sz w:val="28"/>
          <w:szCs w:val="28"/>
          <w:lang w:eastAsia="en-US"/>
        </w:rPr>
        <w:t>зон</w:t>
      </w:r>
      <w:r w:rsidRPr="00766600">
        <w:rPr>
          <w:rFonts w:ascii="Times New Roman" w:hAnsi="Times New Roman"/>
          <w:spacing w:val="-7"/>
          <w:sz w:val="28"/>
          <w:szCs w:val="28"/>
          <w:lang w:eastAsia="en-US"/>
        </w:rPr>
        <w:t xml:space="preserve"> </w:t>
      </w:r>
      <w:r w:rsidRPr="00766600">
        <w:rPr>
          <w:rFonts w:ascii="Times New Roman" w:hAnsi="Times New Roman"/>
          <w:sz w:val="28"/>
          <w:szCs w:val="28"/>
          <w:lang w:eastAsia="en-US"/>
        </w:rPr>
        <w:t>6,</w:t>
      </w:r>
      <w:r w:rsidRPr="00766600">
        <w:rPr>
          <w:rFonts w:ascii="Times New Roman" w:hAnsi="Times New Roman"/>
          <w:spacing w:val="-8"/>
          <w:sz w:val="28"/>
          <w:szCs w:val="28"/>
          <w:lang w:eastAsia="en-US"/>
        </w:rPr>
        <w:t xml:space="preserve"> </w:t>
      </w:r>
      <w:r w:rsidRPr="00766600">
        <w:rPr>
          <w:rFonts w:ascii="Times New Roman" w:hAnsi="Times New Roman"/>
          <w:sz w:val="28"/>
          <w:szCs w:val="28"/>
          <w:lang w:eastAsia="en-US"/>
        </w:rPr>
        <w:t>5,1</w:t>
      </w:r>
      <w:r w:rsidRPr="00766600">
        <w:rPr>
          <w:rFonts w:ascii="Times New Roman" w:hAnsi="Times New Roman"/>
          <w:spacing w:val="-6"/>
          <w:sz w:val="28"/>
          <w:szCs w:val="28"/>
          <w:lang w:eastAsia="en-US"/>
        </w:rPr>
        <w:t xml:space="preserve"> </w:t>
      </w:r>
      <w:r w:rsidRPr="00766600">
        <w:rPr>
          <w:rFonts w:ascii="Times New Roman" w:hAnsi="Times New Roman"/>
          <w:sz w:val="28"/>
          <w:szCs w:val="28"/>
          <w:lang w:eastAsia="en-US"/>
        </w:rPr>
        <w:t>с</w:t>
      </w:r>
      <w:r w:rsidRPr="00766600">
        <w:rPr>
          <w:rFonts w:ascii="Times New Roman" w:hAnsi="Times New Roman"/>
          <w:spacing w:val="-9"/>
          <w:sz w:val="28"/>
          <w:szCs w:val="28"/>
          <w:lang w:eastAsia="en-US"/>
        </w:rPr>
        <w:t xml:space="preserve"> </w:t>
      </w:r>
      <w:r w:rsidRPr="00766600">
        <w:rPr>
          <w:rFonts w:ascii="Times New Roman" w:hAnsi="Times New Roman"/>
          <w:sz w:val="28"/>
          <w:szCs w:val="28"/>
          <w:lang w:eastAsia="en-US"/>
        </w:rPr>
        <w:t>игроком</w:t>
      </w:r>
      <w:r w:rsidRPr="00766600">
        <w:rPr>
          <w:rFonts w:ascii="Times New Roman" w:hAnsi="Times New Roman"/>
          <w:spacing w:val="-9"/>
          <w:sz w:val="28"/>
          <w:szCs w:val="28"/>
          <w:lang w:eastAsia="en-US"/>
        </w:rPr>
        <w:t xml:space="preserve"> </w:t>
      </w:r>
      <w:r w:rsidRPr="00766600">
        <w:rPr>
          <w:rFonts w:ascii="Times New Roman" w:hAnsi="Times New Roman"/>
          <w:sz w:val="28"/>
          <w:szCs w:val="28"/>
          <w:lang w:eastAsia="en-US"/>
        </w:rPr>
        <w:t>зоны</w:t>
      </w:r>
      <w:r w:rsidRPr="00766600">
        <w:rPr>
          <w:rFonts w:ascii="Times New Roman" w:hAnsi="Times New Roman"/>
          <w:spacing w:val="-6"/>
          <w:sz w:val="28"/>
          <w:szCs w:val="28"/>
          <w:lang w:eastAsia="en-US"/>
        </w:rPr>
        <w:t xml:space="preserve"> </w:t>
      </w:r>
      <w:r w:rsidRPr="00766600">
        <w:rPr>
          <w:rFonts w:ascii="Times New Roman" w:hAnsi="Times New Roman"/>
          <w:sz w:val="28"/>
          <w:szCs w:val="28"/>
          <w:lang w:eastAsia="en-US"/>
        </w:rPr>
        <w:t>3</w:t>
      </w:r>
      <w:r w:rsidRPr="00766600">
        <w:rPr>
          <w:rFonts w:ascii="Times New Roman" w:hAnsi="Times New Roman"/>
          <w:spacing w:val="-8"/>
          <w:sz w:val="28"/>
          <w:szCs w:val="28"/>
          <w:lang w:eastAsia="en-US"/>
        </w:rPr>
        <w:t xml:space="preserve"> </w:t>
      </w:r>
      <w:r w:rsidRPr="00766600">
        <w:rPr>
          <w:rFonts w:ascii="Times New Roman" w:hAnsi="Times New Roman"/>
          <w:sz w:val="28"/>
          <w:szCs w:val="28"/>
          <w:lang w:eastAsia="en-US"/>
        </w:rPr>
        <w:t>(2)</w:t>
      </w:r>
      <w:r w:rsidRPr="00766600">
        <w:rPr>
          <w:rFonts w:ascii="Times New Roman" w:hAnsi="Times New Roman"/>
          <w:spacing w:val="-9"/>
          <w:sz w:val="28"/>
          <w:szCs w:val="28"/>
          <w:lang w:eastAsia="en-US"/>
        </w:rPr>
        <w:t xml:space="preserve"> </w:t>
      </w:r>
      <w:r w:rsidRPr="00766600">
        <w:rPr>
          <w:rFonts w:ascii="Times New Roman" w:hAnsi="Times New Roman"/>
          <w:sz w:val="28"/>
          <w:szCs w:val="28"/>
          <w:lang w:eastAsia="en-US"/>
        </w:rPr>
        <w:t>при</w:t>
      </w:r>
      <w:r w:rsidRPr="00766600">
        <w:rPr>
          <w:rFonts w:ascii="Times New Roman" w:hAnsi="Times New Roman"/>
          <w:spacing w:val="-7"/>
          <w:sz w:val="28"/>
          <w:szCs w:val="28"/>
          <w:lang w:eastAsia="en-US"/>
        </w:rPr>
        <w:t xml:space="preserve"> </w:t>
      </w:r>
      <w:r w:rsidRPr="00766600">
        <w:rPr>
          <w:rFonts w:ascii="Times New Roman" w:hAnsi="Times New Roman"/>
          <w:spacing w:val="-2"/>
          <w:sz w:val="28"/>
          <w:szCs w:val="28"/>
          <w:lang w:eastAsia="en-US"/>
        </w:rPr>
        <w:t>приеме</w:t>
      </w:r>
      <w:r w:rsidRPr="00766600">
        <w:rPr>
          <w:rFonts w:ascii="Times New Roman" w:hAnsi="Times New Roman"/>
          <w:sz w:val="28"/>
          <w:szCs w:val="28"/>
          <w:lang w:eastAsia="en-US"/>
        </w:rPr>
        <w:t xml:space="preserve"> </w:t>
      </w:r>
      <w:r w:rsidRPr="00766600">
        <w:rPr>
          <w:rFonts w:ascii="Times New Roman" w:hAnsi="Times New Roman"/>
          <w:spacing w:val="-3"/>
          <w:sz w:val="28"/>
          <w:szCs w:val="28"/>
          <w:lang w:eastAsia="en-US"/>
        </w:rPr>
        <w:t>подачи.</w:t>
      </w:r>
    </w:p>
    <w:p w:rsidR="00DB5A01" w:rsidRPr="00766600" w:rsidRDefault="00DB5A01" w:rsidP="00766600">
      <w:pPr>
        <w:pStyle w:val="af4"/>
        <w:ind w:firstLine="567"/>
        <w:jc w:val="both"/>
        <w:rPr>
          <w:rFonts w:ascii="Times New Roman" w:hAnsi="Times New Roman"/>
          <w:sz w:val="28"/>
          <w:szCs w:val="28"/>
          <w:lang w:eastAsia="en-US"/>
        </w:rPr>
      </w:pPr>
      <w:r w:rsidRPr="00766600">
        <w:rPr>
          <w:rFonts w:ascii="Times New Roman" w:hAnsi="Times New Roman"/>
          <w:i/>
          <w:sz w:val="28"/>
          <w:szCs w:val="28"/>
          <w:lang w:eastAsia="en-US"/>
        </w:rPr>
        <w:t xml:space="preserve">Командные действия: </w:t>
      </w:r>
      <w:r w:rsidRPr="00766600">
        <w:rPr>
          <w:rFonts w:ascii="Times New Roman" w:hAnsi="Times New Roman"/>
          <w:sz w:val="28"/>
          <w:szCs w:val="28"/>
          <w:lang w:eastAsia="en-US"/>
        </w:rPr>
        <w:t xml:space="preserve">система игры со второй передачи игроком передней линии: прием подачи и первая передача в зону 3 (2), вторая </w:t>
      </w:r>
      <w:r w:rsidRPr="00766600">
        <w:rPr>
          <w:rFonts w:ascii="Times New Roman" w:hAnsi="Times New Roman"/>
          <w:spacing w:val="-3"/>
          <w:sz w:val="28"/>
          <w:szCs w:val="28"/>
          <w:lang w:eastAsia="en-US"/>
        </w:rPr>
        <w:t xml:space="preserve">передача </w:t>
      </w:r>
      <w:r w:rsidRPr="00766600">
        <w:rPr>
          <w:rFonts w:ascii="Times New Roman" w:hAnsi="Times New Roman"/>
          <w:sz w:val="28"/>
          <w:szCs w:val="28"/>
          <w:lang w:eastAsia="en-US"/>
        </w:rPr>
        <w:t>игроку зоны 4</w:t>
      </w:r>
      <w:r w:rsidRPr="00766600">
        <w:rPr>
          <w:rFonts w:ascii="Times New Roman" w:hAnsi="Times New Roman"/>
          <w:spacing w:val="-1"/>
          <w:sz w:val="28"/>
          <w:szCs w:val="28"/>
          <w:lang w:eastAsia="en-US"/>
        </w:rPr>
        <w:t xml:space="preserve"> </w:t>
      </w:r>
      <w:r w:rsidRPr="00766600">
        <w:rPr>
          <w:rFonts w:ascii="Times New Roman" w:hAnsi="Times New Roman"/>
          <w:sz w:val="28"/>
          <w:szCs w:val="28"/>
          <w:lang w:eastAsia="en-US"/>
        </w:rPr>
        <w:t>(2).</w:t>
      </w:r>
    </w:p>
    <w:p w:rsidR="00DB5A01" w:rsidRPr="00766600" w:rsidRDefault="00DB5A01" w:rsidP="00766600">
      <w:pPr>
        <w:pStyle w:val="af4"/>
        <w:ind w:firstLine="567"/>
        <w:jc w:val="both"/>
        <w:rPr>
          <w:rFonts w:ascii="Times New Roman" w:hAnsi="Times New Roman"/>
          <w:sz w:val="28"/>
          <w:szCs w:val="28"/>
          <w:lang w:eastAsia="en-US"/>
        </w:rPr>
      </w:pPr>
      <w:r w:rsidRPr="00766600">
        <w:rPr>
          <w:rFonts w:ascii="Times New Roman" w:hAnsi="Times New Roman"/>
          <w:b/>
          <w:bCs/>
          <w:i/>
          <w:spacing w:val="-4"/>
          <w:sz w:val="28"/>
          <w:szCs w:val="28"/>
          <w:lang w:eastAsia="en-US"/>
        </w:rPr>
        <w:t>Тактика</w:t>
      </w:r>
      <w:r w:rsidRPr="00766600">
        <w:rPr>
          <w:rFonts w:ascii="Times New Roman" w:hAnsi="Times New Roman"/>
          <w:b/>
          <w:bCs/>
          <w:i/>
          <w:spacing w:val="-5"/>
          <w:sz w:val="28"/>
          <w:szCs w:val="28"/>
          <w:lang w:eastAsia="en-US"/>
        </w:rPr>
        <w:t xml:space="preserve"> </w:t>
      </w:r>
      <w:r w:rsidRPr="00766600">
        <w:rPr>
          <w:rFonts w:ascii="Times New Roman" w:hAnsi="Times New Roman"/>
          <w:b/>
          <w:bCs/>
          <w:i/>
          <w:spacing w:val="-4"/>
          <w:sz w:val="28"/>
          <w:szCs w:val="28"/>
          <w:lang w:eastAsia="en-US"/>
        </w:rPr>
        <w:t>защиты</w:t>
      </w:r>
    </w:p>
    <w:p w:rsidR="00DB5A01" w:rsidRPr="00766600" w:rsidRDefault="00DB5A01" w:rsidP="00766600">
      <w:pPr>
        <w:pStyle w:val="af4"/>
        <w:ind w:firstLine="567"/>
        <w:jc w:val="both"/>
        <w:rPr>
          <w:rFonts w:ascii="Times New Roman" w:hAnsi="Times New Roman"/>
          <w:sz w:val="28"/>
          <w:szCs w:val="28"/>
          <w:lang w:eastAsia="en-US"/>
        </w:rPr>
      </w:pPr>
      <w:r w:rsidRPr="00766600">
        <w:rPr>
          <w:rFonts w:ascii="Times New Roman" w:hAnsi="Times New Roman"/>
          <w:spacing w:val="-10"/>
          <w:sz w:val="28"/>
          <w:szCs w:val="28"/>
          <w:lang w:eastAsia="en-US"/>
        </w:rPr>
        <w:t>1.</w:t>
      </w:r>
      <w:r w:rsidRPr="00766600">
        <w:rPr>
          <w:rFonts w:ascii="Times New Roman" w:hAnsi="Times New Roman"/>
          <w:i/>
          <w:spacing w:val="-10"/>
          <w:sz w:val="28"/>
          <w:szCs w:val="28"/>
          <w:lang w:eastAsia="en-US"/>
        </w:rPr>
        <w:t>Индивидуальные</w:t>
      </w:r>
      <w:r w:rsidRPr="00766600">
        <w:rPr>
          <w:rFonts w:ascii="Times New Roman" w:hAnsi="Times New Roman"/>
          <w:i/>
          <w:spacing w:val="-21"/>
          <w:sz w:val="28"/>
          <w:szCs w:val="28"/>
          <w:lang w:eastAsia="en-US"/>
        </w:rPr>
        <w:t xml:space="preserve"> </w:t>
      </w:r>
      <w:r w:rsidRPr="00766600">
        <w:rPr>
          <w:rFonts w:ascii="Times New Roman" w:hAnsi="Times New Roman"/>
          <w:i/>
          <w:spacing w:val="-10"/>
          <w:sz w:val="28"/>
          <w:szCs w:val="28"/>
          <w:lang w:eastAsia="en-US"/>
        </w:rPr>
        <w:t>действия:</w:t>
      </w:r>
      <w:r w:rsidRPr="00766600">
        <w:rPr>
          <w:rFonts w:ascii="Times New Roman" w:hAnsi="Times New Roman"/>
          <w:i/>
          <w:spacing w:val="-20"/>
          <w:sz w:val="28"/>
          <w:szCs w:val="28"/>
          <w:lang w:eastAsia="en-US"/>
        </w:rPr>
        <w:t xml:space="preserve"> </w:t>
      </w:r>
      <w:r w:rsidRPr="00766600">
        <w:rPr>
          <w:rFonts w:ascii="Times New Roman" w:hAnsi="Times New Roman"/>
          <w:spacing w:val="-10"/>
          <w:sz w:val="28"/>
          <w:szCs w:val="28"/>
          <w:lang w:eastAsia="en-US"/>
        </w:rPr>
        <w:t>выбор</w:t>
      </w:r>
      <w:r w:rsidRPr="00766600">
        <w:rPr>
          <w:rFonts w:ascii="Times New Roman" w:hAnsi="Times New Roman"/>
          <w:spacing w:val="-18"/>
          <w:sz w:val="28"/>
          <w:szCs w:val="28"/>
          <w:lang w:eastAsia="en-US"/>
        </w:rPr>
        <w:t xml:space="preserve"> </w:t>
      </w:r>
      <w:r w:rsidRPr="00766600">
        <w:rPr>
          <w:rFonts w:ascii="Times New Roman" w:hAnsi="Times New Roman"/>
          <w:spacing w:val="-10"/>
          <w:sz w:val="28"/>
          <w:szCs w:val="28"/>
          <w:lang w:eastAsia="en-US"/>
        </w:rPr>
        <w:t>места</w:t>
      </w:r>
      <w:r w:rsidRPr="00766600">
        <w:rPr>
          <w:rFonts w:ascii="Times New Roman" w:hAnsi="Times New Roman"/>
          <w:spacing w:val="-23"/>
          <w:sz w:val="28"/>
          <w:szCs w:val="28"/>
          <w:lang w:eastAsia="en-US"/>
        </w:rPr>
        <w:t xml:space="preserve"> </w:t>
      </w:r>
      <w:r w:rsidRPr="00766600">
        <w:rPr>
          <w:rFonts w:ascii="Times New Roman" w:hAnsi="Times New Roman"/>
          <w:spacing w:val="-7"/>
          <w:sz w:val="28"/>
          <w:szCs w:val="28"/>
          <w:lang w:eastAsia="en-US"/>
        </w:rPr>
        <w:t>при</w:t>
      </w:r>
      <w:r w:rsidRPr="00766600">
        <w:rPr>
          <w:rFonts w:ascii="Times New Roman" w:hAnsi="Times New Roman"/>
          <w:spacing w:val="-21"/>
          <w:sz w:val="28"/>
          <w:szCs w:val="28"/>
          <w:lang w:eastAsia="en-US"/>
        </w:rPr>
        <w:t xml:space="preserve"> </w:t>
      </w:r>
      <w:r w:rsidRPr="00766600">
        <w:rPr>
          <w:rFonts w:ascii="Times New Roman" w:hAnsi="Times New Roman"/>
          <w:spacing w:val="-9"/>
          <w:sz w:val="28"/>
          <w:szCs w:val="28"/>
          <w:lang w:eastAsia="en-US"/>
        </w:rPr>
        <w:t>приеме</w:t>
      </w:r>
      <w:r w:rsidRPr="00766600">
        <w:rPr>
          <w:rFonts w:ascii="Times New Roman" w:hAnsi="Times New Roman"/>
          <w:spacing w:val="-23"/>
          <w:sz w:val="28"/>
          <w:szCs w:val="28"/>
          <w:lang w:eastAsia="en-US"/>
        </w:rPr>
        <w:t xml:space="preserve"> </w:t>
      </w:r>
      <w:r w:rsidRPr="00766600">
        <w:rPr>
          <w:rFonts w:ascii="Times New Roman" w:hAnsi="Times New Roman"/>
          <w:spacing w:val="-10"/>
          <w:sz w:val="28"/>
          <w:szCs w:val="28"/>
          <w:lang w:eastAsia="en-US"/>
        </w:rPr>
        <w:t>подачи,</w:t>
      </w:r>
      <w:r w:rsidRPr="00766600">
        <w:rPr>
          <w:rFonts w:ascii="Times New Roman" w:hAnsi="Times New Roman"/>
          <w:spacing w:val="-22"/>
          <w:sz w:val="28"/>
          <w:szCs w:val="28"/>
          <w:lang w:eastAsia="en-US"/>
        </w:rPr>
        <w:t xml:space="preserve"> </w:t>
      </w:r>
      <w:r w:rsidRPr="00766600">
        <w:rPr>
          <w:rFonts w:ascii="Times New Roman" w:hAnsi="Times New Roman"/>
          <w:spacing w:val="-7"/>
          <w:sz w:val="28"/>
          <w:szCs w:val="28"/>
          <w:lang w:eastAsia="en-US"/>
        </w:rPr>
        <w:t>при</w:t>
      </w:r>
      <w:r w:rsidRPr="00766600">
        <w:rPr>
          <w:rFonts w:ascii="Times New Roman" w:hAnsi="Times New Roman"/>
          <w:spacing w:val="-21"/>
          <w:sz w:val="28"/>
          <w:szCs w:val="28"/>
          <w:lang w:eastAsia="en-US"/>
        </w:rPr>
        <w:t xml:space="preserve"> </w:t>
      </w:r>
      <w:r w:rsidRPr="00766600">
        <w:rPr>
          <w:rFonts w:ascii="Times New Roman" w:hAnsi="Times New Roman"/>
          <w:spacing w:val="-10"/>
          <w:sz w:val="28"/>
          <w:szCs w:val="28"/>
          <w:lang w:eastAsia="en-US"/>
        </w:rPr>
        <w:t>приеме</w:t>
      </w:r>
      <w:r w:rsidRPr="00766600">
        <w:rPr>
          <w:rFonts w:ascii="Times New Roman" w:hAnsi="Times New Roman"/>
          <w:spacing w:val="-19"/>
          <w:sz w:val="28"/>
          <w:szCs w:val="28"/>
          <w:lang w:eastAsia="en-US"/>
        </w:rPr>
        <w:t xml:space="preserve"> </w:t>
      </w:r>
      <w:r w:rsidRPr="00766600">
        <w:rPr>
          <w:rFonts w:ascii="Times New Roman" w:hAnsi="Times New Roman"/>
          <w:spacing w:val="-10"/>
          <w:sz w:val="28"/>
          <w:szCs w:val="28"/>
          <w:lang w:eastAsia="en-US"/>
        </w:rPr>
        <w:t>мяча,</w:t>
      </w:r>
      <w:r w:rsidRPr="00766600">
        <w:rPr>
          <w:rFonts w:ascii="Times New Roman" w:hAnsi="Times New Roman"/>
          <w:spacing w:val="-20"/>
          <w:sz w:val="28"/>
          <w:szCs w:val="28"/>
          <w:lang w:eastAsia="en-US"/>
        </w:rPr>
        <w:t xml:space="preserve"> </w:t>
      </w:r>
      <w:r w:rsidRPr="00766600">
        <w:rPr>
          <w:rFonts w:ascii="Times New Roman" w:hAnsi="Times New Roman"/>
          <w:spacing w:val="-11"/>
          <w:sz w:val="28"/>
          <w:szCs w:val="28"/>
          <w:lang w:eastAsia="en-US"/>
        </w:rPr>
        <w:t>направленного</w:t>
      </w:r>
      <w:r w:rsidRPr="00766600">
        <w:rPr>
          <w:rFonts w:ascii="Times New Roman" w:hAnsi="Times New Roman"/>
          <w:sz w:val="28"/>
          <w:szCs w:val="28"/>
          <w:lang w:eastAsia="en-US"/>
        </w:rPr>
        <w:t xml:space="preserve"> </w:t>
      </w:r>
      <w:r w:rsidRPr="00766600">
        <w:rPr>
          <w:rFonts w:ascii="Times New Roman" w:hAnsi="Times New Roman"/>
          <w:spacing w:val="-11"/>
          <w:sz w:val="28"/>
          <w:szCs w:val="28"/>
          <w:lang w:eastAsia="en-US"/>
        </w:rPr>
        <w:t>соперником</w:t>
      </w:r>
      <w:r w:rsidRPr="00766600">
        <w:rPr>
          <w:rFonts w:ascii="Times New Roman" w:hAnsi="Times New Roman"/>
          <w:spacing w:val="-19"/>
          <w:sz w:val="28"/>
          <w:szCs w:val="28"/>
          <w:lang w:eastAsia="en-US"/>
        </w:rPr>
        <w:t xml:space="preserve"> </w:t>
      </w:r>
      <w:r w:rsidRPr="00766600">
        <w:rPr>
          <w:rFonts w:ascii="Times New Roman" w:hAnsi="Times New Roman"/>
          <w:spacing w:val="-10"/>
          <w:sz w:val="28"/>
          <w:szCs w:val="28"/>
          <w:lang w:eastAsia="en-US"/>
        </w:rPr>
        <w:t>через</w:t>
      </w:r>
      <w:r w:rsidRPr="00766600">
        <w:rPr>
          <w:rFonts w:ascii="Times New Roman" w:hAnsi="Times New Roman"/>
          <w:spacing w:val="-20"/>
          <w:sz w:val="28"/>
          <w:szCs w:val="28"/>
          <w:lang w:eastAsia="en-US"/>
        </w:rPr>
        <w:t xml:space="preserve"> </w:t>
      </w:r>
      <w:r w:rsidRPr="00766600">
        <w:rPr>
          <w:rFonts w:ascii="Times New Roman" w:hAnsi="Times New Roman"/>
          <w:spacing w:val="-10"/>
          <w:sz w:val="28"/>
          <w:szCs w:val="28"/>
          <w:lang w:eastAsia="en-US"/>
        </w:rPr>
        <w:t>сетку,</w:t>
      </w:r>
      <w:r w:rsidRPr="00766600">
        <w:rPr>
          <w:rFonts w:ascii="Times New Roman" w:hAnsi="Times New Roman"/>
          <w:spacing w:val="-21"/>
          <w:sz w:val="28"/>
          <w:szCs w:val="28"/>
          <w:lang w:eastAsia="en-US"/>
        </w:rPr>
        <w:t xml:space="preserve"> </w:t>
      </w:r>
      <w:r w:rsidRPr="00766600">
        <w:rPr>
          <w:rFonts w:ascii="Times New Roman" w:hAnsi="Times New Roman"/>
          <w:spacing w:val="-7"/>
          <w:sz w:val="28"/>
          <w:szCs w:val="28"/>
          <w:lang w:eastAsia="en-US"/>
        </w:rPr>
        <w:t>при</w:t>
      </w:r>
      <w:r w:rsidRPr="00766600">
        <w:rPr>
          <w:rFonts w:ascii="Times New Roman" w:hAnsi="Times New Roman"/>
          <w:spacing w:val="-22"/>
          <w:sz w:val="28"/>
          <w:szCs w:val="28"/>
          <w:lang w:eastAsia="en-US"/>
        </w:rPr>
        <w:t xml:space="preserve"> </w:t>
      </w:r>
      <w:r w:rsidRPr="00766600">
        <w:rPr>
          <w:rFonts w:ascii="Times New Roman" w:hAnsi="Times New Roman"/>
          <w:spacing w:val="-11"/>
          <w:sz w:val="28"/>
          <w:szCs w:val="28"/>
          <w:lang w:eastAsia="en-US"/>
        </w:rPr>
        <w:t>блокировании</w:t>
      </w:r>
      <w:r w:rsidRPr="00766600">
        <w:rPr>
          <w:rFonts w:ascii="Times New Roman" w:hAnsi="Times New Roman"/>
          <w:spacing w:val="-20"/>
          <w:sz w:val="28"/>
          <w:szCs w:val="28"/>
          <w:lang w:eastAsia="en-US"/>
        </w:rPr>
        <w:t xml:space="preserve"> </w:t>
      </w:r>
      <w:r w:rsidRPr="00766600">
        <w:rPr>
          <w:rFonts w:ascii="Times New Roman" w:hAnsi="Times New Roman"/>
          <w:spacing w:val="-10"/>
          <w:sz w:val="28"/>
          <w:szCs w:val="28"/>
          <w:lang w:eastAsia="en-US"/>
        </w:rPr>
        <w:t>(выход</w:t>
      </w:r>
      <w:r w:rsidRPr="00766600">
        <w:rPr>
          <w:rFonts w:ascii="Times New Roman" w:hAnsi="Times New Roman"/>
          <w:spacing w:val="-21"/>
          <w:sz w:val="28"/>
          <w:szCs w:val="28"/>
          <w:lang w:eastAsia="en-US"/>
        </w:rPr>
        <w:t xml:space="preserve"> </w:t>
      </w:r>
      <w:r w:rsidRPr="00766600">
        <w:rPr>
          <w:rFonts w:ascii="Times New Roman" w:hAnsi="Times New Roman"/>
          <w:sz w:val="28"/>
          <w:szCs w:val="28"/>
          <w:lang w:eastAsia="en-US"/>
        </w:rPr>
        <w:t>в</w:t>
      </w:r>
      <w:r w:rsidRPr="00766600">
        <w:rPr>
          <w:rFonts w:ascii="Times New Roman" w:hAnsi="Times New Roman"/>
          <w:spacing w:val="-22"/>
          <w:sz w:val="28"/>
          <w:szCs w:val="28"/>
          <w:lang w:eastAsia="en-US"/>
        </w:rPr>
        <w:t xml:space="preserve"> </w:t>
      </w:r>
      <w:r w:rsidRPr="00766600">
        <w:rPr>
          <w:rFonts w:ascii="Times New Roman" w:hAnsi="Times New Roman"/>
          <w:spacing w:val="-8"/>
          <w:sz w:val="28"/>
          <w:szCs w:val="28"/>
          <w:lang w:eastAsia="en-US"/>
        </w:rPr>
        <w:t>зону</w:t>
      </w:r>
      <w:r w:rsidRPr="00766600">
        <w:rPr>
          <w:rFonts w:ascii="Times New Roman" w:hAnsi="Times New Roman"/>
          <w:spacing w:val="-23"/>
          <w:sz w:val="28"/>
          <w:szCs w:val="28"/>
          <w:lang w:eastAsia="en-US"/>
        </w:rPr>
        <w:t xml:space="preserve"> </w:t>
      </w:r>
      <w:r w:rsidRPr="00766600">
        <w:rPr>
          <w:rFonts w:ascii="Times New Roman" w:hAnsi="Times New Roman"/>
          <w:spacing w:val="-8"/>
          <w:sz w:val="28"/>
          <w:szCs w:val="28"/>
          <w:lang w:eastAsia="en-US"/>
        </w:rPr>
        <w:t>«удара»),</w:t>
      </w:r>
      <w:r w:rsidRPr="00766600">
        <w:rPr>
          <w:rFonts w:ascii="Times New Roman" w:hAnsi="Times New Roman"/>
          <w:spacing w:val="-14"/>
          <w:sz w:val="28"/>
          <w:szCs w:val="28"/>
          <w:lang w:eastAsia="en-US"/>
        </w:rPr>
        <w:t xml:space="preserve"> </w:t>
      </w:r>
      <w:r w:rsidRPr="00766600">
        <w:rPr>
          <w:rFonts w:ascii="Times New Roman" w:hAnsi="Times New Roman"/>
          <w:spacing w:val="-6"/>
          <w:sz w:val="28"/>
          <w:szCs w:val="28"/>
          <w:lang w:eastAsia="en-US"/>
        </w:rPr>
        <w:t>при</w:t>
      </w:r>
      <w:r w:rsidRPr="00766600">
        <w:rPr>
          <w:rFonts w:ascii="Times New Roman" w:hAnsi="Times New Roman"/>
          <w:spacing w:val="-13"/>
          <w:sz w:val="28"/>
          <w:szCs w:val="28"/>
          <w:lang w:eastAsia="en-US"/>
        </w:rPr>
        <w:t xml:space="preserve"> </w:t>
      </w:r>
      <w:r w:rsidRPr="00766600">
        <w:rPr>
          <w:rFonts w:ascii="Times New Roman" w:hAnsi="Times New Roman"/>
          <w:spacing w:val="-8"/>
          <w:sz w:val="28"/>
          <w:szCs w:val="28"/>
          <w:lang w:eastAsia="en-US"/>
        </w:rPr>
        <w:t>страховке</w:t>
      </w:r>
      <w:r w:rsidRPr="00766600">
        <w:rPr>
          <w:rFonts w:ascii="Times New Roman" w:hAnsi="Times New Roman"/>
          <w:spacing w:val="-17"/>
          <w:sz w:val="28"/>
          <w:szCs w:val="28"/>
          <w:lang w:eastAsia="en-US"/>
        </w:rPr>
        <w:t xml:space="preserve"> </w:t>
      </w:r>
      <w:r w:rsidRPr="00766600">
        <w:rPr>
          <w:rFonts w:ascii="Times New Roman" w:hAnsi="Times New Roman"/>
          <w:spacing w:val="-8"/>
          <w:sz w:val="28"/>
          <w:szCs w:val="28"/>
          <w:lang w:eastAsia="en-US"/>
        </w:rPr>
        <w:t>партнера,</w:t>
      </w:r>
      <w:r w:rsidRPr="00766600">
        <w:rPr>
          <w:rFonts w:ascii="Times New Roman" w:hAnsi="Times New Roman"/>
          <w:spacing w:val="-42"/>
          <w:sz w:val="28"/>
          <w:szCs w:val="28"/>
          <w:lang w:eastAsia="en-US"/>
        </w:rPr>
        <w:t xml:space="preserve"> </w:t>
      </w:r>
      <w:r w:rsidRPr="00766600">
        <w:rPr>
          <w:rFonts w:ascii="Times New Roman" w:hAnsi="Times New Roman"/>
          <w:spacing w:val="-8"/>
          <w:sz w:val="28"/>
          <w:szCs w:val="28"/>
          <w:lang w:eastAsia="en-US"/>
        </w:rPr>
        <w:t>принимающего</w:t>
      </w:r>
      <w:r w:rsidRPr="00766600">
        <w:rPr>
          <w:rFonts w:ascii="Times New Roman" w:hAnsi="Times New Roman"/>
          <w:spacing w:val="-13"/>
          <w:sz w:val="28"/>
          <w:szCs w:val="28"/>
          <w:lang w:eastAsia="en-US"/>
        </w:rPr>
        <w:t xml:space="preserve"> </w:t>
      </w:r>
      <w:r w:rsidRPr="00766600">
        <w:rPr>
          <w:rFonts w:ascii="Times New Roman" w:hAnsi="Times New Roman"/>
          <w:spacing w:val="-7"/>
          <w:sz w:val="28"/>
          <w:szCs w:val="28"/>
          <w:lang w:eastAsia="en-US"/>
        </w:rPr>
        <w:t>мяч</w:t>
      </w:r>
      <w:r w:rsidRPr="00766600">
        <w:rPr>
          <w:rFonts w:ascii="Times New Roman" w:hAnsi="Times New Roman"/>
          <w:spacing w:val="-14"/>
          <w:sz w:val="28"/>
          <w:szCs w:val="28"/>
          <w:lang w:eastAsia="en-US"/>
        </w:rPr>
        <w:t xml:space="preserve"> </w:t>
      </w:r>
      <w:r w:rsidRPr="00766600">
        <w:rPr>
          <w:rFonts w:ascii="Times New Roman" w:hAnsi="Times New Roman"/>
          <w:sz w:val="28"/>
          <w:szCs w:val="28"/>
          <w:lang w:eastAsia="en-US"/>
        </w:rPr>
        <w:t>с</w:t>
      </w:r>
      <w:r w:rsidRPr="00766600">
        <w:rPr>
          <w:rFonts w:ascii="Times New Roman" w:hAnsi="Times New Roman"/>
          <w:spacing w:val="-16"/>
          <w:sz w:val="28"/>
          <w:szCs w:val="28"/>
          <w:lang w:eastAsia="en-US"/>
        </w:rPr>
        <w:t xml:space="preserve"> </w:t>
      </w:r>
      <w:r w:rsidRPr="00766600">
        <w:rPr>
          <w:rFonts w:ascii="Times New Roman" w:hAnsi="Times New Roman"/>
          <w:spacing w:val="-8"/>
          <w:sz w:val="28"/>
          <w:szCs w:val="28"/>
          <w:lang w:eastAsia="en-US"/>
        </w:rPr>
        <w:t>подачи,</w:t>
      </w:r>
      <w:r w:rsidRPr="00766600">
        <w:rPr>
          <w:rFonts w:ascii="Times New Roman" w:hAnsi="Times New Roman"/>
          <w:spacing w:val="-15"/>
          <w:sz w:val="28"/>
          <w:szCs w:val="28"/>
          <w:lang w:eastAsia="en-US"/>
        </w:rPr>
        <w:t xml:space="preserve"> </w:t>
      </w:r>
      <w:r w:rsidRPr="00766600">
        <w:rPr>
          <w:rFonts w:ascii="Times New Roman" w:hAnsi="Times New Roman"/>
          <w:spacing w:val="-8"/>
          <w:sz w:val="28"/>
          <w:szCs w:val="28"/>
          <w:lang w:eastAsia="en-US"/>
        </w:rPr>
        <w:t>посланного</w:t>
      </w:r>
      <w:r w:rsidRPr="00766600">
        <w:rPr>
          <w:rFonts w:ascii="Times New Roman" w:hAnsi="Times New Roman"/>
          <w:spacing w:val="-13"/>
          <w:sz w:val="28"/>
          <w:szCs w:val="28"/>
          <w:lang w:eastAsia="en-US"/>
        </w:rPr>
        <w:t xml:space="preserve"> </w:t>
      </w:r>
      <w:r w:rsidRPr="00766600">
        <w:rPr>
          <w:rFonts w:ascii="Times New Roman" w:hAnsi="Times New Roman"/>
          <w:spacing w:val="-9"/>
          <w:sz w:val="28"/>
          <w:szCs w:val="28"/>
          <w:lang w:eastAsia="en-US"/>
        </w:rPr>
        <w:t>передачей;</w:t>
      </w:r>
      <w:r w:rsidRPr="00766600">
        <w:rPr>
          <w:rFonts w:ascii="Times New Roman" w:hAnsi="Times New Roman"/>
          <w:spacing w:val="-17"/>
          <w:sz w:val="28"/>
          <w:szCs w:val="28"/>
          <w:lang w:eastAsia="en-US"/>
        </w:rPr>
        <w:t xml:space="preserve"> </w:t>
      </w:r>
      <w:r w:rsidRPr="00766600">
        <w:rPr>
          <w:rFonts w:ascii="Times New Roman" w:hAnsi="Times New Roman"/>
          <w:spacing w:val="-8"/>
          <w:sz w:val="28"/>
          <w:szCs w:val="28"/>
          <w:lang w:eastAsia="en-US"/>
        </w:rPr>
        <w:t>выбор</w:t>
      </w:r>
      <w:r w:rsidRPr="00766600">
        <w:rPr>
          <w:rFonts w:ascii="Times New Roman" w:hAnsi="Times New Roman"/>
          <w:spacing w:val="-15"/>
          <w:sz w:val="28"/>
          <w:szCs w:val="28"/>
          <w:lang w:eastAsia="en-US"/>
        </w:rPr>
        <w:t xml:space="preserve"> </w:t>
      </w:r>
      <w:r w:rsidRPr="00766600">
        <w:rPr>
          <w:rFonts w:ascii="Times New Roman" w:hAnsi="Times New Roman"/>
          <w:spacing w:val="-9"/>
          <w:sz w:val="28"/>
          <w:szCs w:val="28"/>
          <w:lang w:eastAsia="en-US"/>
        </w:rPr>
        <w:t>способа</w:t>
      </w:r>
      <w:r w:rsidRPr="00766600">
        <w:rPr>
          <w:rFonts w:ascii="Times New Roman" w:hAnsi="Times New Roman"/>
          <w:spacing w:val="-19"/>
          <w:sz w:val="28"/>
          <w:szCs w:val="28"/>
          <w:lang w:eastAsia="en-US"/>
        </w:rPr>
        <w:t xml:space="preserve"> </w:t>
      </w:r>
      <w:r w:rsidRPr="00766600">
        <w:rPr>
          <w:rFonts w:ascii="Times New Roman" w:hAnsi="Times New Roman"/>
          <w:spacing w:val="-8"/>
          <w:sz w:val="28"/>
          <w:szCs w:val="28"/>
          <w:lang w:eastAsia="en-US"/>
        </w:rPr>
        <w:t>приема</w:t>
      </w:r>
      <w:r w:rsidRPr="00766600">
        <w:rPr>
          <w:rFonts w:ascii="Times New Roman" w:hAnsi="Times New Roman"/>
          <w:spacing w:val="-16"/>
          <w:sz w:val="28"/>
          <w:szCs w:val="28"/>
          <w:lang w:eastAsia="en-US"/>
        </w:rPr>
        <w:t xml:space="preserve"> </w:t>
      </w:r>
      <w:r w:rsidRPr="00766600">
        <w:rPr>
          <w:rFonts w:ascii="Times New Roman" w:hAnsi="Times New Roman"/>
          <w:spacing w:val="-8"/>
          <w:sz w:val="28"/>
          <w:szCs w:val="28"/>
          <w:lang w:eastAsia="en-US"/>
        </w:rPr>
        <w:t>мяча</w:t>
      </w:r>
      <w:r w:rsidRPr="00766600">
        <w:rPr>
          <w:rFonts w:ascii="Times New Roman" w:hAnsi="Times New Roman"/>
          <w:spacing w:val="-19"/>
          <w:sz w:val="28"/>
          <w:szCs w:val="28"/>
          <w:lang w:eastAsia="en-US"/>
        </w:rPr>
        <w:t xml:space="preserve"> </w:t>
      </w:r>
      <w:r w:rsidRPr="00766600">
        <w:rPr>
          <w:rFonts w:ascii="Times New Roman" w:hAnsi="Times New Roman"/>
          <w:spacing w:val="-5"/>
          <w:sz w:val="28"/>
          <w:szCs w:val="28"/>
          <w:lang w:eastAsia="en-US"/>
        </w:rPr>
        <w:t>от</w:t>
      </w:r>
      <w:r w:rsidRPr="00766600">
        <w:rPr>
          <w:rFonts w:ascii="Times New Roman" w:hAnsi="Times New Roman"/>
          <w:spacing w:val="-15"/>
          <w:sz w:val="28"/>
          <w:szCs w:val="28"/>
          <w:lang w:eastAsia="en-US"/>
        </w:rPr>
        <w:t xml:space="preserve"> </w:t>
      </w:r>
      <w:r w:rsidRPr="00766600">
        <w:rPr>
          <w:rFonts w:ascii="Times New Roman" w:hAnsi="Times New Roman"/>
          <w:spacing w:val="-9"/>
          <w:sz w:val="28"/>
          <w:szCs w:val="28"/>
          <w:lang w:eastAsia="en-US"/>
        </w:rPr>
        <w:t>соперника</w:t>
      </w:r>
      <w:r w:rsidRPr="00766600">
        <w:rPr>
          <w:rFonts w:ascii="Times New Roman" w:hAnsi="Times New Roman"/>
          <w:spacing w:val="-15"/>
          <w:sz w:val="28"/>
          <w:szCs w:val="28"/>
          <w:lang w:eastAsia="en-US"/>
        </w:rPr>
        <w:t xml:space="preserve"> </w:t>
      </w:r>
      <w:r w:rsidRPr="00766600">
        <w:rPr>
          <w:rFonts w:ascii="Times New Roman" w:hAnsi="Times New Roman"/>
          <w:sz w:val="28"/>
          <w:szCs w:val="28"/>
          <w:lang w:eastAsia="en-US"/>
        </w:rPr>
        <w:t>-</w:t>
      </w:r>
      <w:r w:rsidRPr="00766600">
        <w:rPr>
          <w:rFonts w:ascii="Times New Roman" w:hAnsi="Times New Roman"/>
          <w:spacing w:val="-57"/>
          <w:sz w:val="28"/>
          <w:szCs w:val="28"/>
          <w:lang w:eastAsia="en-US"/>
        </w:rPr>
        <w:t xml:space="preserve"> </w:t>
      </w:r>
      <w:r w:rsidRPr="00766600">
        <w:rPr>
          <w:rFonts w:ascii="Times New Roman" w:hAnsi="Times New Roman"/>
          <w:spacing w:val="-8"/>
          <w:sz w:val="28"/>
          <w:szCs w:val="28"/>
          <w:lang w:eastAsia="en-US"/>
        </w:rPr>
        <w:t xml:space="preserve">сверху </w:t>
      </w:r>
      <w:r w:rsidRPr="00766600">
        <w:rPr>
          <w:rFonts w:ascii="Times New Roman" w:hAnsi="Times New Roman"/>
          <w:spacing w:val="-7"/>
          <w:sz w:val="28"/>
          <w:szCs w:val="28"/>
          <w:lang w:eastAsia="en-US"/>
        </w:rPr>
        <w:t>или</w:t>
      </w:r>
      <w:r w:rsidRPr="00766600">
        <w:rPr>
          <w:rFonts w:ascii="Times New Roman" w:hAnsi="Times New Roman"/>
          <w:spacing w:val="-27"/>
          <w:sz w:val="28"/>
          <w:szCs w:val="28"/>
          <w:lang w:eastAsia="en-US"/>
        </w:rPr>
        <w:t xml:space="preserve"> </w:t>
      </w:r>
      <w:r w:rsidRPr="00766600">
        <w:rPr>
          <w:rFonts w:ascii="Times New Roman" w:hAnsi="Times New Roman"/>
          <w:spacing w:val="-8"/>
          <w:sz w:val="28"/>
          <w:szCs w:val="28"/>
          <w:lang w:eastAsia="en-US"/>
        </w:rPr>
        <w:t>снизу.</w:t>
      </w:r>
    </w:p>
    <w:p w:rsidR="00DB5A01" w:rsidRPr="00766600" w:rsidRDefault="00DB5A01" w:rsidP="00766600">
      <w:pPr>
        <w:pStyle w:val="af4"/>
        <w:ind w:firstLine="567"/>
        <w:jc w:val="both"/>
        <w:rPr>
          <w:rFonts w:ascii="Times New Roman" w:hAnsi="Times New Roman"/>
          <w:sz w:val="28"/>
          <w:szCs w:val="28"/>
          <w:lang w:eastAsia="en-US"/>
        </w:rPr>
      </w:pPr>
      <w:r w:rsidRPr="00766600">
        <w:rPr>
          <w:rFonts w:ascii="Times New Roman" w:hAnsi="Times New Roman"/>
          <w:spacing w:val="-3"/>
          <w:sz w:val="28"/>
          <w:szCs w:val="28"/>
          <w:lang w:eastAsia="en-US"/>
        </w:rPr>
        <w:t>2.</w:t>
      </w:r>
      <w:r w:rsidRPr="00766600">
        <w:rPr>
          <w:rFonts w:ascii="Times New Roman" w:hAnsi="Times New Roman"/>
          <w:i/>
          <w:spacing w:val="-3"/>
          <w:sz w:val="28"/>
          <w:szCs w:val="28"/>
          <w:lang w:eastAsia="en-US"/>
        </w:rPr>
        <w:t>Групповые</w:t>
      </w:r>
      <w:r w:rsidRPr="00766600">
        <w:rPr>
          <w:rFonts w:ascii="Times New Roman" w:hAnsi="Times New Roman"/>
          <w:i/>
          <w:spacing w:val="-7"/>
          <w:sz w:val="28"/>
          <w:szCs w:val="28"/>
          <w:lang w:eastAsia="en-US"/>
        </w:rPr>
        <w:t xml:space="preserve"> </w:t>
      </w:r>
      <w:r w:rsidRPr="00766600">
        <w:rPr>
          <w:rFonts w:ascii="Times New Roman" w:hAnsi="Times New Roman"/>
          <w:i/>
          <w:sz w:val="28"/>
          <w:szCs w:val="28"/>
          <w:lang w:eastAsia="en-US"/>
        </w:rPr>
        <w:t>действия:</w:t>
      </w:r>
      <w:r w:rsidRPr="00766600">
        <w:rPr>
          <w:rFonts w:ascii="Times New Roman" w:hAnsi="Times New Roman"/>
          <w:i/>
          <w:spacing w:val="-6"/>
          <w:sz w:val="28"/>
          <w:szCs w:val="28"/>
          <w:lang w:eastAsia="en-US"/>
        </w:rPr>
        <w:t xml:space="preserve"> </w:t>
      </w:r>
      <w:r w:rsidRPr="00766600">
        <w:rPr>
          <w:rFonts w:ascii="Times New Roman" w:hAnsi="Times New Roman"/>
          <w:spacing w:val="-3"/>
          <w:sz w:val="28"/>
          <w:szCs w:val="28"/>
          <w:lang w:eastAsia="en-US"/>
        </w:rPr>
        <w:t>взаимодействие</w:t>
      </w:r>
      <w:r w:rsidRPr="00766600">
        <w:rPr>
          <w:rFonts w:ascii="Times New Roman" w:hAnsi="Times New Roman"/>
          <w:spacing w:val="-7"/>
          <w:sz w:val="28"/>
          <w:szCs w:val="28"/>
          <w:lang w:eastAsia="en-US"/>
        </w:rPr>
        <w:t xml:space="preserve"> </w:t>
      </w:r>
      <w:r w:rsidRPr="00766600">
        <w:rPr>
          <w:rFonts w:ascii="Times New Roman" w:hAnsi="Times New Roman"/>
          <w:sz w:val="28"/>
          <w:szCs w:val="28"/>
          <w:lang w:eastAsia="en-US"/>
        </w:rPr>
        <w:t>игроков</w:t>
      </w:r>
      <w:r w:rsidRPr="00766600">
        <w:rPr>
          <w:rFonts w:ascii="Times New Roman" w:hAnsi="Times New Roman"/>
          <w:spacing w:val="-7"/>
          <w:sz w:val="28"/>
          <w:szCs w:val="28"/>
          <w:lang w:eastAsia="en-US"/>
        </w:rPr>
        <w:t xml:space="preserve"> </w:t>
      </w:r>
      <w:r w:rsidRPr="00766600">
        <w:rPr>
          <w:rFonts w:ascii="Times New Roman" w:hAnsi="Times New Roman"/>
          <w:sz w:val="28"/>
          <w:szCs w:val="28"/>
          <w:lang w:eastAsia="en-US"/>
        </w:rPr>
        <w:t>при</w:t>
      </w:r>
      <w:r w:rsidRPr="00766600">
        <w:rPr>
          <w:rFonts w:ascii="Times New Roman" w:hAnsi="Times New Roman"/>
          <w:spacing w:val="-5"/>
          <w:sz w:val="28"/>
          <w:szCs w:val="28"/>
          <w:lang w:eastAsia="en-US"/>
        </w:rPr>
        <w:t xml:space="preserve"> </w:t>
      </w:r>
      <w:r w:rsidRPr="00766600">
        <w:rPr>
          <w:rFonts w:ascii="Times New Roman" w:hAnsi="Times New Roman"/>
          <w:spacing w:val="-3"/>
          <w:sz w:val="28"/>
          <w:szCs w:val="28"/>
          <w:lang w:eastAsia="en-US"/>
        </w:rPr>
        <w:t>приеме</w:t>
      </w:r>
      <w:r w:rsidRPr="00766600">
        <w:rPr>
          <w:rFonts w:ascii="Times New Roman" w:hAnsi="Times New Roman"/>
          <w:spacing w:val="-7"/>
          <w:sz w:val="28"/>
          <w:szCs w:val="28"/>
          <w:lang w:eastAsia="en-US"/>
        </w:rPr>
        <w:t xml:space="preserve"> </w:t>
      </w:r>
      <w:r w:rsidRPr="00766600">
        <w:rPr>
          <w:rFonts w:ascii="Times New Roman" w:hAnsi="Times New Roman"/>
          <w:spacing w:val="-3"/>
          <w:sz w:val="28"/>
          <w:szCs w:val="28"/>
          <w:lang w:eastAsia="en-US"/>
        </w:rPr>
        <w:t>подачи</w:t>
      </w:r>
      <w:r w:rsidRPr="00766600">
        <w:rPr>
          <w:rFonts w:ascii="Times New Roman" w:hAnsi="Times New Roman"/>
          <w:spacing w:val="-4"/>
          <w:sz w:val="28"/>
          <w:szCs w:val="28"/>
          <w:lang w:eastAsia="en-US"/>
        </w:rPr>
        <w:t xml:space="preserve"> </w:t>
      </w:r>
      <w:r w:rsidRPr="00766600">
        <w:rPr>
          <w:rFonts w:ascii="Times New Roman" w:hAnsi="Times New Roman"/>
          <w:sz w:val="28"/>
          <w:szCs w:val="28"/>
          <w:lang w:eastAsia="en-US"/>
        </w:rPr>
        <w:t>и</w:t>
      </w:r>
      <w:r w:rsidRPr="00766600">
        <w:rPr>
          <w:rFonts w:ascii="Times New Roman" w:hAnsi="Times New Roman"/>
          <w:spacing w:val="-10"/>
          <w:sz w:val="28"/>
          <w:szCs w:val="28"/>
          <w:lang w:eastAsia="en-US"/>
        </w:rPr>
        <w:t xml:space="preserve"> </w:t>
      </w:r>
      <w:r w:rsidRPr="00766600">
        <w:rPr>
          <w:rFonts w:ascii="Times New Roman" w:hAnsi="Times New Roman"/>
          <w:spacing w:val="-5"/>
          <w:sz w:val="28"/>
          <w:szCs w:val="28"/>
          <w:lang w:eastAsia="en-US"/>
        </w:rPr>
        <w:t>передачи:</w:t>
      </w:r>
      <w:r w:rsidRPr="00766600">
        <w:rPr>
          <w:rFonts w:ascii="Times New Roman" w:hAnsi="Times New Roman"/>
          <w:spacing w:val="-11"/>
          <w:sz w:val="28"/>
          <w:szCs w:val="28"/>
          <w:lang w:eastAsia="en-US"/>
        </w:rPr>
        <w:t xml:space="preserve"> </w:t>
      </w:r>
      <w:r w:rsidRPr="00766600">
        <w:rPr>
          <w:rFonts w:ascii="Times New Roman" w:hAnsi="Times New Roman"/>
          <w:spacing w:val="-5"/>
          <w:sz w:val="28"/>
          <w:szCs w:val="28"/>
          <w:lang w:eastAsia="en-US"/>
        </w:rPr>
        <w:t>игроков</w:t>
      </w:r>
      <w:r w:rsidRPr="00766600">
        <w:rPr>
          <w:rFonts w:ascii="Times New Roman" w:hAnsi="Times New Roman"/>
          <w:spacing w:val="-12"/>
          <w:sz w:val="28"/>
          <w:szCs w:val="28"/>
          <w:lang w:eastAsia="en-US"/>
        </w:rPr>
        <w:t xml:space="preserve"> </w:t>
      </w:r>
      <w:r w:rsidRPr="00766600">
        <w:rPr>
          <w:rFonts w:ascii="Times New Roman" w:hAnsi="Times New Roman"/>
          <w:spacing w:val="-4"/>
          <w:sz w:val="28"/>
          <w:szCs w:val="28"/>
          <w:lang w:eastAsia="en-US"/>
        </w:rPr>
        <w:t>зон</w:t>
      </w:r>
      <w:r w:rsidRPr="00766600">
        <w:rPr>
          <w:rFonts w:ascii="Times New Roman" w:hAnsi="Times New Roman"/>
          <w:sz w:val="28"/>
          <w:szCs w:val="28"/>
          <w:lang w:eastAsia="en-US"/>
        </w:rPr>
        <w:t xml:space="preserve"> 1</w:t>
      </w:r>
      <w:r w:rsidRPr="00766600">
        <w:rPr>
          <w:rFonts w:ascii="Times New Roman" w:hAnsi="Times New Roman"/>
          <w:spacing w:val="-9"/>
          <w:sz w:val="28"/>
          <w:szCs w:val="28"/>
          <w:lang w:eastAsia="en-US"/>
        </w:rPr>
        <w:t xml:space="preserve"> </w:t>
      </w:r>
      <w:r w:rsidRPr="00766600">
        <w:rPr>
          <w:rFonts w:ascii="Times New Roman" w:hAnsi="Times New Roman"/>
          <w:sz w:val="28"/>
          <w:szCs w:val="28"/>
          <w:lang w:eastAsia="en-US"/>
        </w:rPr>
        <w:t>и</w:t>
      </w:r>
      <w:r w:rsidRPr="00766600">
        <w:rPr>
          <w:rFonts w:ascii="Times New Roman" w:hAnsi="Times New Roman"/>
          <w:spacing w:val="-8"/>
          <w:sz w:val="28"/>
          <w:szCs w:val="28"/>
          <w:lang w:eastAsia="en-US"/>
        </w:rPr>
        <w:t xml:space="preserve"> </w:t>
      </w:r>
      <w:r w:rsidRPr="00766600">
        <w:rPr>
          <w:rFonts w:ascii="Times New Roman" w:hAnsi="Times New Roman"/>
          <w:sz w:val="28"/>
          <w:szCs w:val="28"/>
          <w:lang w:eastAsia="en-US"/>
        </w:rPr>
        <w:t>5</w:t>
      </w:r>
      <w:r w:rsidRPr="00766600">
        <w:rPr>
          <w:rFonts w:ascii="Times New Roman" w:hAnsi="Times New Roman"/>
          <w:spacing w:val="-9"/>
          <w:sz w:val="28"/>
          <w:szCs w:val="28"/>
          <w:lang w:eastAsia="en-US"/>
        </w:rPr>
        <w:t xml:space="preserve"> </w:t>
      </w:r>
      <w:r w:rsidRPr="00766600">
        <w:rPr>
          <w:rFonts w:ascii="Times New Roman" w:hAnsi="Times New Roman"/>
          <w:sz w:val="28"/>
          <w:szCs w:val="28"/>
          <w:lang w:eastAsia="en-US"/>
        </w:rPr>
        <w:t>с</w:t>
      </w:r>
      <w:r w:rsidRPr="00766600">
        <w:rPr>
          <w:rFonts w:ascii="Times New Roman" w:hAnsi="Times New Roman"/>
          <w:spacing w:val="-10"/>
          <w:sz w:val="28"/>
          <w:szCs w:val="28"/>
          <w:lang w:eastAsia="en-US"/>
        </w:rPr>
        <w:t xml:space="preserve"> </w:t>
      </w:r>
      <w:r w:rsidRPr="00766600">
        <w:rPr>
          <w:rFonts w:ascii="Times New Roman" w:hAnsi="Times New Roman"/>
          <w:spacing w:val="-5"/>
          <w:sz w:val="28"/>
          <w:szCs w:val="28"/>
          <w:lang w:eastAsia="en-US"/>
        </w:rPr>
        <w:t>игроком</w:t>
      </w:r>
      <w:r w:rsidRPr="00766600">
        <w:rPr>
          <w:rFonts w:ascii="Times New Roman" w:hAnsi="Times New Roman"/>
          <w:spacing w:val="-13"/>
          <w:sz w:val="28"/>
          <w:szCs w:val="28"/>
          <w:lang w:eastAsia="en-US"/>
        </w:rPr>
        <w:t xml:space="preserve"> </w:t>
      </w:r>
      <w:r w:rsidRPr="00766600">
        <w:rPr>
          <w:rFonts w:ascii="Times New Roman" w:hAnsi="Times New Roman"/>
          <w:spacing w:val="-4"/>
          <w:sz w:val="28"/>
          <w:szCs w:val="28"/>
          <w:lang w:eastAsia="en-US"/>
        </w:rPr>
        <w:t>зоны</w:t>
      </w:r>
      <w:r w:rsidRPr="00766600">
        <w:rPr>
          <w:rFonts w:ascii="Times New Roman" w:hAnsi="Times New Roman"/>
          <w:spacing w:val="-10"/>
          <w:sz w:val="28"/>
          <w:szCs w:val="28"/>
          <w:lang w:eastAsia="en-US"/>
        </w:rPr>
        <w:t xml:space="preserve"> </w:t>
      </w:r>
      <w:r w:rsidRPr="00766600">
        <w:rPr>
          <w:rFonts w:ascii="Times New Roman" w:hAnsi="Times New Roman"/>
          <w:spacing w:val="-4"/>
          <w:sz w:val="28"/>
          <w:szCs w:val="28"/>
          <w:lang w:eastAsia="en-US"/>
        </w:rPr>
        <w:t>6;</w:t>
      </w:r>
      <w:r w:rsidRPr="00766600">
        <w:rPr>
          <w:rFonts w:ascii="Times New Roman" w:hAnsi="Times New Roman"/>
          <w:spacing w:val="-12"/>
          <w:sz w:val="28"/>
          <w:szCs w:val="28"/>
          <w:lang w:eastAsia="en-US"/>
        </w:rPr>
        <w:t xml:space="preserve"> </w:t>
      </w:r>
      <w:r w:rsidR="0069442C" w:rsidRPr="00766600">
        <w:rPr>
          <w:rFonts w:ascii="Times New Roman" w:hAnsi="Times New Roman"/>
          <w:spacing w:val="-5"/>
          <w:sz w:val="28"/>
          <w:szCs w:val="28"/>
          <w:lang w:eastAsia="en-US"/>
        </w:rPr>
        <w:t>игрока</w:t>
      </w:r>
      <w:r w:rsidR="0069442C" w:rsidRPr="00766600">
        <w:rPr>
          <w:rFonts w:ascii="Times New Roman" w:hAnsi="Times New Roman"/>
          <w:spacing w:val="-10"/>
          <w:sz w:val="28"/>
          <w:szCs w:val="28"/>
          <w:lang w:eastAsia="en-US"/>
        </w:rPr>
        <w:t xml:space="preserve"> </w:t>
      </w:r>
      <w:r w:rsidR="0069442C" w:rsidRPr="00766600">
        <w:rPr>
          <w:rFonts w:ascii="Times New Roman" w:hAnsi="Times New Roman"/>
          <w:spacing w:val="-4"/>
          <w:sz w:val="28"/>
          <w:szCs w:val="28"/>
          <w:lang w:eastAsia="en-US"/>
        </w:rPr>
        <w:t>зоны</w:t>
      </w:r>
      <w:r w:rsidR="0069442C" w:rsidRPr="00766600">
        <w:rPr>
          <w:rFonts w:ascii="Times New Roman" w:hAnsi="Times New Roman"/>
          <w:spacing w:val="-10"/>
          <w:sz w:val="28"/>
          <w:szCs w:val="28"/>
          <w:lang w:eastAsia="en-US"/>
        </w:rPr>
        <w:t xml:space="preserve"> </w:t>
      </w:r>
      <w:r w:rsidR="0069442C">
        <w:rPr>
          <w:rFonts w:ascii="Times New Roman" w:hAnsi="Times New Roman"/>
          <w:sz w:val="28"/>
          <w:szCs w:val="28"/>
          <w:lang w:eastAsia="en-US"/>
        </w:rPr>
        <w:t>6</w:t>
      </w:r>
      <w:r w:rsidR="0069442C" w:rsidRPr="00766600">
        <w:rPr>
          <w:rFonts w:ascii="Times New Roman" w:hAnsi="Times New Roman"/>
          <w:spacing w:val="-12"/>
          <w:sz w:val="28"/>
          <w:szCs w:val="28"/>
          <w:lang w:eastAsia="en-US"/>
        </w:rPr>
        <w:t xml:space="preserve"> </w:t>
      </w:r>
      <w:r w:rsidR="0069442C" w:rsidRPr="00766600">
        <w:rPr>
          <w:rFonts w:ascii="Times New Roman" w:hAnsi="Times New Roman"/>
          <w:sz w:val="28"/>
          <w:szCs w:val="28"/>
          <w:lang w:eastAsia="en-US"/>
        </w:rPr>
        <w:t>с</w:t>
      </w:r>
      <w:r w:rsidR="0069442C" w:rsidRPr="00766600">
        <w:rPr>
          <w:rFonts w:ascii="Times New Roman" w:hAnsi="Times New Roman"/>
          <w:spacing w:val="-10"/>
          <w:sz w:val="28"/>
          <w:szCs w:val="28"/>
          <w:lang w:eastAsia="en-US"/>
        </w:rPr>
        <w:t xml:space="preserve"> </w:t>
      </w:r>
      <w:r w:rsidR="0069442C" w:rsidRPr="00766600">
        <w:rPr>
          <w:rFonts w:ascii="Times New Roman" w:hAnsi="Times New Roman"/>
          <w:spacing w:val="-5"/>
          <w:sz w:val="28"/>
          <w:szCs w:val="28"/>
          <w:lang w:eastAsia="en-US"/>
        </w:rPr>
        <w:t>игроками</w:t>
      </w:r>
      <w:r w:rsidR="0069442C" w:rsidRPr="00766600">
        <w:rPr>
          <w:rFonts w:ascii="Times New Roman" w:hAnsi="Times New Roman"/>
          <w:spacing w:val="-10"/>
          <w:sz w:val="28"/>
          <w:szCs w:val="28"/>
          <w:lang w:eastAsia="en-US"/>
        </w:rPr>
        <w:t xml:space="preserve"> </w:t>
      </w:r>
      <w:r w:rsidR="0069442C" w:rsidRPr="00766600">
        <w:rPr>
          <w:rFonts w:ascii="Times New Roman" w:hAnsi="Times New Roman"/>
          <w:spacing w:val="-3"/>
          <w:sz w:val="28"/>
          <w:szCs w:val="28"/>
          <w:lang w:eastAsia="en-US"/>
        </w:rPr>
        <w:t>зон</w:t>
      </w:r>
      <w:r w:rsidR="0069442C" w:rsidRPr="00766600">
        <w:rPr>
          <w:rFonts w:ascii="Times New Roman" w:hAnsi="Times New Roman"/>
          <w:spacing w:val="-10"/>
          <w:sz w:val="28"/>
          <w:szCs w:val="28"/>
          <w:lang w:eastAsia="en-US"/>
        </w:rPr>
        <w:t xml:space="preserve"> </w:t>
      </w:r>
      <w:r w:rsidR="0069442C">
        <w:rPr>
          <w:rFonts w:ascii="Times New Roman" w:hAnsi="Times New Roman"/>
          <w:sz w:val="28"/>
          <w:szCs w:val="28"/>
          <w:lang w:eastAsia="en-US"/>
        </w:rPr>
        <w:t>5</w:t>
      </w:r>
      <w:r w:rsidR="0069442C" w:rsidRPr="00766600">
        <w:rPr>
          <w:rFonts w:ascii="Times New Roman" w:hAnsi="Times New Roman"/>
          <w:spacing w:val="-9"/>
          <w:sz w:val="28"/>
          <w:szCs w:val="28"/>
          <w:lang w:eastAsia="en-US"/>
        </w:rPr>
        <w:t xml:space="preserve"> </w:t>
      </w:r>
      <w:r w:rsidR="0069442C" w:rsidRPr="00766600">
        <w:rPr>
          <w:rFonts w:ascii="Times New Roman" w:hAnsi="Times New Roman"/>
          <w:sz w:val="28"/>
          <w:szCs w:val="28"/>
          <w:lang w:eastAsia="en-US"/>
        </w:rPr>
        <w:t>и</w:t>
      </w:r>
      <w:r w:rsidR="0069442C" w:rsidRPr="00766600">
        <w:rPr>
          <w:rFonts w:ascii="Times New Roman" w:hAnsi="Times New Roman"/>
          <w:spacing w:val="-7"/>
          <w:sz w:val="28"/>
          <w:szCs w:val="28"/>
          <w:lang w:eastAsia="en-US"/>
        </w:rPr>
        <w:t xml:space="preserve"> </w:t>
      </w:r>
      <w:r w:rsidR="0069442C">
        <w:rPr>
          <w:rFonts w:ascii="Times New Roman" w:hAnsi="Times New Roman"/>
          <w:spacing w:val="-4"/>
          <w:sz w:val="28"/>
          <w:szCs w:val="28"/>
          <w:lang w:eastAsia="en-US"/>
        </w:rPr>
        <w:t>1</w:t>
      </w:r>
      <w:r w:rsidR="0069442C" w:rsidRPr="00766600">
        <w:rPr>
          <w:rFonts w:ascii="Times New Roman" w:hAnsi="Times New Roman"/>
          <w:spacing w:val="-4"/>
          <w:sz w:val="28"/>
          <w:szCs w:val="28"/>
          <w:lang w:eastAsia="en-US"/>
        </w:rPr>
        <w:t>;</w:t>
      </w:r>
      <w:r w:rsidR="0069442C" w:rsidRPr="00766600">
        <w:rPr>
          <w:rFonts w:ascii="Times New Roman" w:hAnsi="Times New Roman"/>
          <w:sz w:val="28"/>
          <w:szCs w:val="28"/>
          <w:lang w:eastAsia="en-US"/>
        </w:rPr>
        <w:t xml:space="preserve"> </w:t>
      </w:r>
      <w:r w:rsidRPr="00766600">
        <w:rPr>
          <w:rFonts w:ascii="Times New Roman" w:hAnsi="Times New Roman"/>
          <w:spacing w:val="-5"/>
          <w:sz w:val="28"/>
          <w:szCs w:val="28"/>
          <w:lang w:eastAsia="en-US"/>
        </w:rPr>
        <w:t>игрока</w:t>
      </w:r>
      <w:r w:rsidRPr="00766600">
        <w:rPr>
          <w:rFonts w:ascii="Times New Roman" w:hAnsi="Times New Roman"/>
          <w:spacing w:val="-10"/>
          <w:sz w:val="28"/>
          <w:szCs w:val="28"/>
          <w:lang w:eastAsia="en-US"/>
        </w:rPr>
        <w:t xml:space="preserve"> </w:t>
      </w:r>
      <w:r w:rsidRPr="00766600">
        <w:rPr>
          <w:rFonts w:ascii="Times New Roman" w:hAnsi="Times New Roman"/>
          <w:spacing w:val="-4"/>
          <w:sz w:val="28"/>
          <w:szCs w:val="28"/>
          <w:lang w:eastAsia="en-US"/>
        </w:rPr>
        <w:t>зоны</w:t>
      </w:r>
      <w:r w:rsidRPr="00766600">
        <w:rPr>
          <w:rFonts w:ascii="Times New Roman" w:hAnsi="Times New Roman"/>
          <w:spacing w:val="-10"/>
          <w:sz w:val="28"/>
          <w:szCs w:val="28"/>
          <w:lang w:eastAsia="en-US"/>
        </w:rPr>
        <w:t xml:space="preserve"> </w:t>
      </w:r>
      <w:r w:rsidRPr="00766600">
        <w:rPr>
          <w:rFonts w:ascii="Times New Roman" w:hAnsi="Times New Roman"/>
          <w:sz w:val="28"/>
          <w:szCs w:val="28"/>
          <w:lang w:eastAsia="en-US"/>
        </w:rPr>
        <w:t>3</w:t>
      </w:r>
      <w:r w:rsidRPr="00766600">
        <w:rPr>
          <w:rFonts w:ascii="Times New Roman" w:hAnsi="Times New Roman"/>
          <w:spacing w:val="-12"/>
          <w:sz w:val="28"/>
          <w:szCs w:val="28"/>
          <w:lang w:eastAsia="en-US"/>
        </w:rPr>
        <w:t xml:space="preserve"> </w:t>
      </w:r>
      <w:r w:rsidRPr="00766600">
        <w:rPr>
          <w:rFonts w:ascii="Times New Roman" w:hAnsi="Times New Roman"/>
          <w:sz w:val="28"/>
          <w:szCs w:val="28"/>
          <w:lang w:eastAsia="en-US"/>
        </w:rPr>
        <w:t>с</w:t>
      </w:r>
      <w:r w:rsidRPr="00766600">
        <w:rPr>
          <w:rFonts w:ascii="Times New Roman" w:hAnsi="Times New Roman"/>
          <w:spacing w:val="-10"/>
          <w:sz w:val="28"/>
          <w:szCs w:val="28"/>
          <w:lang w:eastAsia="en-US"/>
        </w:rPr>
        <w:t xml:space="preserve"> </w:t>
      </w:r>
      <w:r w:rsidRPr="00766600">
        <w:rPr>
          <w:rFonts w:ascii="Times New Roman" w:hAnsi="Times New Roman"/>
          <w:spacing w:val="-5"/>
          <w:sz w:val="28"/>
          <w:szCs w:val="28"/>
          <w:lang w:eastAsia="en-US"/>
        </w:rPr>
        <w:t>игроками</w:t>
      </w:r>
      <w:r w:rsidRPr="00766600">
        <w:rPr>
          <w:rFonts w:ascii="Times New Roman" w:hAnsi="Times New Roman"/>
          <w:spacing w:val="-10"/>
          <w:sz w:val="28"/>
          <w:szCs w:val="28"/>
          <w:lang w:eastAsia="en-US"/>
        </w:rPr>
        <w:t xml:space="preserve"> </w:t>
      </w:r>
      <w:r w:rsidRPr="00766600">
        <w:rPr>
          <w:rFonts w:ascii="Times New Roman" w:hAnsi="Times New Roman"/>
          <w:spacing w:val="-3"/>
          <w:sz w:val="28"/>
          <w:szCs w:val="28"/>
          <w:lang w:eastAsia="en-US"/>
        </w:rPr>
        <w:t>зон</w:t>
      </w:r>
      <w:r w:rsidRPr="00766600">
        <w:rPr>
          <w:rFonts w:ascii="Times New Roman" w:hAnsi="Times New Roman"/>
          <w:spacing w:val="-10"/>
          <w:sz w:val="28"/>
          <w:szCs w:val="28"/>
          <w:lang w:eastAsia="en-US"/>
        </w:rPr>
        <w:t xml:space="preserve"> </w:t>
      </w:r>
      <w:r w:rsidRPr="00766600">
        <w:rPr>
          <w:rFonts w:ascii="Times New Roman" w:hAnsi="Times New Roman"/>
          <w:sz w:val="28"/>
          <w:szCs w:val="28"/>
          <w:lang w:eastAsia="en-US"/>
        </w:rPr>
        <w:t>4</w:t>
      </w:r>
      <w:r w:rsidRPr="00766600">
        <w:rPr>
          <w:rFonts w:ascii="Times New Roman" w:hAnsi="Times New Roman"/>
          <w:spacing w:val="-9"/>
          <w:sz w:val="28"/>
          <w:szCs w:val="28"/>
          <w:lang w:eastAsia="en-US"/>
        </w:rPr>
        <w:t xml:space="preserve"> </w:t>
      </w:r>
      <w:r w:rsidRPr="00766600">
        <w:rPr>
          <w:rFonts w:ascii="Times New Roman" w:hAnsi="Times New Roman"/>
          <w:sz w:val="28"/>
          <w:szCs w:val="28"/>
          <w:lang w:eastAsia="en-US"/>
        </w:rPr>
        <w:t>и</w:t>
      </w:r>
      <w:r w:rsidRPr="00766600">
        <w:rPr>
          <w:rFonts w:ascii="Times New Roman" w:hAnsi="Times New Roman"/>
          <w:spacing w:val="-7"/>
          <w:sz w:val="28"/>
          <w:szCs w:val="28"/>
          <w:lang w:eastAsia="en-US"/>
        </w:rPr>
        <w:t xml:space="preserve"> </w:t>
      </w:r>
      <w:r w:rsidRPr="00766600">
        <w:rPr>
          <w:rFonts w:ascii="Times New Roman" w:hAnsi="Times New Roman"/>
          <w:spacing w:val="-4"/>
          <w:sz w:val="28"/>
          <w:szCs w:val="28"/>
          <w:lang w:eastAsia="en-US"/>
        </w:rPr>
        <w:t>2;</w:t>
      </w:r>
      <w:r w:rsidRPr="00766600">
        <w:rPr>
          <w:rFonts w:ascii="Times New Roman" w:hAnsi="Times New Roman"/>
          <w:sz w:val="28"/>
          <w:szCs w:val="28"/>
          <w:lang w:eastAsia="en-US"/>
        </w:rPr>
        <w:t xml:space="preserve"> </w:t>
      </w:r>
      <w:r w:rsidRPr="00766600">
        <w:rPr>
          <w:rFonts w:ascii="Times New Roman" w:hAnsi="Times New Roman"/>
          <w:spacing w:val="-4"/>
          <w:sz w:val="28"/>
          <w:szCs w:val="28"/>
          <w:lang w:eastAsia="en-US"/>
        </w:rPr>
        <w:t>игроков</w:t>
      </w:r>
      <w:r w:rsidRPr="00766600">
        <w:rPr>
          <w:rFonts w:ascii="Times New Roman" w:hAnsi="Times New Roman"/>
          <w:spacing w:val="-12"/>
          <w:sz w:val="28"/>
          <w:szCs w:val="28"/>
          <w:lang w:eastAsia="en-US"/>
        </w:rPr>
        <w:t xml:space="preserve"> </w:t>
      </w:r>
      <w:r w:rsidRPr="00766600">
        <w:rPr>
          <w:rFonts w:ascii="Times New Roman" w:hAnsi="Times New Roman"/>
          <w:spacing w:val="-4"/>
          <w:sz w:val="28"/>
          <w:szCs w:val="28"/>
          <w:lang w:eastAsia="en-US"/>
        </w:rPr>
        <w:t>зон</w:t>
      </w:r>
      <w:r w:rsidRPr="00766600">
        <w:rPr>
          <w:rFonts w:ascii="Times New Roman" w:hAnsi="Times New Roman"/>
          <w:spacing w:val="-8"/>
          <w:sz w:val="28"/>
          <w:szCs w:val="28"/>
          <w:lang w:eastAsia="en-US"/>
        </w:rPr>
        <w:t xml:space="preserve"> </w:t>
      </w:r>
      <w:r w:rsidRPr="00766600">
        <w:rPr>
          <w:rFonts w:ascii="Times New Roman" w:hAnsi="Times New Roman"/>
          <w:spacing w:val="5"/>
          <w:sz w:val="28"/>
          <w:szCs w:val="28"/>
          <w:lang w:eastAsia="en-US"/>
        </w:rPr>
        <w:t>5,1,6</w:t>
      </w:r>
      <w:r w:rsidR="002F1947">
        <w:rPr>
          <w:rFonts w:ascii="Times New Roman" w:hAnsi="Times New Roman"/>
          <w:spacing w:val="5"/>
          <w:sz w:val="28"/>
          <w:szCs w:val="28"/>
          <w:lang w:eastAsia="en-US"/>
        </w:rPr>
        <w:t xml:space="preserve"> </w:t>
      </w:r>
      <w:r w:rsidRPr="00766600">
        <w:rPr>
          <w:rFonts w:ascii="Times New Roman" w:hAnsi="Times New Roman"/>
          <w:spacing w:val="5"/>
          <w:sz w:val="28"/>
          <w:szCs w:val="28"/>
          <w:lang w:eastAsia="en-US"/>
        </w:rPr>
        <w:t>с</w:t>
      </w:r>
      <w:r w:rsidRPr="00766600">
        <w:rPr>
          <w:rFonts w:ascii="Times New Roman" w:hAnsi="Times New Roman"/>
          <w:spacing w:val="3"/>
          <w:sz w:val="28"/>
          <w:szCs w:val="28"/>
          <w:lang w:eastAsia="en-US"/>
        </w:rPr>
        <w:t xml:space="preserve"> </w:t>
      </w:r>
      <w:r w:rsidRPr="00766600">
        <w:rPr>
          <w:rFonts w:ascii="Times New Roman" w:hAnsi="Times New Roman"/>
          <w:spacing w:val="-6"/>
          <w:sz w:val="28"/>
          <w:szCs w:val="28"/>
          <w:lang w:eastAsia="en-US"/>
        </w:rPr>
        <w:t>игроками</w:t>
      </w:r>
      <w:r w:rsidRPr="00766600">
        <w:rPr>
          <w:rFonts w:ascii="Times New Roman" w:hAnsi="Times New Roman"/>
          <w:spacing w:val="-13"/>
          <w:sz w:val="28"/>
          <w:szCs w:val="28"/>
          <w:lang w:eastAsia="en-US"/>
        </w:rPr>
        <w:t xml:space="preserve"> </w:t>
      </w:r>
      <w:r w:rsidRPr="00766600">
        <w:rPr>
          <w:rFonts w:ascii="Times New Roman" w:hAnsi="Times New Roman"/>
          <w:spacing w:val="-4"/>
          <w:sz w:val="28"/>
          <w:szCs w:val="28"/>
          <w:lang w:eastAsia="en-US"/>
        </w:rPr>
        <w:t>зон</w:t>
      </w:r>
      <w:r w:rsidRPr="00766600">
        <w:rPr>
          <w:rFonts w:ascii="Times New Roman" w:hAnsi="Times New Roman"/>
          <w:spacing w:val="-10"/>
          <w:sz w:val="28"/>
          <w:szCs w:val="28"/>
          <w:lang w:eastAsia="en-US"/>
        </w:rPr>
        <w:t xml:space="preserve"> </w:t>
      </w:r>
      <w:r w:rsidRPr="00766600">
        <w:rPr>
          <w:rFonts w:ascii="Times New Roman" w:hAnsi="Times New Roman"/>
          <w:sz w:val="28"/>
          <w:szCs w:val="28"/>
          <w:lang w:eastAsia="en-US"/>
        </w:rPr>
        <w:t>4</w:t>
      </w:r>
      <w:r w:rsidRPr="00766600">
        <w:rPr>
          <w:rFonts w:ascii="Times New Roman" w:hAnsi="Times New Roman"/>
          <w:spacing w:val="-14"/>
          <w:sz w:val="28"/>
          <w:szCs w:val="28"/>
          <w:lang w:eastAsia="en-US"/>
        </w:rPr>
        <w:t xml:space="preserve"> </w:t>
      </w:r>
      <w:r w:rsidRPr="00766600">
        <w:rPr>
          <w:rFonts w:ascii="Times New Roman" w:hAnsi="Times New Roman"/>
          <w:sz w:val="28"/>
          <w:szCs w:val="28"/>
          <w:lang w:eastAsia="en-US"/>
        </w:rPr>
        <w:t>и</w:t>
      </w:r>
      <w:r w:rsidRPr="00766600">
        <w:rPr>
          <w:rFonts w:ascii="Times New Roman" w:hAnsi="Times New Roman"/>
          <w:spacing w:val="-10"/>
          <w:sz w:val="28"/>
          <w:szCs w:val="28"/>
          <w:lang w:eastAsia="en-US"/>
        </w:rPr>
        <w:t xml:space="preserve"> </w:t>
      </w:r>
      <w:r w:rsidRPr="00766600">
        <w:rPr>
          <w:rFonts w:ascii="Times New Roman" w:hAnsi="Times New Roman"/>
          <w:sz w:val="28"/>
          <w:szCs w:val="28"/>
          <w:lang w:eastAsia="en-US"/>
        </w:rPr>
        <w:t>2</w:t>
      </w:r>
      <w:r w:rsidRPr="00766600">
        <w:rPr>
          <w:rFonts w:ascii="Times New Roman" w:hAnsi="Times New Roman"/>
          <w:spacing w:val="-11"/>
          <w:sz w:val="28"/>
          <w:szCs w:val="28"/>
          <w:lang w:eastAsia="en-US"/>
        </w:rPr>
        <w:t xml:space="preserve"> </w:t>
      </w:r>
      <w:r w:rsidRPr="00766600">
        <w:rPr>
          <w:rFonts w:ascii="Times New Roman" w:hAnsi="Times New Roman"/>
          <w:spacing w:val="-5"/>
          <w:sz w:val="28"/>
          <w:szCs w:val="28"/>
          <w:lang w:eastAsia="en-US"/>
        </w:rPr>
        <w:t>при</w:t>
      </w:r>
      <w:r w:rsidRPr="00766600">
        <w:rPr>
          <w:rFonts w:ascii="Times New Roman" w:hAnsi="Times New Roman"/>
          <w:spacing w:val="-10"/>
          <w:sz w:val="28"/>
          <w:szCs w:val="28"/>
          <w:lang w:eastAsia="en-US"/>
        </w:rPr>
        <w:t xml:space="preserve"> </w:t>
      </w:r>
      <w:r w:rsidRPr="00766600">
        <w:rPr>
          <w:rFonts w:ascii="Times New Roman" w:hAnsi="Times New Roman"/>
          <w:spacing w:val="-5"/>
          <w:sz w:val="28"/>
          <w:szCs w:val="28"/>
          <w:lang w:eastAsia="en-US"/>
        </w:rPr>
        <w:t>приеме</w:t>
      </w:r>
      <w:r w:rsidRPr="00766600">
        <w:rPr>
          <w:rFonts w:ascii="Times New Roman" w:hAnsi="Times New Roman"/>
          <w:spacing w:val="-15"/>
          <w:sz w:val="28"/>
          <w:szCs w:val="28"/>
          <w:lang w:eastAsia="en-US"/>
        </w:rPr>
        <w:t xml:space="preserve"> </w:t>
      </w:r>
      <w:r w:rsidRPr="00766600">
        <w:rPr>
          <w:rFonts w:ascii="Times New Roman" w:hAnsi="Times New Roman"/>
          <w:spacing w:val="-6"/>
          <w:sz w:val="28"/>
          <w:szCs w:val="28"/>
          <w:lang w:eastAsia="en-US"/>
        </w:rPr>
        <w:t>подачи</w:t>
      </w:r>
      <w:r w:rsidRPr="00766600">
        <w:rPr>
          <w:rFonts w:ascii="Times New Roman" w:hAnsi="Times New Roman"/>
          <w:spacing w:val="-10"/>
          <w:sz w:val="28"/>
          <w:szCs w:val="28"/>
          <w:lang w:eastAsia="en-US"/>
        </w:rPr>
        <w:t xml:space="preserve"> </w:t>
      </w:r>
      <w:r w:rsidRPr="00766600">
        <w:rPr>
          <w:rFonts w:ascii="Times New Roman" w:hAnsi="Times New Roman"/>
          <w:sz w:val="28"/>
          <w:szCs w:val="28"/>
          <w:lang w:eastAsia="en-US"/>
        </w:rPr>
        <w:t>и</w:t>
      </w:r>
      <w:r w:rsidRPr="00766600">
        <w:rPr>
          <w:rFonts w:ascii="Times New Roman" w:hAnsi="Times New Roman"/>
          <w:spacing w:val="-10"/>
          <w:sz w:val="28"/>
          <w:szCs w:val="28"/>
          <w:lang w:eastAsia="en-US"/>
        </w:rPr>
        <w:t xml:space="preserve"> </w:t>
      </w:r>
      <w:r w:rsidRPr="00766600">
        <w:rPr>
          <w:rFonts w:ascii="Times New Roman" w:hAnsi="Times New Roman"/>
          <w:sz w:val="28"/>
          <w:szCs w:val="28"/>
          <w:lang w:eastAsia="en-US"/>
        </w:rPr>
        <w:t>с</w:t>
      </w:r>
      <w:r w:rsidRPr="00766600">
        <w:rPr>
          <w:rFonts w:ascii="Times New Roman" w:hAnsi="Times New Roman"/>
          <w:spacing w:val="-15"/>
          <w:sz w:val="28"/>
          <w:szCs w:val="28"/>
          <w:lang w:eastAsia="en-US"/>
        </w:rPr>
        <w:t xml:space="preserve"> </w:t>
      </w:r>
      <w:r w:rsidRPr="00766600">
        <w:rPr>
          <w:rFonts w:ascii="Times New Roman" w:hAnsi="Times New Roman"/>
          <w:spacing w:val="-6"/>
          <w:sz w:val="28"/>
          <w:szCs w:val="28"/>
          <w:lang w:eastAsia="en-US"/>
        </w:rPr>
        <w:t>передачи</w:t>
      </w:r>
      <w:r w:rsidRPr="00766600">
        <w:rPr>
          <w:rFonts w:ascii="Times New Roman" w:hAnsi="Times New Roman"/>
          <w:spacing w:val="-10"/>
          <w:sz w:val="28"/>
          <w:szCs w:val="28"/>
          <w:lang w:eastAsia="en-US"/>
        </w:rPr>
        <w:t xml:space="preserve"> </w:t>
      </w:r>
      <w:r w:rsidRPr="00766600">
        <w:rPr>
          <w:rFonts w:ascii="Times New Roman" w:hAnsi="Times New Roman"/>
          <w:spacing w:val="-6"/>
          <w:sz w:val="28"/>
          <w:szCs w:val="28"/>
          <w:lang w:eastAsia="en-US"/>
        </w:rPr>
        <w:t>(обманы);</w:t>
      </w:r>
      <w:r w:rsidRPr="00766600">
        <w:rPr>
          <w:rFonts w:ascii="Times New Roman" w:hAnsi="Times New Roman"/>
          <w:spacing w:val="-13"/>
          <w:sz w:val="28"/>
          <w:szCs w:val="28"/>
          <w:lang w:eastAsia="en-US"/>
        </w:rPr>
        <w:t xml:space="preserve"> </w:t>
      </w:r>
      <w:r w:rsidRPr="00766600">
        <w:rPr>
          <w:rFonts w:ascii="Times New Roman" w:hAnsi="Times New Roman"/>
          <w:spacing w:val="-6"/>
          <w:sz w:val="28"/>
          <w:szCs w:val="28"/>
          <w:lang w:eastAsia="en-US"/>
        </w:rPr>
        <w:t>игроков</w:t>
      </w:r>
      <w:r w:rsidRPr="00766600">
        <w:rPr>
          <w:rFonts w:ascii="Times New Roman" w:hAnsi="Times New Roman"/>
          <w:spacing w:val="-12"/>
          <w:sz w:val="28"/>
          <w:szCs w:val="28"/>
          <w:lang w:eastAsia="en-US"/>
        </w:rPr>
        <w:t xml:space="preserve"> </w:t>
      </w:r>
      <w:r w:rsidRPr="00766600">
        <w:rPr>
          <w:rFonts w:ascii="Times New Roman" w:hAnsi="Times New Roman"/>
          <w:spacing w:val="-5"/>
          <w:sz w:val="28"/>
          <w:szCs w:val="28"/>
          <w:lang w:eastAsia="en-US"/>
        </w:rPr>
        <w:t>зон</w:t>
      </w:r>
      <w:r w:rsidRPr="00766600">
        <w:rPr>
          <w:rFonts w:ascii="Times New Roman" w:hAnsi="Times New Roman"/>
          <w:spacing w:val="-10"/>
          <w:sz w:val="28"/>
          <w:szCs w:val="28"/>
          <w:lang w:eastAsia="en-US"/>
        </w:rPr>
        <w:t xml:space="preserve"> </w:t>
      </w:r>
      <w:r w:rsidRPr="00766600">
        <w:rPr>
          <w:rFonts w:ascii="Times New Roman" w:hAnsi="Times New Roman"/>
          <w:sz w:val="28"/>
          <w:szCs w:val="28"/>
          <w:lang w:eastAsia="en-US"/>
        </w:rPr>
        <w:t>4 и</w:t>
      </w:r>
      <w:r w:rsidRPr="00766600">
        <w:rPr>
          <w:rFonts w:ascii="Times New Roman" w:hAnsi="Times New Roman"/>
          <w:spacing w:val="-14"/>
          <w:sz w:val="28"/>
          <w:szCs w:val="28"/>
          <w:lang w:eastAsia="en-US"/>
        </w:rPr>
        <w:t xml:space="preserve"> </w:t>
      </w:r>
      <w:r w:rsidRPr="00766600">
        <w:rPr>
          <w:rFonts w:ascii="Times New Roman" w:hAnsi="Times New Roman"/>
          <w:sz w:val="28"/>
          <w:szCs w:val="28"/>
          <w:lang w:eastAsia="en-US"/>
        </w:rPr>
        <w:t>2</w:t>
      </w:r>
      <w:r w:rsidRPr="00766600">
        <w:rPr>
          <w:rFonts w:ascii="Times New Roman" w:hAnsi="Times New Roman"/>
          <w:spacing w:val="-12"/>
          <w:sz w:val="28"/>
          <w:szCs w:val="28"/>
          <w:lang w:eastAsia="en-US"/>
        </w:rPr>
        <w:t xml:space="preserve"> </w:t>
      </w:r>
      <w:r w:rsidRPr="00766600">
        <w:rPr>
          <w:rFonts w:ascii="Times New Roman" w:hAnsi="Times New Roman"/>
          <w:sz w:val="28"/>
          <w:szCs w:val="28"/>
          <w:lang w:eastAsia="en-US"/>
        </w:rPr>
        <w:t>с</w:t>
      </w:r>
      <w:r w:rsidRPr="00766600">
        <w:rPr>
          <w:rFonts w:ascii="Times New Roman" w:hAnsi="Times New Roman"/>
          <w:spacing w:val="-14"/>
          <w:sz w:val="28"/>
          <w:szCs w:val="28"/>
          <w:lang w:eastAsia="en-US"/>
        </w:rPr>
        <w:t xml:space="preserve"> </w:t>
      </w:r>
      <w:r w:rsidRPr="00766600">
        <w:rPr>
          <w:rFonts w:ascii="Times New Roman" w:hAnsi="Times New Roman"/>
          <w:spacing w:val="-4"/>
          <w:sz w:val="28"/>
          <w:szCs w:val="28"/>
          <w:lang w:eastAsia="en-US"/>
        </w:rPr>
        <w:t>игроком</w:t>
      </w:r>
      <w:r w:rsidRPr="00766600">
        <w:rPr>
          <w:rFonts w:ascii="Times New Roman" w:hAnsi="Times New Roman"/>
          <w:spacing w:val="-11"/>
          <w:sz w:val="28"/>
          <w:szCs w:val="28"/>
          <w:lang w:eastAsia="en-US"/>
        </w:rPr>
        <w:t xml:space="preserve"> </w:t>
      </w:r>
      <w:r w:rsidRPr="00766600">
        <w:rPr>
          <w:rFonts w:ascii="Times New Roman" w:hAnsi="Times New Roman"/>
          <w:spacing w:val="-3"/>
          <w:sz w:val="28"/>
          <w:szCs w:val="28"/>
          <w:lang w:eastAsia="en-US"/>
        </w:rPr>
        <w:t>зоны</w:t>
      </w:r>
      <w:r w:rsidRPr="00766600">
        <w:rPr>
          <w:rFonts w:ascii="Times New Roman" w:hAnsi="Times New Roman"/>
          <w:spacing w:val="-11"/>
          <w:sz w:val="28"/>
          <w:szCs w:val="28"/>
          <w:lang w:eastAsia="en-US"/>
        </w:rPr>
        <w:t xml:space="preserve"> </w:t>
      </w:r>
      <w:r w:rsidRPr="00766600">
        <w:rPr>
          <w:rFonts w:ascii="Times New Roman" w:hAnsi="Times New Roman"/>
          <w:sz w:val="28"/>
          <w:szCs w:val="28"/>
          <w:lang w:eastAsia="en-US"/>
        </w:rPr>
        <w:t>6.</w:t>
      </w:r>
    </w:p>
    <w:p w:rsidR="00766600" w:rsidRDefault="00DB5A01" w:rsidP="00766600">
      <w:pPr>
        <w:pStyle w:val="af4"/>
        <w:ind w:firstLine="567"/>
        <w:jc w:val="both"/>
        <w:rPr>
          <w:rFonts w:ascii="Times New Roman" w:hAnsi="Times New Roman"/>
          <w:spacing w:val="-4"/>
          <w:sz w:val="28"/>
          <w:szCs w:val="28"/>
          <w:lang w:eastAsia="en-US"/>
        </w:rPr>
      </w:pPr>
      <w:r w:rsidRPr="00766600">
        <w:rPr>
          <w:rFonts w:ascii="Times New Roman" w:eastAsia="Calibri" w:hAnsi="Times New Roman"/>
          <w:spacing w:val="-3"/>
          <w:sz w:val="28"/>
          <w:szCs w:val="28"/>
          <w:lang w:eastAsia="en-US"/>
        </w:rPr>
        <w:t>3.</w:t>
      </w:r>
      <w:r w:rsidRPr="00766600">
        <w:rPr>
          <w:rFonts w:ascii="Times New Roman" w:eastAsia="Calibri" w:hAnsi="Times New Roman"/>
          <w:i/>
          <w:spacing w:val="-3"/>
          <w:sz w:val="28"/>
          <w:szCs w:val="28"/>
          <w:lang w:eastAsia="en-US"/>
        </w:rPr>
        <w:t xml:space="preserve">Командные действия:  </w:t>
      </w:r>
      <w:r w:rsidRPr="00766600">
        <w:rPr>
          <w:rFonts w:ascii="Times New Roman" w:eastAsia="Calibri" w:hAnsi="Times New Roman"/>
          <w:spacing w:val="-3"/>
          <w:sz w:val="28"/>
          <w:szCs w:val="28"/>
          <w:lang w:eastAsia="en-US"/>
        </w:rPr>
        <w:t xml:space="preserve">расположение </w:t>
      </w:r>
      <w:r w:rsidRPr="00766600">
        <w:rPr>
          <w:rFonts w:ascii="Times New Roman" w:eastAsia="Calibri" w:hAnsi="Times New Roman"/>
          <w:sz w:val="28"/>
          <w:szCs w:val="28"/>
          <w:lang w:eastAsia="en-US"/>
        </w:rPr>
        <w:t xml:space="preserve">игроков при </w:t>
      </w:r>
      <w:r w:rsidRPr="00766600">
        <w:rPr>
          <w:rFonts w:ascii="Times New Roman" w:eastAsia="Calibri" w:hAnsi="Times New Roman"/>
          <w:spacing w:val="-3"/>
          <w:sz w:val="28"/>
          <w:szCs w:val="28"/>
          <w:lang w:eastAsia="en-US"/>
        </w:rPr>
        <w:t xml:space="preserve">приеме подачи,  при  </w:t>
      </w:r>
      <w:r w:rsidR="00766600">
        <w:rPr>
          <w:rFonts w:ascii="Times New Roman" w:eastAsia="Calibri" w:hAnsi="Times New Roman"/>
          <w:spacing w:val="-4"/>
          <w:sz w:val="28"/>
          <w:szCs w:val="28"/>
          <w:lang w:eastAsia="en-US"/>
        </w:rPr>
        <w:t xml:space="preserve">системе  </w:t>
      </w:r>
      <w:r w:rsidRPr="00766600">
        <w:rPr>
          <w:rFonts w:ascii="Times New Roman" w:eastAsia="Calibri" w:hAnsi="Times New Roman"/>
          <w:spacing w:val="-3"/>
          <w:sz w:val="28"/>
          <w:szCs w:val="28"/>
          <w:lang w:eastAsia="en-US"/>
        </w:rPr>
        <w:t>игры</w:t>
      </w:r>
      <w:r w:rsidR="00766600">
        <w:rPr>
          <w:rFonts w:ascii="Times New Roman" w:hAnsi="Times New Roman"/>
          <w:sz w:val="28"/>
          <w:szCs w:val="28"/>
          <w:lang w:eastAsia="en-US"/>
        </w:rPr>
        <w:t xml:space="preserve"> </w:t>
      </w:r>
      <w:r w:rsidRPr="00766600">
        <w:rPr>
          <w:rFonts w:ascii="Times New Roman" w:hAnsi="Times New Roman"/>
          <w:spacing w:val="-4"/>
          <w:sz w:val="28"/>
          <w:szCs w:val="28"/>
          <w:lang w:eastAsia="en-US"/>
        </w:rPr>
        <w:t>«углом</w:t>
      </w:r>
      <w:r w:rsidRPr="00766600">
        <w:rPr>
          <w:rFonts w:ascii="Times New Roman" w:hAnsi="Times New Roman"/>
          <w:spacing w:val="5"/>
          <w:sz w:val="28"/>
          <w:szCs w:val="28"/>
          <w:lang w:eastAsia="en-US"/>
        </w:rPr>
        <w:t xml:space="preserve"> </w:t>
      </w:r>
      <w:r w:rsidRPr="00766600">
        <w:rPr>
          <w:rFonts w:ascii="Times New Roman" w:hAnsi="Times New Roman"/>
          <w:spacing w:val="-4"/>
          <w:sz w:val="28"/>
          <w:szCs w:val="28"/>
          <w:lang w:eastAsia="en-US"/>
        </w:rPr>
        <w:t>вперед».</w:t>
      </w:r>
    </w:p>
    <w:p w:rsidR="000F3C69" w:rsidRDefault="000F3C69" w:rsidP="00766600">
      <w:pPr>
        <w:pStyle w:val="af4"/>
        <w:ind w:firstLine="567"/>
        <w:jc w:val="both"/>
        <w:rPr>
          <w:rFonts w:ascii="Times New Roman" w:hAnsi="Times New Roman"/>
          <w:spacing w:val="-4"/>
          <w:sz w:val="28"/>
          <w:szCs w:val="28"/>
          <w:lang w:eastAsia="en-US"/>
        </w:rPr>
      </w:pPr>
    </w:p>
    <w:p w:rsidR="00DB5A01" w:rsidRPr="0069442C" w:rsidRDefault="000F3C69" w:rsidP="0069442C">
      <w:pPr>
        <w:pStyle w:val="af4"/>
        <w:ind w:firstLine="567"/>
        <w:jc w:val="both"/>
        <w:rPr>
          <w:rFonts w:ascii="Times New Roman" w:hAnsi="Times New Roman"/>
          <w:spacing w:val="-4"/>
          <w:sz w:val="28"/>
          <w:szCs w:val="28"/>
          <w:lang w:eastAsia="en-US"/>
        </w:rPr>
      </w:pPr>
      <w:r>
        <w:rPr>
          <w:noProof/>
        </w:rPr>
        <w:drawing>
          <wp:inline distT="0" distB="0" distL="0" distR="0">
            <wp:extent cx="1359535" cy="1788795"/>
            <wp:effectExtent l="0" t="0" r="0" b="0"/>
            <wp:docPr id="2" name="Рисунок 2" descr="C:\Users\1\AppData\Local\Microsoft\Windows\Temporary Internet Files\Content.Word\a3cee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Temporary Internet Files\Content.Word\a3ceead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9535" cy="1788795"/>
                    </a:xfrm>
                    <a:prstGeom prst="rect">
                      <a:avLst/>
                    </a:prstGeom>
                    <a:noFill/>
                    <a:ln>
                      <a:noFill/>
                    </a:ln>
                  </pic:spPr>
                </pic:pic>
              </a:graphicData>
            </a:graphic>
          </wp:inline>
        </w:drawing>
      </w:r>
    </w:p>
    <w:p w:rsidR="00BA05DB" w:rsidRDefault="00BA05DB" w:rsidP="00BA05DB">
      <w:pPr>
        <w:pStyle w:val="af4"/>
        <w:ind w:firstLine="567"/>
        <w:jc w:val="both"/>
        <w:rPr>
          <w:rFonts w:ascii="Times New Roman" w:eastAsiaTheme="minorHAnsi" w:hAnsi="Times New Roman"/>
          <w:sz w:val="28"/>
          <w:szCs w:val="28"/>
          <w:lang w:eastAsia="en-US"/>
        </w:rPr>
      </w:pPr>
    </w:p>
    <w:p w:rsidR="00B87D8A" w:rsidRDefault="003A6EE6" w:rsidP="00B87D8A">
      <w:pPr>
        <w:spacing w:after="0" w:line="240" w:lineRule="auto"/>
        <w:ind w:firstLine="567"/>
        <w:jc w:val="both"/>
        <w:rPr>
          <w:sz w:val="28"/>
          <w:szCs w:val="28"/>
        </w:rPr>
      </w:pPr>
      <w:r>
        <w:rPr>
          <w:rFonts w:ascii="Times New Roman" w:hAnsi="Times New Roman"/>
          <w:b/>
          <w:sz w:val="24"/>
          <w:szCs w:val="28"/>
        </w:rPr>
        <w:t>3</w:t>
      </w:r>
      <w:r w:rsidR="00B87D8A">
        <w:rPr>
          <w:rFonts w:ascii="Times New Roman" w:hAnsi="Times New Roman"/>
          <w:b/>
          <w:sz w:val="24"/>
          <w:szCs w:val="28"/>
        </w:rPr>
        <w:t>.2.5</w:t>
      </w:r>
      <w:r w:rsidR="00B87D8A" w:rsidRPr="00AD5BF5">
        <w:rPr>
          <w:rFonts w:ascii="Times New Roman" w:hAnsi="Times New Roman"/>
          <w:b/>
          <w:sz w:val="24"/>
          <w:szCs w:val="28"/>
        </w:rPr>
        <w:t>.</w:t>
      </w:r>
      <w:r w:rsidR="00B87D8A">
        <w:rPr>
          <w:rFonts w:ascii="Times New Roman" w:hAnsi="Times New Roman"/>
          <w:b/>
          <w:sz w:val="24"/>
          <w:szCs w:val="28"/>
        </w:rPr>
        <w:t xml:space="preserve"> Другие виды спорта и подвижные игры </w:t>
      </w:r>
      <w:r w:rsidR="00B87D8A" w:rsidRPr="00AD5BF5">
        <w:rPr>
          <w:rFonts w:ascii="Times New Roman" w:hAnsi="Times New Roman"/>
          <w:b/>
          <w:sz w:val="24"/>
          <w:szCs w:val="28"/>
        </w:rPr>
        <w:t xml:space="preserve"> (</w:t>
      </w:r>
      <w:r w:rsidR="00B87D8A">
        <w:rPr>
          <w:rFonts w:ascii="Times New Roman" w:hAnsi="Times New Roman"/>
          <w:b/>
          <w:color w:val="000000" w:themeColor="text1"/>
          <w:sz w:val="24"/>
          <w:szCs w:val="28"/>
        </w:rPr>
        <w:t>22</w:t>
      </w:r>
      <w:r w:rsidR="00B87D8A" w:rsidRPr="00AD5BF5">
        <w:rPr>
          <w:rFonts w:ascii="Times New Roman" w:hAnsi="Times New Roman"/>
          <w:b/>
          <w:sz w:val="24"/>
          <w:szCs w:val="28"/>
        </w:rPr>
        <w:t xml:space="preserve"> ч).</w:t>
      </w:r>
      <w:r w:rsidR="00B87D8A" w:rsidRPr="00AD5BF5">
        <w:rPr>
          <w:sz w:val="28"/>
          <w:szCs w:val="28"/>
        </w:rPr>
        <w:t xml:space="preserve"> </w:t>
      </w:r>
    </w:p>
    <w:p w:rsidR="00B863E1" w:rsidRPr="0065276D" w:rsidRDefault="00B863E1" w:rsidP="00730F18">
      <w:pPr>
        <w:pStyle w:val="af4"/>
        <w:ind w:firstLine="567"/>
        <w:jc w:val="both"/>
        <w:rPr>
          <w:rFonts w:ascii="Times New Roman" w:hAnsi="Times New Roman"/>
          <w:b/>
          <w:i/>
          <w:sz w:val="28"/>
          <w:szCs w:val="28"/>
        </w:rPr>
      </w:pPr>
      <w:r w:rsidRPr="0065276D">
        <w:rPr>
          <w:rFonts w:ascii="Times New Roman" w:hAnsi="Times New Roman"/>
          <w:b/>
          <w:i/>
          <w:sz w:val="28"/>
          <w:szCs w:val="28"/>
        </w:rPr>
        <w:t xml:space="preserve">Подвижные игры. </w:t>
      </w:r>
    </w:p>
    <w:p w:rsidR="004A48DA" w:rsidRPr="00B863E1" w:rsidRDefault="00B863E1" w:rsidP="00730F18">
      <w:pPr>
        <w:pStyle w:val="af4"/>
        <w:ind w:firstLine="567"/>
        <w:jc w:val="both"/>
        <w:rPr>
          <w:rFonts w:ascii="Times New Roman" w:hAnsi="Times New Roman"/>
          <w:sz w:val="28"/>
          <w:szCs w:val="28"/>
        </w:rPr>
      </w:pPr>
      <w:r w:rsidRPr="00B863E1">
        <w:rPr>
          <w:rFonts w:ascii="Times New Roman" w:hAnsi="Times New Roman"/>
          <w:sz w:val="28"/>
          <w:szCs w:val="28"/>
        </w:rPr>
        <w:t>В учебно-тренировочной работе по волейболу подвижные игры и эстафеты применяются как для закрепления приемов игры в защите и нападении, так и для обучения тактическим действиям.</w:t>
      </w:r>
    </w:p>
    <w:p w:rsidR="00B863E1" w:rsidRDefault="00B863E1" w:rsidP="00730F18">
      <w:pPr>
        <w:pStyle w:val="af4"/>
        <w:ind w:firstLine="567"/>
        <w:jc w:val="both"/>
      </w:pPr>
      <w:r w:rsidRPr="00B863E1">
        <w:rPr>
          <w:rFonts w:ascii="Times New Roman" w:hAnsi="Times New Roman"/>
          <w:sz w:val="28"/>
          <w:szCs w:val="28"/>
        </w:rPr>
        <w:lastRenderedPageBreak/>
        <w:t>Специально могут быть подобраны игры для освоения перемещений и передач мяча, а также для ориентации на зрительный сигнал, что в волейболе очень важно. Особенно большое значение имеют передачи мяча. Это один из основных технических приемов при организации игры в нападении. Техника передачи двумя руками сверху (и другими способами) хорошо закрепляется в таких играх, как</w:t>
      </w:r>
      <w:r>
        <w:rPr>
          <w:rFonts w:ascii="Times New Roman" w:hAnsi="Times New Roman"/>
          <w:sz w:val="28"/>
          <w:szCs w:val="28"/>
        </w:rPr>
        <w:t>:</w:t>
      </w:r>
      <w:r>
        <w:t xml:space="preserve"> </w:t>
      </w:r>
    </w:p>
    <w:p w:rsidR="00B863E1" w:rsidRDefault="00B863E1" w:rsidP="00B863E1">
      <w:pPr>
        <w:pStyle w:val="af4"/>
        <w:ind w:firstLine="567"/>
        <w:jc w:val="both"/>
        <w:rPr>
          <w:rFonts w:ascii="Times New Roman" w:hAnsi="Times New Roman"/>
          <w:sz w:val="28"/>
          <w:szCs w:val="28"/>
        </w:rPr>
      </w:pPr>
      <w:r>
        <w:rPr>
          <w:rFonts w:ascii="Times New Roman" w:hAnsi="Times New Roman"/>
          <w:sz w:val="28"/>
          <w:szCs w:val="28"/>
        </w:rPr>
        <w:t>1.</w:t>
      </w:r>
      <w:r w:rsidRPr="00B863E1">
        <w:rPr>
          <w:rFonts w:ascii="Times New Roman" w:hAnsi="Times New Roman"/>
          <w:sz w:val="28"/>
          <w:szCs w:val="28"/>
        </w:rPr>
        <w:t>«Над собой и о стенку». Игра проводится в виде эстафеты, в которой игроки по очереди продвигаются вперед, выполняя передачи над собой двумя руками. В 2—3 шагах от стены каждый игрок делает три удара мячом о стену и принимает мяч после отскока, затем игрок возвращается обратно, выполняя тот же технический прием, делает передачу второму номеру и т. д.</w:t>
      </w:r>
    </w:p>
    <w:p w:rsidR="00B863E1" w:rsidRDefault="00B863E1" w:rsidP="00B863E1">
      <w:pPr>
        <w:pStyle w:val="af4"/>
        <w:ind w:firstLine="567"/>
        <w:jc w:val="both"/>
        <w:rPr>
          <w:rFonts w:ascii="Times New Roman" w:hAnsi="Times New Roman"/>
          <w:sz w:val="28"/>
          <w:szCs w:val="28"/>
        </w:rPr>
      </w:pPr>
      <w:r w:rsidRPr="00B863E1">
        <w:rPr>
          <w:rFonts w:ascii="Times New Roman" w:hAnsi="Times New Roman"/>
          <w:sz w:val="28"/>
          <w:szCs w:val="28"/>
        </w:rPr>
        <w:t xml:space="preserve">Можно также провести эстафету с пасом мяча в стенку. В этом случае колонна располагается перед стартовой линией в 3—4 шагах от стены. Игрок передает мяч партнеру, стоящему сзади, </w:t>
      </w:r>
      <w:proofErr w:type="spellStart"/>
      <w:r w:rsidRPr="00B863E1">
        <w:rPr>
          <w:rFonts w:ascii="Times New Roman" w:hAnsi="Times New Roman"/>
          <w:sz w:val="28"/>
          <w:szCs w:val="28"/>
        </w:rPr>
        <w:t>рекошетом</w:t>
      </w:r>
      <w:proofErr w:type="spellEnd"/>
      <w:r w:rsidRPr="00B863E1">
        <w:rPr>
          <w:rFonts w:ascii="Times New Roman" w:hAnsi="Times New Roman"/>
          <w:sz w:val="28"/>
          <w:szCs w:val="28"/>
        </w:rPr>
        <w:t xml:space="preserve"> от стены (можно начертить на стене цель — круг), а сам убегает в конец колонны.</w:t>
      </w:r>
    </w:p>
    <w:p w:rsidR="00B863E1" w:rsidRDefault="00B863E1" w:rsidP="00B863E1">
      <w:pPr>
        <w:pStyle w:val="af4"/>
        <w:ind w:firstLine="567"/>
        <w:jc w:val="both"/>
        <w:rPr>
          <w:rFonts w:ascii="Times New Roman" w:hAnsi="Times New Roman"/>
          <w:sz w:val="28"/>
          <w:szCs w:val="28"/>
        </w:rPr>
      </w:pPr>
      <w:r w:rsidRPr="00B863E1">
        <w:rPr>
          <w:rFonts w:ascii="Times New Roman" w:hAnsi="Times New Roman"/>
          <w:sz w:val="28"/>
          <w:szCs w:val="28"/>
        </w:rPr>
        <w:t>В любом из вариантов игры победитель определяется по качеству передач и быстроте действий.</w:t>
      </w:r>
    </w:p>
    <w:p w:rsidR="00B863E1" w:rsidRDefault="00B863E1" w:rsidP="00B863E1">
      <w:pPr>
        <w:pStyle w:val="af4"/>
        <w:ind w:firstLine="567"/>
        <w:jc w:val="both"/>
        <w:rPr>
          <w:rFonts w:ascii="Times New Roman" w:hAnsi="Times New Roman"/>
          <w:sz w:val="28"/>
          <w:szCs w:val="28"/>
        </w:rPr>
      </w:pPr>
      <w:r>
        <w:rPr>
          <w:rFonts w:ascii="Times New Roman" w:hAnsi="Times New Roman"/>
          <w:sz w:val="28"/>
          <w:szCs w:val="28"/>
        </w:rPr>
        <w:t>2.</w:t>
      </w:r>
      <w:r w:rsidRPr="00B863E1">
        <w:rPr>
          <w:rFonts w:ascii="Times New Roman" w:hAnsi="Times New Roman"/>
          <w:sz w:val="28"/>
          <w:szCs w:val="28"/>
        </w:rPr>
        <w:t xml:space="preserve">«Мяч в воздухе». Игроки двух команд строятся в два круга, занимая разные половины зала,  и передают мяч друг другу двумя руками сверху по кругу в любом направлении. Каждый игрок должен быть готовым принять и точно передать мяч. Разрешается в случае необходимости передача мяча одной рукой, но запрещаются захваты мяча и двойные удары над собой. За эти нарушения, а также за неточный пас игрок покидает круг. </w:t>
      </w:r>
      <w:proofErr w:type="spellStart"/>
      <w:r w:rsidRPr="00B863E1">
        <w:rPr>
          <w:rFonts w:ascii="Times New Roman" w:hAnsi="Times New Roman"/>
          <w:sz w:val="28"/>
          <w:szCs w:val="28"/>
        </w:rPr>
        <w:t>По-скольку</w:t>
      </w:r>
      <w:proofErr w:type="spellEnd"/>
      <w:r w:rsidRPr="00B863E1">
        <w:rPr>
          <w:rFonts w:ascii="Times New Roman" w:hAnsi="Times New Roman"/>
          <w:sz w:val="28"/>
          <w:szCs w:val="28"/>
        </w:rPr>
        <w:t xml:space="preserve"> соревнование начинается одновременно в двух кругах, по истечении 5 мин. игра останавливается и определяется команда-победительница (сохранившая больше игроков). Отмечаются и игроки, которые хорошо владеют передачей. Хорошо подготовленные игроки могут выполнять передачи в прыжке.</w:t>
      </w:r>
    </w:p>
    <w:p w:rsidR="008B013F" w:rsidRDefault="008B013F" w:rsidP="008B013F">
      <w:pPr>
        <w:pStyle w:val="af4"/>
        <w:ind w:firstLine="567"/>
        <w:jc w:val="both"/>
        <w:rPr>
          <w:rFonts w:ascii="Times New Roman" w:hAnsi="Times New Roman"/>
          <w:sz w:val="28"/>
          <w:szCs w:val="28"/>
        </w:rPr>
      </w:pPr>
      <w:r>
        <w:rPr>
          <w:rFonts w:ascii="Times New Roman" w:hAnsi="Times New Roman"/>
          <w:sz w:val="28"/>
          <w:szCs w:val="28"/>
        </w:rPr>
        <w:t xml:space="preserve">3. </w:t>
      </w:r>
      <w:r w:rsidRPr="00B863E1">
        <w:rPr>
          <w:rFonts w:ascii="Times New Roman" w:hAnsi="Times New Roman"/>
          <w:sz w:val="28"/>
          <w:szCs w:val="28"/>
        </w:rPr>
        <w:t>Эстафета парами. Игроки двух команд, стоящих перед линией старта, распределяются по парам. В руках у игроков первой пары мяч. По сигналу оба игрока начинают продвижение вперед, делая друг другу передачи. Они должны пересечь обеими ногами линию финиша (в противоположном конце площадки) и, не переставая передавать мяч друг другу, вернуться обратно к колонне. Один из игроков накидывает мяч партнеру, стоящему впереди, и вторая пара устремляется с мячом вперед. Закончившие упражнение занимают место в конце колонны. Падения мяча на землю, как и захваты при передачах, считаются ошибками и влияют на исход игры.</w:t>
      </w:r>
    </w:p>
    <w:p w:rsidR="003C3F2F" w:rsidRPr="003C3F2F" w:rsidRDefault="003C3F2F" w:rsidP="008B013F">
      <w:pPr>
        <w:pStyle w:val="af4"/>
        <w:ind w:firstLine="567"/>
        <w:jc w:val="both"/>
        <w:rPr>
          <w:rFonts w:ascii="Times New Roman" w:hAnsi="Times New Roman"/>
          <w:color w:val="000000" w:themeColor="text1"/>
          <w:sz w:val="28"/>
          <w:szCs w:val="28"/>
        </w:rPr>
      </w:pPr>
      <w:r w:rsidRPr="003C3F2F">
        <w:rPr>
          <w:rFonts w:ascii="Times New Roman" w:eastAsiaTheme="minorHAnsi" w:hAnsi="Times New Roman"/>
          <w:color w:val="000000" w:themeColor="text1"/>
          <w:sz w:val="28"/>
          <w:szCs w:val="28"/>
          <w:lang w:eastAsia="en-US"/>
        </w:rPr>
        <w:t>Для закрепления основных приемов техники игры в нападении и защите, а также индивидуальные тактические действия и простейшие взаимодействия игроков в защите и нападении.</w:t>
      </w:r>
    </w:p>
    <w:p w:rsidR="00B863E1" w:rsidRDefault="008B013F" w:rsidP="008B013F">
      <w:pPr>
        <w:pStyle w:val="af4"/>
        <w:ind w:firstLine="567"/>
        <w:jc w:val="both"/>
        <w:rPr>
          <w:rFonts w:ascii="Times New Roman" w:hAnsi="Times New Roman"/>
          <w:sz w:val="28"/>
          <w:szCs w:val="28"/>
        </w:rPr>
      </w:pPr>
      <w:r>
        <w:rPr>
          <w:rFonts w:ascii="Times New Roman" w:hAnsi="Times New Roman"/>
          <w:sz w:val="28"/>
          <w:szCs w:val="28"/>
        </w:rPr>
        <w:t>4</w:t>
      </w:r>
      <w:r w:rsidR="00B863E1" w:rsidRPr="00B863E1">
        <w:rPr>
          <w:rFonts w:ascii="Times New Roman" w:hAnsi="Times New Roman"/>
          <w:sz w:val="28"/>
          <w:szCs w:val="28"/>
        </w:rPr>
        <w:t xml:space="preserve">. «Зоркий глаз». Во время ходьбы или бега обычным, приставным или </w:t>
      </w:r>
      <w:proofErr w:type="spellStart"/>
      <w:r w:rsidR="00B863E1" w:rsidRPr="00B863E1">
        <w:rPr>
          <w:rFonts w:ascii="Times New Roman" w:hAnsi="Times New Roman"/>
          <w:sz w:val="28"/>
          <w:szCs w:val="28"/>
        </w:rPr>
        <w:t>скрестным</w:t>
      </w:r>
      <w:proofErr w:type="spellEnd"/>
      <w:r w:rsidR="00B863E1" w:rsidRPr="00B863E1">
        <w:rPr>
          <w:rFonts w:ascii="Times New Roman" w:hAnsi="Times New Roman"/>
          <w:sz w:val="28"/>
          <w:szCs w:val="28"/>
        </w:rPr>
        <w:t xml:space="preserve"> шагом (смена видов передвижений проводится по команде </w:t>
      </w:r>
      <w:r>
        <w:rPr>
          <w:rFonts w:ascii="Times New Roman" w:hAnsi="Times New Roman"/>
          <w:sz w:val="28"/>
          <w:szCs w:val="28"/>
        </w:rPr>
        <w:t>тренера</w:t>
      </w:r>
      <w:r w:rsidR="00B863E1" w:rsidRPr="00B863E1">
        <w:rPr>
          <w:rFonts w:ascii="Times New Roman" w:hAnsi="Times New Roman"/>
          <w:sz w:val="28"/>
          <w:szCs w:val="28"/>
        </w:rPr>
        <w:t xml:space="preserve">) </w:t>
      </w:r>
      <w:r>
        <w:rPr>
          <w:rFonts w:ascii="Times New Roman" w:hAnsi="Times New Roman"/>
          <w:sz w:val="28"/>
          <w:szCs w:val="28"/>
        </w:rPr>
        <w:t>тренер</w:t>
      </w:r>
      <w:r w:rsidR="00B863E1" w:rsidRPr="00B863E1">
        <w:rPr>
          <w:rFonts w:ascii="Times New Roman" w:hAnsi="Times New Roman"/>
          <w:sz w:val="28"/>
          <w:szCs w:val="28"/>
        </w:rPr>
        <w:t xml:space="preserve"> время от времени дает зрительный сигнал для выполнения</w:t>
      </w:r>
      <w:r>
        <w:rPr>
          <w:rFonts w:ascii="Times New Roman" w:hAnsi="Times New Roman"/>
          <w:sz w:val="28"/>
          <w:szCs w:val="28"/>
        </w:rPr>
        <w:t xml:space="preserve"> заранее обусловленных действий:</w:t>
      </w:r>
      <w:r w:rsidR="00B863E1" w:rsidRPr="00B863E1">
        <w:rPr>
          <w:rFonts w:ascii="Times New Roman" w:hAnsi="Times New Roman"/>
          <w:sz w:val="28"/>
          <w:szCs w:val="28"/>
        </w:rPr>
        <w:t xml:space="preserve"> поднимает руку вверх — занимающиеся делают </w:t>
      </w:r>
      <w:r w:rsidR="00B863E1" w:rsidRPr="00B863E1">
        <w:rPr>
          <w:rFonts w:ascii="Times New Roman" w:hAnsi="Times New Roman"/>
          <w:sz w:val="28"/>
          <w:szCs w:val="28"/>
        </w:rPr>
        <w:lastRenderedPageBreak/>
        <w:t xml:space="preserve">выпад в сторону-вперед (или скачок с последующей остановкой). Сигнал руки в стороны обусловливает прыжок вверх толчком двумя </w:t>
      </w:r>
      <w:r>
        <w:rPr>
          <w:rFonts w:ascii="Times New Roman" w:hAnsi="Times New Roman"/>
          <w:sz w:val="28"/>
          <w:szCs w:val="28"/>
        </w:rPr>
        <w:t xml:space="preserve">ногами </w:t>
      </w:r>
      <w:r w:rsidR="00B863E1" w:rsidRPr="00B863E1">
        <w:rPr>
          <w:rFonts w:ascii="Times New Roman" w:hAnsi="Times New Roman"/>
          <w:sz w:val="28"/>
          <w:szCs w:val="28"/>
        </w:rPr>
        <w:t>с остановкой после этого в защитной стойке. После хлопка нужно сделать поворот кругом с последующим бегом спиной вперед. Можно предлагать другие задания. Игрок, дважды совершивший ошибку, выбывает из игры.</w:t>
      </w:r>
    </w:p>
    <w:p w:rsidR="00B863E1" w:rsidRDefault="008B013F" w:rsidP="00B863E1">
      <w:pPr>
        <w:pStyle w:val="af4"/>
        <w:ind w:firstLine="567"/>
        <w:jc w:val="both"/>
        <w:rPr>
          <w:rFonts w:ascii="Times New Roman" w:hAnsi="Times New Roman"/>
          <w:sz w:val="28"/>
          <w:szCs w:val="28"/>
        </w:rPr>
      </w:pPr>
      <w:r>
        <w:rPr>
          <w:rFonts w:ascii="Times New Roman" w:hAnsi="Times New Roman"/>
          <w:sz w:val="28"/>
          <w:szCs w:val="28"/>
        </w:rPr>
        <w:t>5</w:t>
      </w:r>
      <w:r w:rsidR="00B863E1" w:rsidRPr="00B863E1">
        <w:rPr>
          <w:rFonts w:ascii="Times New Roman" w:hAnsi="Times New Roman"/>
          <w:sz w:val="28"/>
          <w:szCs w:val="28"/>
        </w:rPr>
        <w:t>. «Вперед-назад». В 8—10 шагах перед командами, игроки которых стоят друг за другом, кладут по гимнастическому мату. В ходе эстафеты занимающиеся после рывка со старта делают кувырок лётом на мате и продолжают бег до линии, прочерченной за матами. Перейдя эту линию обеими ногами, игроки возвращаются спиной вперед, сделав на мате после переката на спину кувырок назад. Поднявшись, игроки продолжают бег спиной вперед и пересекают стартовую линию. Последнее действие является сигналом к рывку со старта второго игрока, который повторяет задание, и т. д.</w:t>
      </w:r>
    </w:p>
    <w:p w:rsidR="00B863E1" w:rsidRDefault="008B013F" w:rsidP="00B863E1">
      <w:pPr>
        <w:pStyle w:val="af4"/>
        <w:ind w:firstLine="567"/>
        <w:jc w:val="both"/>
        <w:rPr>
          <w:rFonts w:ascii="Times New Roman" w:hAnsi="Times New Roman"/>
          <w:sz w:val="28"/>
          <w:szCs w:val="28"/>
        </w:rPr>
      </w:pPr>
      <w:r>
        <w:rPr>
          <w:rFonts w:ascii="Times New Roman" w:hAnsi="Times New Roman"/>
          <w:sz w:val="28"/>
          <w:szCs w:val="28"/>
        </w:rPr>
        <w:t xml:space="preserve">Тренер </w:t>
      </w:r>
      <w:r w:rsidR="00B863E1" w:rsidRPr="00B863E1">
        <w:rPr>
          <w:rFonts w:ascii="Times New Roman" w:hAnsi="Times New Roman"/>
          <w:sz w:val="28"/>
          <w:szCs w:val="28"/>
        </w:rPr>
        <w:t xml:space="preserve"> оценивает действия участников, быстроту окончания эстафеты и определяет команду-победительницу.</w:t>
      </w:r>
    </w:p>
    <w:p w:rsidR="00B863E1" w:rsidRPr="00B863E1" w:rsidRDefault="008B013F" w:rsidP="008B013F">
      <w:pPr>
        <w:pStyle w:val="af4"/>
        <w:ind w:firstLine="567"/>
        <w:jc w:val="both"/>
        <w:rPr>
          <w:rFonts w:ascii="Times New Roman" w:hAnsi="Times New Roman"/>
          <w:sz w:val="28"/>
          <w:szCs w:val="28"/>
        </w:rPr>
      </w:pPr>
      <w:r>
        <w:rPr>
          <w:rFonts w:ascii="Times New Roman" w:hAnsi="Times New Roman"/>
          <w:sz w:val="28"/>
          <w:szCs w:val="28"/>
        </w:rPr>
        <w:t xml:space="preserve">6. </w:t>
      </w:r>
      <w:r w:rsidR="00B863E1" w:rsidRPr="00B863E1">
        <w:rPr>
          <w:rFonts w:ascii="Times New Roman" w:hAnsi="Times New Roman"/>
          <w:sz w:val="28"/>
          <w:szCs w:val="28"/>
        </w:rPr>
        <w:t>Лапта волейболистов (</w:t>
      </w:r>
      <w:r>
        <w:rPr>
          <w:rFonts w:ascii="Times New Roman" w:hAnsi="Times New Roman"/>
          <w:sz w:val="28"/>
          <w:szCs w:val="28"/>
        </w:rPr>
        <w:t>см.рис.</w:t>
      </w:r>
      <w:r w:rsidR="003C3F2F">
        <w:rPr>
          <w:rFonts w:ascii="Times New Roman" w:hAnsi="Times New Roman"/>
          <w:sz w:val="28"/>
          <w:szCs w:val="28"/>
        </w:rPr>
        <w:t>1</w:t>
      </w:r>
      <w:r w:rsidR="00B863E1" w:rsidRPr="00B863E1">
        <w:rPr>
          <w:rFonts w:ascii="Times New Roman" w:hAnsi="Times New Roman"/>
          <w:sz w:val="28"/>
          <w:szCs w:val="28"/>
        </w:rPr>
        <w:t>). Играют две команды, одна из которых подающая, а другая принимающая подачу. Расстановка игроков на площадке у обеих команд различная. Подающие игроки находятся за линией подачи, а принимающие, как обычно, в зонах.</w:t>
      </w:r>
    </w:p>
    <w:p w:rsidR="00B863E1" w:rsidRDefault="003C3F2F" w:rsidP="003C3F2F">
      <w:pPr>
        <w:pStyle w:val="af4"/>
        <w:ind w:firstLine="567"/>
        <w:jc w:val="both"/>
        <w:rPr>
          <w:rFonts w:ascii="Times New Roman" w:hAnsi="Times New Roman"/>
          <w:sz w:val="28"/>
          <w:szCs w:val="28"/>
        </w:rPr>
      </w:pPr>
      <w:r>
        <w:rPr>
          <w:rFonts w:ascii="Times New Roman" w:hAnsi="Times New Roman"/>
          <w:noProof/>
          <w:sz w:val="28"/>
          <w:szCs w:val="28"/>
        </w:rPr>
        <w:drawing>
          <wp:inline distT="0" distB="0" distL="0" distR="0">
            <wp:extent cx="3808730" cy="2194560"/>
            <wp:effectExtent l="0" t="0" r="0" b="0"/>
            <wp:docPr id="1" name="Рисунок 1" descr="C:\Users\1\Picture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1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8730" cy="2194560"/>
                    </a:xfrm>
                    <a:prstGeom prst="rect">
                      <a:avLst/>
                    </a:prstGeom>
                    <a:noFill/>
                    <a:ln>
                      <a:noFill/>
                    </a:ln>
                  </pic:spPr>
                </pic:pic>
              </a:graphicData>
            </a:graphic>
          </wp:inline>
        </w:drawing>
      </w:r>
    </w:p>
    <w:p w:rsidR="003C3F2F" w:rsidRDefault="003C3F2F" w:rsidP="003C3F2F">
      <w:pPr>
        <w:pStyle w:val="af4"/>
        <w:ind w:firstLine="567"/>
        <w:jc w:val="both"/>
        <w:rPr>
          <w:rFonts w:ascii="Times New Roman" w:hAnsi="Times New Roman"/>
          <w:sz w:val="28"/>
          <w:szCs w:val="28"/>
        </w:rPr>
      </w:pPr>
      <w:r>
        <w:rPr>
          <w:rFonts w:ascii="Times New Roman" w:hAnsi="Times New Roman"/>
          <w:sz w:val="28"/>
          <w:szCs w:val="28"/>
        </w:rPr>
        <w:t>Рис.1</w:t>
      </w:r>
    </w:p>
    <w:p w:rsidR="006D367C" w:rsidRPr="00B863E1" w:rsidRDefault="006D367C" w:rsidP="003C3F2F">
      <w:pPr>
        <w:pStyle w:val="af4"/>
        <w:ind w:firstLine="567"/>
        <w:jc w:val="both"/>
        <w:rPr>
          <w:rFonts w:ascii="Times New Roman" w:hAnsi="Times New Roman"/>
          <w:sz w:val="28"/>
          <w:szCs w:val="28"/>
        </w:rPr>
      </w:pPr>
    </w:p>
    <w:p w:rsidR="00B863E1" w:rsidRPr="00B863E1" w:rsidRDefault="00B863E1" w:rsidP="003C3F2F">
      <w:pPr>
        <w:pStyle w:val="af4"/>
        <w:ind w:firstLine="567"/>
        <w:jc w:val="both"/>
        <w:rPr>
          <w:rFonts w:ascii="Times New Roman" w:hAnsi="Times New Roman"/>
          <w:sz w:val="28"/>
          <w:szCs w:val="28"/>
        </w:rPr>
      </w:pPr>
      <w:r w:rsidRPr="00B863E1">
        <w:rPr>
          <w:rFonts w:ascii="Times New Roman" w:hAnsi="Times New Roman"/>
          <w:sz w:val="28"/>
          <w:szCs w:val="28"/>
        </w:rPr>
        <w:t>По сигналу первый игрок подает мяч условным способом на сторону противника, а сам быстро бежит вокруг площадки (за линиями) и возвращается на свое место.</w:t>
      </w:r>
      <w:r w:rsidR="003C3F2F">
        <w:rPr>
          <w:rFonts w:ascii="Times New Roman" w:hAnsi="Times New Roman"/>
          <w:sz w:val="28"/>
          <w:szCs w:val="28"/>
        </w:rPr>
        <w:t xml:space="preserve"> </w:t>
      </w:r>
      <w:r w:rsidRPr="00B863E1">
        <w:rPr>
          <w:rFonts w:ascii="Times New Roman" w:hAnsi="Times New Roman"/>
          <w:sz w:val="28"/>
          <w:szCs w:val="28"/>
        </w:rPr>
        <w:t>Игроки противоположной команды принимают мяч и разыгрывают его между собой, стараясь сделать как можно больше точных передач за то время, пока игрок, подававший мяч, бежит по кругу. Как только игрок вернется на место подачи, розыгрыш мяча прекращается.</w:t>
      </w:r>
      <w:r w:rsidRPr="00B863E1">
        <w:rPr>
          <w:rFonts w:ascii="Times New Roman" w:hAnsi="Times New Roman"/>
          <w:sz w:val="28"/>
          <w:szCs w:val="28"/>
        </w:rPr>
        <w:br/>
        <w:t>Так игра продолжается до тех пор, пока все игроки подающей команды не выполнят перебежку. После этого подсчитывается общее количество передач мяча, которые сделала принимающая команда во время перебежек игроков подающей команды. Играющие меняются ролями, и игра повторяется.  </w:t>
      </w:r>
    </w:p>
    <w:p w:rsidR="00B863E1" w:rsidRPr="00B863E1" w:rsidRDefault="00B863E1" w:rsidP="00B863E1">
      <w:pPr>
        <w:pStyle w:val="af4"/>
        <w:ind w:firstLine="567"/>
        <w:jc w:val="both"/>
        <w:rPr>
          <w:rFonts w:ascii="Times New Roman" w:hAnsi="Times New Roman"/>
          <w:sz w:val="28"/>
          <w:szCs w:val="28"/>
        </w:rPr>
      </w:pPr>
      <w:r w:rsidRPr="00B863E1">
        <w:rPr>
          <w:rFonts w:ascii="Times New Roman" w:hAnsi="Times New Roman"/>
          <w:sz w:val="28"/>
          <w:szCs w:val="28"/>
        </w:rPr>
        <w:t xml:space="preserve">За каждую неудачно выполненную подачу (в сетку, за пределы площадки и пр.) команде противника начисляется 10 передач. Если бегущий игрок вошел на </w:t>
      </w:r>
      <w:r w:rsidRPr="00B863E1">
        <w:rPr>
          <w:rFonts w:ascii="Times New Roman" w:hAnsi="Times New Roman"/>
          <w:sz w:val="28"/>
          <w:szCs w:val="28"/>
        </w:rPr>
        <w:lastRenderedPageBreak/>
        <w:t>площадку, коснулся руками стенки, стойки сетки и пр., противоположной команде присуждается 5 очков. Игрокам, перебрасывающим мяч, нельзя терять мяч, пользоваться повторными передачами между одними и теми же партнерами. За нарушение этого правила у команды снимается 5 передач. Для контроля за действиями играющих к каждой команде прикрепляется судья.</w:t>
      </w:r>
    </w:p>
    <w:p w:rsidR="00B863E1" w:rsidRPr="00B863E1" w:rsidRDefault="003C3F2F" w:rsidP="00B863E1">
      <w:pPr>
        <w:pStyle w:val="af4"/>
        <w:ind w:firstLine="567"/>
        <w:jc w:val="both"/>
        <w:rPr>
          <w:rFonts w:ascii="Times New Roman" w:hAnsi="Times New Roman"/>
          <w:sz w:val="28"/>
          <w:szCs w:val="28"/>
        </w:rPr>
      </w:pPr>
      <w:r>
        <w:rPr>
          <w:rFonts w:ascii="Times New Roman" w:hAnsi="Times New Roman"/>
          <w:sz w:val="28"/>
          <w:szCs w:val="28"/>
        </w:rPr>
        <w:br/>
        <w:t>7</w:t>
      </w:r>
      <w:r w:rsidR="00B863E1" w:rsidRPr="00B863E1">
        <w:rPr>
          <w:rFonts w:ascii="Times New Roman" w:hAnsi="Times New Roman"/>
          <w:sz w:val="28"/>
          <w:szCs w:val="28"/>
        </w:rPr>
        <w:t>. «Точный пас» (</w:t>
      </w:r>
      <w:r>
        <w:rPr>
          <w:rFonts w:ascii="Times New Roman" w:hAnsi="Times New Roman"/>
          <w:sz w:val="28"/>
          <w:szCs w:val="28"/>
        </w:rPr>
        <w:t>см.рис.2</w:t>
      </w:r>
      <w:r w:rsidR="00B863E1" w:rsidRPr="00B863E1">
        <w:rPr>
          <w:rFonts w:ascii="Times New Roman" w:hAnsi="Times New Roman"/>
          <w:sz w:val="28"/>
          <w:szCs w:val="28"/>
        </w:rPr>
        <w:t>). Игра проводится на баскетбольной площадке. Играющие, распределившись по командам, выстраиваются перед разными щитами около линии штрафного броска. Первые номера с мячами в руках встают в 7—10 шагах справа (или слева) от команды в очерченных заранее кругах.</w:t>
      </w:r>
    </w:p>
    <w:p w:rsidR="00B863E1" w:rsidRPr="00B863E1" w:rsidRDefault="00B863E1" w:rsidP="00B863E1">
      <w:pPr>
        <w:spacing w:after="0" w:line="240" w:lineRule="auto"/>
        <w:rPr>
          <w:rFonts w:ascii="Times New Roman" w:hAnsi="Times New Roman"/>
          <w:sz w:val="24"/>
          <w:szCs w:val="24"/>
        </w:rPr>
      </w:pPr>
      <w:r w:rsidRPr="00B863E1">
        <w:rPr>
          <w:rFonts w:ascii="Times New Roman" w:hAnsi="Times New Roman"/>
          <w:sz w:val="24"/>
          <w:szCs w:val="24"/>
        </w:rPr>
        <w:t> </w:t>
      </w:r>
      <w:r w:rsidR="003C3F2F">
        <w:rPr>
          <w:rFonts w:ascii="Times New Roman" w:hAnsi="Times New Roman"/>
          <w:noProof/>
          <w:sz w:val="24"/>
          <w:szCs w:val="24"/>
        </w:rPr>
        <w:drawing>
          <wp:inline distT="0" distB="0" distL="0" distR="0">
            <wp:extent cx="3808730" cy="2440940"/>
            <wp:effectExtent l="0" t="0" r="0" b="0"/>
            <wp:docPr id="6" name="Рисунок 6" descr="C:\Users\1\Pictures\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2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8730" cy="2440940"/>
                    </a:xfrm>
                    <a:prstGeom prst="rect">
                      <a:avLst/>
                    </a:prstGeom>
                    <a:noFill/>
                    <a:ln>
                      <a:noFill/>
                    </a:ln>
                  </pic:spPr>
                </pic:pic>
              </a:graphicData>
            </a:graphic>
          </wp:inline>
        </w:drawing>
      </w:r>
    </w:p>
    <w:p w:rsidR="00B863E1" w:rsidRPr="00B863E1" w:rsidRDefault="003C3F2F" w:rsidP="00B863E1">
      <w:pPr>
        <w:spacing w:after="0" w:line="240" w:lineRule="auto"/>
        <w:rPr>
          <w:rFonts w:ascii="Times New Roman" w:hAnsi="Times New Roman"/>
          <w:sz w:val="24"/>
          <w:szCs w:val="24"/>
        </w:rPr>
      </w:pPr>
      <w:r w:rsidRPr="003C3F2F">
        <w:rPr>
          <w:rFonts w:ascii="Times New Roman" w:hAnsi="Times New Roman"/>
          <w:sz w:val="28"/>
          <w:szCs w:val="24"/>
        </w:rPr>
        <w:t>Рис.2</w:t>
      </w:r>
      <w:r w:rsidR="00B863E1" w:rsidRPr="003C3F2F">
        <w:rPr>
          <w:rFonts w:ascii="Times New Roman" w:hAnsi="Times New Roman"/>
          <w:sz w:val="28"/>
          <w:szCs w:val="24"/>
        </w:rPr>
        <w:br/>
      </w:r>
      <w:r w:rsidR="00B863E1" w:rsidRPr="00B863E1">
        <w:rPr>
          <w:rFonts w:ascii="Times New Roman" w:hAnsi="Times New Roman"/>
          <w:sz w:val="24"/>
          <w:szCs w:val="24"/>
        </w:rPr>
        <w:t> </w:t>
      </w:r>
    </w:p>
    <w:p w:rsidR="003C3F2F" w:rsidRDefault="00B863E1" w:rsidP="003C3F2F">
      <w:pPr>
        <w:pStyle w:val="af4"/>
        <w:ind w:firstLine="567"/>
        <w:jc w:val="both"/>
        <w:rPr>
          <w:rFonts w:ascii="Times New Roman" w:hAnsi="Times New Roman"/>
          <w:sz w:val="28"/>
          <w:szCs w:val="28"/>
        </w:rPr>
      </w:pPr>
      <w:r w:rsidRPr="003C3F2F">
        <w:rPr>
          <w:rFonts w:ascii="Times New Roman" w:hAnsi="Times New Roman"/>
          <w:sz w:val="28"/>
          <w:szCs w:val="28"/>
        </w:rPr>
        <w:t>По сигналу начинается соревнование команд. Игрок из круга набрасывает мяч партнеру, стоящему в колонне. Тот точной передачей должен направить мяч в корзину. Затем он подбирает мяч (независимо от того, попал он в цель или нет) и бежит в круг. Игрок, набрасывавший мяч, встает в конец колонны. Игрок из круга снова набрасывает мяч головному игроку колонны, а сам направляется в ее конец.</w:t>
      </w:r>
      <w:r w:rsidR="003C3F2F">
        <w:rPr>
          <w:rFonts w:ascii="Times New Roman" w:hAnsi="Times New Roman"/>
          <w:sz w:val="28"/>
          <w:szCs w:val="28"/>
        </w:rPr>
        <w:t xml:space="preserve"> </w:t>
      </w:r>
    </w:p>
    <w:p w:rsidR="00B863E1" w:rsidRPr="003C3F2F" w:rsidRDefault="00B863E1" w:rsidP="003C3F2F">
      <w:pPr>
        <w:pStyle w:val="af4"/>
        <w:ind w:firstLine="567"/>
        <w:jc w:val="both"/>
        <w:rPr>
          <w:rFonts w:ascii="Times New Roman" w:hAnsi="Times New Roman"/>
          <w:sz w:val="28"/>
          <w:szCs w:val="28"/>
        </w:rPr>
      </w:pPr>
      <w:r w:rsidRPr="003C3F2F">
        <w:rPr>
          <w:rFonts w:ascii="Times New Roman" w:hAnsi="Times New Roman"/>
          <w:sz w:val="28"/>
          <w:szCs w:val="28"/>
        </w:rPr>
        <w:t>Когда все игроки выполнят упражнение, игра заканчивается. Команда-победительница получает 2 очка. 2 очка начисляются и за каждое попадание мяча в корзину. 1 очко команда получает, если мяч не попал в корзину, но ударился о кольцо.</w:t>
      </w:r>
    </w:p>
    <w:p w:rsidR="00B863E1" w:rsidRPr="003C3F2F" w:rsidRDefault="00B863E1" w:rsidP="003C3F2F">
      <w:pPr>
        <w:pStyle w:val="af4"/>
        <w:ind w:firstLine="567"/>
        <w:jc w:val="both"/>
        <w:rPr>
          <w:rFonts w:ascii="Times New Roman" w:hAnsi="Times New Roman"/>
          <w:sz w:val="28"/>
          <w:szCs w:val="28"/>
        </w:rPr>
      </w:pPr>
      <w:r w:rsidRPr="003C3F2F">
        <w:rPr>
          <w:rFonts w:ascii="Times New Roman" w:hAnsi="Times New Roman"/>
          <w:sz w:val="28"/>
          <w:szCs w:val="28"/>
        </w:rPr>
        <w:t>Победу в игре определяет наибольшая сумма очков, набранная одной из команд.</w:t>
      </w:r>
    </w:p>
    <w:p w:rsidR="0065276D" w:rsidRPr="0065276D" w:rsidRDefault="0065276D" w:rsidP="003C3F2F">
      <w:pPr>
        <w:spacing w:after="0" w:line="240" w:lineRule="auto"/>
        <w:ind w:firstLine="567"/>
        <w:jc w:val="both"/>
        <w:rPr>
          <w:rFonts w:ascii="Times New Roman" w:eastAsia="TimesNewRomanPS-BoldMT-Identity" w:hAnsi="Times New Roman"/>
          <w:b/>
          <w:i/>
          <w:sz w:val="28"/>
          <w:szCs w:val="28"/>
        </w:rPr>
      </w:pPr>
      <w:r w:rsidRPr="0065276D">
        <w:rPr>
          <w:rFonts w:ascii="Times New Roman" w:eastAsia="TimesNewRomanPS-BoldMT-Identity" w:hAnsi="Times New Roman"/>
          <w:b/>
          <w:i/>
          <w:sz w:val="28"/>
          <w:szCs w:val="28"/>
        </w:rPr>
        <w:t xml:space="preserve">Различные виды спорта. </w:t>
      </w:r>
    </w:p>
    <w:p w:rsidR="003C3F2F" w:rsidRPr="003C3F2F" w:rsidRDefault="003C3F2F" w:rsidP="0065276D">
      <w:pPr>
        <w:spacing w:after="0" w:line="240" w:lineRule="auto"/>
        <w:ind w:firstLine="567"/>
        <w:jc w:val="both"/>
        <w:rPr>
          <w:rFonts w:ascii="Times New Roman" w:eastAsia="TimesNewRomanPSMT-Identity-H" w:hAnsi="Times New Roman"/>
          <w:sz w:val="28"/>
          <w:szCs w:val="28"/>
        </w:rPr>
      </w:pPr>
      <w:r w:rsidRPr="003C3F2F">
        <w:rPr>
          <w:rFonts w:ascii="Times New Roman" w:eastAsia="TimesNewRomanPS-BoldMT-Identity" w:hAnsi="Times New Roman"/>
          <w:i/>
          <w:sz w:val="28"/>
          <w:szCs w:val="28"/>
        </w:rPr>
        <w:t>Легкая атлетика.</w:t>
      </w:r>
      <w:r w:rsidRPr="003C3F2F">
        <w:rPr>
          <w:rFonts w:ascii="Times New Roman" w:eastAsia="TimesNewRomanPS-BoldMT-Identity" w:hAnsi="Times New Roman"/>
          <w:sz w:val="28"/>
          <w:szCs w:val="28"/>
        </w:rPr>
        <w:t xml:space="preserve"> Бег </w:t>
      </w:r>
      <w:r w:rsidRPr="003C3F2F">
        <w:rPr>
          <w:rFonts w:ascii="Times New Roman" w:eastAsia="TimesNewRomanPSMT-Identity-H" w:hAnsi="Times New Roman"/>
          <w:sz w:val="28"/>
          <w:szCs w:val="28"/>
        </w:rPr>
        <w:t xml:space="preserve">-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сердечно- сосудистой и дыхательной систем и всего организма в целом, представляет возможность, варьируя </w:t>
      </w:r>
      <w:r w:rsidRPr="003C3F2F">
        <w:rPr>
          <w:rFonts w:ascii="Times New Roman" w:eastAsia="TimesNewRomanPSMT-Identity-H" w:hAnsi="Times New Roman"/>
          <w:sz w:val="28"/>
          <w:szCs w:val="28"/>
        </w:rPr>
        <w:lastRenderedPageBreak/>
        <w:t>различными дистанциями, добиваться более высоких у</w:t>
      </w:r>
      <w:r w:rsidR="0065276D">
        <w:rPr>
          <w:rFonts w:ascii="Times New Roman" w:eastAsia="TimesNewRomanPSMT-Identity-H" w:hAnsi="Times New Roman"/>
          <w:sz w:val="28"/>
          <w:szCs w:val="28"/>
        </w:rPr>
        <w:t xml:space="preserve">ровней быстроты и выносливости. </w:t>
      </w:r>
      <w:r w:rsidRPr="003C3F2F">
        <w:rPr>
          <w:rFonts w:ascii="Times New Roman" w:eastAsia="TimesNewRomanPSMT-Identity-H" w:hAnsi="Times New Roman"/>
          <w:sz w:val="28"/>
          <w:szCs w:val="28"/>
        </w:rPr>
        <w:t>Бесконечное разнообразие беговых упражнений делает бег одним из основных средств ОФП.</w:t>
      </w:r>
    </w:p>
    <w:p w:rsidR="003C3F2F" w:rsidRPr="003C3F2F" w:rsidRDefault="003C3F2F" w:rsidP="00FE2CE1">
      <w:pPr>
        <w:spacing w:after="0" w:line="240" w:lineRule="auto"/>
        <w:ind w:firstLine="567"/>
        <w:jc w:val="both"/>
        <w:rPr>
          <w:rFonts w:ascii="Times New Roman" w:eastAsia="TimesNewRomanPSMT-Identity-H" w:hAnsi="Times New Roman"/>
          <w:sz w:val="28"/>
          <w:szCs w:val="28"/>
        </w:rPr>
      </w:pPr>
      <w:r w:rsidRPr="003C3F2F">
        <w:rPr>
          <w:rFonts w:ascii="Times New Roman" w:eastAsia="TimesNewRomanPSMT-Identity-H" w:hAnsi="Times New Roman"/>
          <w:sz w:val="28"/>
          <w:szCs w:val="28"/>
        </w:rPr>
        <w:t>Прыжки и подскоки совершенствуют координацию движений, функции вестибулярного аппарата, улучша</w:t>
      </w:r>
      <w:r w:rsidR="00FE2CE1">
        <w:rPr>
          <w:rFonts w:ascii="Times New Roman" w:eastAsia="TimesNewRomanPSMT-Identity-H" w:hAnsi="Times New Roman"/>
          <w:sz w:val="28"/>
          <w:szCs w:val="28"/>
        </w:rPr>
        <w:t xml:space="preserve">ют ориентировку в пространстве. </w:t>
      </w:r>
      <w:r w:rsidRPr="003C3F2F">
        <w:rPr>
          <w:rFonts w:ascii="Times New Roman" w:eastAsia="TimesNewRomanPS-BoldMT-Identity" w:hAnsi="Times New Roman"/>
          <w:sz w:val="28"/>
          <w:szCs w:val="28"/>
        </w:rPr>
        <w:t xml:space="preserve">Гимнастика </w:t>
      </w:r>
      <w:r w:rsidRPr="003C3F2F">
        <w:rPr>
          <w:rFonts w:ascii="Times New Roman" w:eastAsia="TimesNewRomanPSMT-Identity-H" w:hAnsi="Times New Roman"/>
          <w:sz w:val="28"/>
          <w:szCs w:val="28"/>
        </w:rPr>
        <w:t>успешно развивает координацию движений, силу, ловкость и быстроту.</w:t>
      </w:r>
    </w:p>
    <w:p w:rsidR="003C3F2F" w:rsidRPr="003C3F2F" w:rsidRDefault="003C3F2F" w:rsidP="003C3F2F">
      <w:pPr>
        <w:spacing w:after="0" w:line="240" w:lineRule="auto"/>
        <w:ind w:firstLine="567"/>
        <w:jc w:val="both"/>
        <w:rPr>
          <w:rFonts w:ascii="Times New Roman" w:eastAsiaTheme="minorHAnsi" w:hAnsi="Times New Roman"/>
          <w:sz w:val="28"/>
          <w:szCs w:val="28"/>
          <w:lang w:eastAsia="en-US"/>
        </w:rPr>
      </w:pPr>
      <w:r w:rsidRPr="003C3F2F">
        <w:rPr>
          <w:rFonts w:ascii="Times New Roman" w:eastAsia="TimesNewRomanPSMT-Identity-H" w:hAnsi="Times New Roman"/>
          <w:sz w:val="28"/>
          <w:szCs w:val="28"/>
          <w:lang w:eastAsia="en-US"/>
        </w:rPr>
        <w:t>Упражнения на кольцах и перекладине требуют смелости и решительности.</w:t>
      </w:r>
    </w:p>
    <w:p w:rsidR="003C3F2F" w:rsidRDefault="003C3F2F" w:rsidP="003C3F2F">
      <w:pPr>
        <w:spacing w:after="0" w:line="240" w:lineRule="auto"/>
        <w:ind w:firstLine="567"/>
        <w:jc w:val="both"/>
        <w:rPr>
          <w:rFonts w:ascii="Times New Roman" w:eastAsia="TimesNewRomanPSMT-Identity-H" w:hAnsi="Times New Roman"/>
          <w:sz w:val="28"/>
          <w:szCs w:val="28"/>
        </w:rPr>
      </w:pPr>
      <w:r w:rsidRPr="003C3F2F">
        <w:rPr>
          <w:rFonts w:ascii="Times New Roman" w:eastAsia="TimesNewRomanPS-BoldMT-Identity" w:hAnsi="Times New Roman"/>
          <w:bCs/>
          <w:i/>
          <w:sz w:val="28"/>
          <w:szCs w:val="28"/>
        </w:rPr>
        <w:t>Баскетбол</w:t>
      </w:r>
      <w:r w:rsidRPr="003C3F2F">
        <w:rPr>
          <w:rFonts w:ascii="Times New Roman" w:eastAsia="TimesNewRomanPS-BoldMT-Identity" w:hAnsi="Times New Roman"/>
          <w:b/>
          <w:bCs/>
          <w:sz w:val="28"/>
          <w:szCs w:val="28"/>
        </w:rPr>
        <w:t xml:space="preserve"> </w:t>
      </w:r>
      <w:r w:rsidRPr="003C3F2F">
        <w:rPr>
          <w:rFonts w:ascii="Times New Roman" w:eastAsia="TimesNewRomanPSMT-Identity-H" w:hAnsi="Times New Roman"/>
          <w:sz w:val="28"/>
          <w:szCs w:val="28"/>
        </w:rPr>
        <w:t>пользуется заслуженной популярностью у всех спортсменов. Он развивает быстроту реакции на действия партнеров и полет мяча, вырабатывает выносливость.</w:t>
      </w:r>
    </w:p>
    <w:p w:rsidR="0065276D" w:rsidRPr="003C3F2F" w:rsidRDefault="0065276D" w:rsidP="0065276D">
      <w:pPr>
        <w:spacing w:after="0" w:line="240" w:lineRule="auto"/>
        <w:ind w:firstLine="567"/>
        <w:jc w:val="both"/>
        <w:rPr>
          <w:rFonts w:ascii="Times New Roman" w:eastAsia="TimesNewRomanPSMT-Identity-H" w:hAnsi="Times New Roman"/>
          <w:sz w:val="28"/>
          <w:szCs w:val="28"/>
        </w:rPr>
      </w:pPr>
      <w:r w:rsidRPr="0065276D">
        <w:rPr>
          <w:rFonts w:ascii="Times New Roman" w:eastAsia="TimesNewRomanPS-BoldMT-Identity" w:hAnsi="Times New Roman"/>
          <w:bCs/>
          <w:i/>
          <w:sz w:val="28"/>
          <w:szCs w:val="28"/>
        </w:rPr>
        <w:t>Футбол</w:t>
      </w:r>
      <w:r w:rsidRPr="0065276D">
        <w:rPr>
          <w:rFonts w:ascii="Times New Roman" w:eastAsia="TimesNewRomanPS-BoldMT-Identity" w:hAnsi="Times New Roman"/>
          <w:b/>
          <w:bCs/>
          <w:sz w:val="28"/>
          <w:szCs w:val="28"/>
        </w:rPr>
        <w:t xml:space="preserve"> </w:t>
      </w:r>
      <w:r w:rsidRPr="0065276D">
        <w:rPr>
          <w:rFonts w:ascii="Times New Roman" w:eastAsia="TimesNewRomanPSMT-Identity-H" w:hAnsi="Times New Roman"/>
          <w:sz w:val="28"/>
          <w:szCs w:val="28"/>
        </w:rPr>
        <w:t xml:space="preserve">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w:t>
      </w:r>
    </w:p>
    <w:p w:rsidR="00C157B6" w:rsidRDefault="003C3F2F" w:rsidP="0065276D">
      <w:pPr>
        <w:spacing w:after="0" w:line="240" w:lineRule="auto"/>
        <w:ind w:firstLine="567"/>
        <w:jc w:val="both"/>
        <w:rPr>
          <w:rFonts w:ascii="Times New Roman" w:eastAsia="TimesNewRomanPSMT-Identity-H" w:hAnsi="Times New Roman"/>
          <w:sz w:val="28"/>
          <w:szCs w:val="28"/>
        </w:rPr>
      </w:pPr>
      <w:r w:rsidRPr="003C3F2F">
        <w:rPr>
          <w:rFonts w:ascii="Times New Roman" w:eastAsia="TimesNewRomanPS-BoldMT-Identity" w:hAnsi="Times New Roman"/>
          <w:bCs/>
          <w:i/>
          <w:sz w:val="28"/>
          <w:szCs w:val="28"/>
        </w:rPr>
        <w:t>Езда на велосипеде</w:t>
      </w:r>
      <w:r w:rsidR="0065276D">
        <w:rPr>
          <w:rFonts w:ascii="Times New Roman" w:eastAsia="TimesNewRomanPS-BoldMT-Identity" w:hAnsi="Times New Roman"/>
          <w:b/>
          <w:bCs/>
          <w:sz w:val="28"/>
          <w:szCs w:val="28"/>
        </w:rPr>
        <w:t xml:space="preserve">. </w:t>
      </w:r>
      <w:r w:rsidRPr="003C3F2F">
        <w:rPr>
          <w:rFonts w:ascii="Times New Roman" w:eastAsia="TimesNewRomanPSMT-Identity-H" w:hAnsi="Times New Roman"/>
          <w:sz w:val="28"/>
          <w:szCs w:val="28"/>
        </w:rPr>
        <w:t>Сгибания и разгибания ног, наклоненное,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спорт к средствам специальной п</w:t>
      </w:r>
      <w:r w:rsidR="0065276D">
        <w:rPr>
          <w:rFonts w:ascii="Times New Roman" w:eastAsia="TimesNewRomanPSMT-Identity-H" w:hAnsi="Times New Roman"/>
          <w:sz w:val="28"/>
          <w:szCs w:val="28"/>
        </w:rPr>
        <w:t>одготовки.</w:t>
      </w:r>
    </w:p>
    <w:p w:rsidR="00760554" w:rsidRPr="00760554" w:rsidRDefault="00760554" w:rsidP="00760554">
      <w:pPr>
        <w:shd w:val="clear" w:color="auto" w:fill="FFFFFF"/>
        <w:spacing w:after="150" w:line="240" w:lineRule="auto"/>
        <w:ind w:left="780"/>
        <w:jc w:val="center"/>
        <w:rPr>
          <w:rFonts w:ascii="Times New Roman" w:hAnsi="Times New Roman"/>
          <w:b/>
          <w:bCs/>
          <w:color w:val="000000"/>
          <w:sz w:val="28"/>
          <w:szCs w:val="28"/>
        </w:rPr>
      </w:pPr>
      <w:r w:rsidRPr="00760554">
        <w:rPr>
          <w:rFonts w:ascii="Times New Roman" w:hAnsi="Times New Roman"/>
          <w:b/>
          <w:bCs/>
          <w:color w:val="000000"/>
          <w:sz w:val="28"/>
          <w:szCs w:val="28"/>
        </w:rPr>
        <w:t>4. Методическая часть</w:t>
      </w:r>
    </w:p>
    <w:p w:rsidR="00760554" w:rsidRPr="00760554" w:rsidRDefault="00760554" w:rsidP="00760554">
      <w:pPr>
        <w:shd w:val="clear" w:color="auto" w:fill="FFFFFF"/>
        <w:spacing w:after="150" w:line="240" w:lineRule="auto"/>
        <w:rPr>
          <w:rFonts w:ascii="Times New Roman" w:hAnsi="Times New Roman"/>
          <w:b/>
          <w:bCs/>
          <w:color w:val="000000"/>
          <w:sz w:val="28"/>
          <w:szCs w:val="28"/>
        </w:rPr>
      </w:pPr>
      <w:r w:rsidRPr="00760554">
        <w:rPr>
          <w:rFonts w:ascii="Times New Roman" w:hAnsi="Times New Roman"/>
          <w:b/>
          <w:bCs/>
          <w:color w:val="000000"/>
          <w:sz w:val="28"/>
          <w:szCs w:val="28"/>
        </w:rPr>
        <w:t>4.1. Характеристика содержания  программы.</w:t>
      </w:r>
    </w:p>
    <w:p w:rsidR="00760554" w:rsidRPr="00760554" w:rsidRDefault="00760554" w:rsidP="00760554">
      <w:pPr>
        <w:shd w:val="clear" w:color="auto" w:fill="FFFFFF"/>
        <w:spacing w:after="150" w:line="240" w:lineRule="auto"/>
        <w:jc w:val="both"/>
        <w:rPr>
          <w:rFonts w:ascii="Times New Roman" w:hAnsi="Times New Roman"/>
          <w:bCs/>
          <w:color w:val="000000"/>
          <w:sz w:val="28"/>
          <w:szCs w:val="28"/>
        </w:rPr>
      </w:pPr>
      <w:r w:rsidRPr="00760554">
        <w:rPr>
          <w:rFonts w:ascii="Times New Roman" w:hAnsi="Times New Roman"/>
          <w:bCs/>
          <w:color w:val="000000"/>
          <w:sz w:val="28"/>
          <w:szCs w:val="28"/>
        </w:rPr>
        <w:t>Методическая часть спортивно-оздоровительной программы включает материал по основам видам спортивной подготовки, его распределение по годам занятий. Рекомендуемые объемы  тренировочных и соревновательных нагрузок и планирование спортивных результатов по годам занятий, организацию и проведение врачебно-педагогического  контроля; содержит практические материалы и методические рекомендации по проведению тренировочных занятий, воспитательной работы.</w:t>
      </w:r>
    </w:p>
    <w:p w:rsidR="00760554" w:rsidRPr="00760554" w:rsidRDefault="00760554" w:rsidP="00760554">
      <w:pPr>
        <w:shd w:val="clear" w:color="auto" w:fill="FFFFFF"/>
        <w:spacing w:after="150" w:line="240" w:lineRule="auto"/>
        <w:rPr>
          <w:rFonts w:ascii="Times New Roman" w:hAnsi="Times New Roman"/>
          <w:bCs/>
          <w:color w:val="000000"/>
          <w:sz w:val="28"/>
          <w:szCs w:val="28"/>
        </w:rPr>
      </w:pPr>
    </w:p>
    <w:p w:rsidR="00760554" w:rsidRPr="00CD6456" w:rsidRDefault="00760554" w:rsidP="00CD6456">
      <w:pPr>
        <w:pStyle w:val="a4"/>
        <w:numPr>
          <w:ilvl w:val="1"/>
          <w:numId w:val="41"/>
        </w:numPr>
        <w:shd w:val="clear" w:color="auto" w:fill="FFFFFF"/>
        <w:spacing w:after="150" w:line="240" w:lineRule="auto"/>
        <w:rPr>
          <w:rFonts w:ascii="Times New Roman" w:hAnsi="Times New Roman"/>
          <w:b/>
          <w:color w:val="000000"/>
          <w:sz w:val="28"/>
          <w:szCs w:val="28"/>
        </w:rPr>
      </w:pPr>
      <w:r w:rsidRPr="00CD6456">
        <w:rPr>
          <w:rFonts w:ascii="Times New Roman" w:hAnsi="Times New Roman"/>
          <w:b/>
          <w:color w:val="000000"/>
          <w:sz w:val="28"/>
          <w:szCs w:val="28"/>
        </w:rPr>
        <w:t xml:space="preserve"> Образовательный про</w:t>
      </w:r>
      <w:r w:rsidR="00CD6456" w:rsidRPr="00CD6456">
        <w:rPr>
          <w:rFonts w:ascii="Times New Roman" w:hAnsi="Times New Roman"/>
          <w:b/>
          <w:color w:val="000000"/>
          <w:sz w:val="28"/>
          <w:szCs w:val="28"/>
        </w:rPr>
        <w:t>це</w:t>
      </w:r>
      <w:proofErr w:type="gramStart"/>
      <w:r w:rsidR="00CD6456" w:rsidRPr="00CD6456">
        <w:rPr>
          <w:rFonts w:ascii="Times New Roman" w:hAnsi="Times New Roman"/>
          <w:b/>
          <w:color w:val="000000"/>
          <w:sz w:val="28"/>
          <w:szCs w:val="28"/>
        </w:rPr>
        <w:t xml:space="preserve">сс </w:t>
      </w:r>
      <w:r w:rsidRPr="00CD6456">
        <w:rPr>
          <w:rFonts w:ascii="Times New Roman" w:hAnsi="Times New Roman"/>
          <w:b/>
          <w:color w:val="000000"/>
          <w:sz w:val="28"/>
          <w:szCs w:val="28"/>
        </w:rPr>
        <w:t>вкл</w:t>
      </w:r>
      <w:proofErr w:type="gramEnd"/>
      <w:r w:rsidRPr="00CD6456">
        <w:rPr>
          <w:rFonts w:ascii="Times New Roman" w:hAnsi="Times New Roman"/>
          <w:b/>
          <w:color w:val="000000"/>
          <w:sz w:val="28"/>
          <w:szCs w:val="28"/>
        </w:rPr>
        <w:t>ючает разделы подготовки:</w:t>
      </w:r>
    </w:p>
    <w:p w:rsidR="00760554" w:rsidRPr="00760554" w:rsidRDefault="00CD6456" w:rsidP="00CD6456">
      <w:pPr>
        <w:pStyle w:val="a4"/>
        <w:shd w:val="clear" w:color="auto" w:fill="FFFFFF"/>
        <w:spacing w:after="150" w:line="240" w:lineRule="auto"/>
        <w:rPr>
          <w:rFonts w:ascii="Times New Roman" w:hAnsi="Times New Roman"/>
          <w:color w:val="000000"/>
          <w:sz w:val="28"/>
          <w:szCs w:val="28"/>
        </w:rPr>
      </w:pPr>
      <w:r>
        <w:rPr>
          <w:rFonts w:ascii="Times New Roman" w:hAnsi="Times New Roman"/>
          <w:color w:val="000000"/>
          <w:sz w:val="28"/>
          <w:szCs w:val="28"/>
        </w:rPr>
        <w:t xml:space="preserve">- </w:t>
      </w:r>
      <w:r w:rsidR="00760554" w:rsidRPr="00760554">
        <w:rPr>
          <w:rFonts w:ascii="Times New Roman" w:hAnsi="Times New Roman"/>
          <w:color w:val="000000"/>
          <w:sz w:val="28"/>
          <w:szCs w:val="28"/>
        </w:rPr>
        <w:t>теоретическую</w:t>
      </w:r>
      <w:proofErr w:type="gramStart"/>
      <w:r w:rsidR="00760554" w:rsidRPr="00760554">
        <w:rPr>
          <w:rFonts w:ascii="Times New Roman" w:hAnsi="Times New Roman"/>
          <w:color w:val="000000"/>
          <w:sz w:val="28"/>
          <w:szCs w:val="28"/>
        </w:rPr>
        <w:t xml:space="preserve"> ,</w:t>
      </w:r>
      <w:proofErr w:type="gramEnd"/>
    </w:p>
    <w:p w:rsidR="00760554" w:rsidRPr="00760554" w:rsidRDefault="00CD6456" w:rsidP="00CD6456">
      <w:pPr>
        <w:pStyle w:val="a4"/>
        <w:shd w:val="clear" w:color="auto" w:fill="FFFFFF"/>
        <w:spacing w:after="150" w:line="240" w:lineRule="auto"/>
        <w:rPr>
          <w:rFonts w:ascii="Times New Roman" w:hAnsi="Times New Roman"/>
          <w:color w:val="000000"/>
          <w:sz w:val="28"/>
          <w:szCs w:val="28"/>
        </w:rPr>
      </w:pPr>
      <w:r>
        <w:rPr>
          <w:rFonts w:ascii="Times New Roman" w:hAnsi="Times New Roman"/>
          <w:color w:val="000000"/>
          <w:sz w:val="28"/>
          <w:szCs w:val="28"/>
        </w:rPr>
        <w:t xml:space="preserve">- </w:t>
      </w:r>
      <w:r w:rsidR="00760554" w:rsidRPr="00760554">
        <w:rPr>
          <w:rFonts w:ascii="Times New Roman" w:hAnsi="Times New Roman"/>
          <w:color w:val="000000"/>
          <w:sz w:val="28"/>
          <w:szCs w:val="28"/>
        </w:rPr>
        <w:t>общую и специальную физическую подготовку,</w:t>
      </w:r>
    </w:p>
    <w:p w:rsidR="00760554" w:rsidRPr="00760554" w:rsidRDefault="00CD6456" w:rsidP="00CD6456">
      <w:pPr>
        <w:pStyle w:val="a4"/>
        <w:shd w:val="clear" w:color="auto" w:fill="FFFFFF"/>
        <w:spacing w:after="150" w:line="240" w:lineRule="auto"/>
        <w:rPr>
          <w:rFonts w:ascii="Times New Roman" w:hAnsi="Times New Roman"/>
          <w:color w:val="000000"/>
          <w:sz w:val="28"/>
          <w:szCs w:val="28"/>
        </w:rPr>
      </w:pPr>
      <w:r>
        <w:rPr>
          <w:rFonts w:ascii="Times New Roman" w:hAnsi="Times New Roman"/>
          <w:color w:val="000000"/>
          <w:sz w:val="28"/>
          <w:szCs w:val="28"/>
        </w:rPr>
        <w:t xml:space="preserve">- </w:t>
      </w:r>
      <w:r w:rsidR="00760554" w:rsidRPr="00760554">
        <w:rPr>
          <w:rFonts w:ascii="Times New Roman" w:hAnsi="Times New Roman"/>
          <w:color w:val="000000"/>
          <w:sz w:val="28"/>
          <w:szCs w:val="28"/>
        </w:rPr>
        <w:t>техническую и тактическую подготовку,</w:t>
      </w:r>
    </w:p>
    <w:p w:rsidR="00760554" w:rsidRPr="00760554" w:rsidRDefault="00CD6456" w:rsidP="00CD6456">
      <w:pPr>
        <w:pStyle w:val="a4"/>
        <w:shd w:val="clear" w:color="auto" w:fill="FFFFFF"/>
        <w:spacing w:after="150" w:line="240" w:lineRule="auto"/>
        <w:rPr>
          <w:rFonts w:ascii="Times New Roman" w:hAnsi="Times New Roman"/>
          <w:color w:val="000000"/>
          <w:sz w:val="28"/>
          <w:szCs w:val="28"/>
        </w:rPr>
      </w:pPr>
      <w:r>
        <w:rPr>
          <w:rFonts w:ascii="Times New Roman" w:hAnsi="Times New Roman"/>
          <w:color w:val="000000"/>
          <w:sz w:val="28"/>
          <w:szCs w:val="28"/>
        </w:rPr>
        <w:t xml:space="preserve">- </w:t>
      </w:r>
      <w:r w:rsidR="00760554" w:rsidRPr="00760554">
        <w:rPr>
          <w:rFonts w:ascii="Times New Roman" w:hAnsi="Times New Roman"/>
          <w:color w:val="000000"/>
          <w:sz w:val="28"/>
          <w:szCs w:val="28"/>
        </w:rPr>
        <w:t>игровую подготовку.</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b/>
          <w:bCs/>
          <w:color w:val="000000"/>
          <w:sz w:val="28"/>
          <w:szCs w:val="28"/>
        </w:rPr>
        <w:t xml:space="preserve">   4.3 Формы аттестации</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Формами контроля являются промежуточная и итоговая аттестация. Аттестации проходят в форме тестирования и сдачи контрольных нормативов.</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Аттестация позволяет оценить уровень развития способностей и личных качеств учащегося и их соответствия прогнозируемым результатам программы.</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lastRenderedPageBreak/>
        <w:t>Целью проведения аттестации, учащихся является оценка уровня освоения учащимися дополнительной общеразвивающей программы по волейболу.</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b/>
          <w:color w:val="000000"/>
          <w:sz w:val="28"/>
          <w:szCs w:val="28"/>
        </w:rPr>
        <w:t>Задачи аттестации</w:t>
      </w:r>
      <w:proofErr w:type="gramStart"/>
      <w:r w:rsidRPr="00760554">
        <w:rPr>
          <w:rFonts w:ascii="Times New Roman" w:hAnsi="Times New Roman"/>
          <w:color w:val="000000"/>
          <w:sz w:val="28"/>
          <w:szCs w:val="28"/>
        </w:rPr>
        <w:t xml:space="preserve"> :</w:t>
      </w:r>
      <w:proofErr w:type="gramEnd"/>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 определение уровня теоретической подготовки учащихся</w:t>
      </w:r>
      <w:proofErr w:type="gramStart"/>
      <w:r w:rsidRPr="00760554">
        <w:rPr>
          <w:rFonts w:ascii="Times New Roman" w:hAnsi="Times New Roman"/>
          <w:color w:val="000000"/>
          <w:sz w:val="28"/>
          <w:szCs w:val="28"/>
        </w:rPr>
        <w:t xml:space="preserve"> ;</w:t>
      </w:r>
      <w:proofErr w:type="gramEnd"/>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 xml:space="preserve">- выявление степени </w:t>
      </w:r>
      <w:proofErr w:type="spellStart"/>
      <w:r w:rsidRPr="00760554">
        <w:rPr>
          <w:rFonts w:ascii="Times New Roman" w:hAnsi="Times New Roman"/>
          <w:color w:val="000000"/>
          <w:sz w:val="28"/>
          <w:szCs w:val="28"/>
        </w:rPr>
        <w:t>формированности</w:t>
      </w:r>
      <w:proofErr w:type="spellEnd"/>
      <w:r w:rsidRPr="00760554">
        <w:rPr>
          <w:rFonts w:ascii="Times New Roman" w:hAnsi="Times New Roman"/>
          <w:color w:val="000000"/>
          <w:sz w:val="28"/>
          <w:szCs w:val="28"/>
        </w:rPr>
        <w:t xml:space="preserve"> практических умений и навыков учащихся в волейболе;</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 выявление причин, способствующих или препятствующих полноценной реализации программы;</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 xml:space="preserve">- внесение </w:t>
      </w:r>
      <w:proofErr w:type="gramStart"/>
      <w:r w:rsidRPr="00760554">
        <w:rPr>
          <w:rFonts w:ascii="Times New Roman" w:hAnsi="Times New Roman"/>
          <w:color w:val="000000"/>
          <w:sz w:val="28"/>
          <w:szCs w:val="28"/>
        </w:rPr>
        <w:t>необходимых</w:t>
      </w:r>
      <w:proofErr w:type="gramEnd"/>
      <w:r w:rsidRPr="00760554">
        <w:rPr>
          <w:rFonts w:ascii="Times New Roman" w:hAnsi="Times New Roman"/>
          <w:color w:val="000000"/>
          <w:sz w:val="28"/>
          <w:szCs w:val="28"/>
        </w:rPr>
        <w:t xml:space="preserve"> корректив в содержание и методику образовательной деятельности.</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Сроки проведения аттестации учащихся устанавливаются в соответствии с календарным учебным графиком. Промежуточная аттестация проводится в сентябрь-октябрь, итоговая аттестация в конце учебного года по графику апрель-май.</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b/>
          <w:bCs/>
          <w:color w:val="000000"/>
          <w:sz w:val="28"/>
          <w:szCs w:val="28"/>
        </w:rPr>
        <w:t>4.4. Материально-техническое обеспечение:</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Для проведения учебно-тренировочных занятий по волейболу на спортивно-оздоровительном этапе, необходимо:</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  проведения теоретических занятий</w:t>
      </w:r>
      <w:proofErr w:type="gramStart"/>
      <w:r w:rsidRPr="00760554">
        <w:rPr>
          <w:rFonts w:ascii="Times New Roman" w:hAnsi="Times New Roman"/>
          <w:color w:val="000000"/>
          <w:sz w:val="28"/>
          <w:szCs w:val="28"/>
        </w:rPr>
        <w:t xml:space="preserve"> ;</w:t>
      </w:r>
      <w:proofErr w:type="gramEnd"/>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 </w:t>
      </w:r>
      <w:r w:rsidRPr="00760554">
        <w:rPr>
          <w:rFonts w:ascii="Times New Roman" w:hAnsi="Times New Roman"/>
          <w:color w:val="000000"/>
          <w:sz w:val="28"/>
          <w:szCs w:val="28"/>
          <w:u w:val="single"/>
        </w:rPr>
        <w:t>спортивный зал с перечнем оборудования:</w:t>
      </w:r>
    </w:p>
    <w:p w:rsidR="00CD6456" w:rsidRPr="00CD6456" w:rsidRDefault="00CD6456" w:rsidP="00CD6456">
      <w:pPr>
        <w:pStyle w:val="ConsPlusCell"/>
        <w:rPr>
          <w:rFonts w:ascii="Times New Roman" w:hAnsi="Times New Roman"/>
          <w:sz w:val="28"/>
          <w:szCs w:val="28"/>
        </w:rPr>
      </w:pPr>
      <w:proofErr w:type="gramStart"/>
      <w:r w:rsidRPr="00CD6456">
        <w:rPr>
          <w:rFonts w:ascii="Times New Roman" w:hAnsi="Times New Roman"/>
          <w:sz w:val="28"/>
          <w:szCs w:val="28"/>
        </w:rPr>
        <w:t>Гимнастический комплекс,</w:t>
      </w:r>
      <w:r>
        <w:rPr>
          <w:rFonts w:ascii="Times New Roman" w:hAnsi="Times New Roman"/>
          <w:sz w:val="28"/>
          <w:szCs w:val="28"/>
        </w:rPr>
        <w:t xml:space="preserve"> мячи разных размеров -30 шт., набивные мячи (1 кг)- 10 шт., </w:t>
      </w:r>
      <w:r w:rsidRPr="00CD6456">
        <w:rPr>
          <w:rFonts w:ascii="Times New Roman" w:hAnsi="Times New Roman"/>
          <w:sz w:val="28"/>
          <w:szCs w:val="28"/>
        </w:rPr>
        <w:t>сетка волей</w:t>
      </w:r>
      <w:r>
        <w:rPr>
          <w:rFonts w:ascii="Times New Roman" w:hAnsi="Times New Roman"/>
          <w:sz w:val="28"/>
          <w:szCs w:val="28"/>
        </w:rPr>
        <w:t xml:space="preserve">больная – 2 шт., </w:t>
      </w:r>
      <w:r w:rsidRPr="00CD6456">
        <w:rPr>
          <w:rFonts w:ascii="Times New Roman" w:hAnsi="Times New Roman"/>
          <w:sz w:val="28"/>
          <w:szCs w:val="28"/>
        </w:rPr>
        <w:t>мячи волейболь</w:t>
      </w:r>
      <w:r>
        <w:rPr>
          <w:rFonts w:ascii="Times New Roman" w:hAnsi="Times New Roman"/>
          <w:sz w:val="28"/>
          <w:szCs w:val="28"/>
        </w:rPr>
        <w:t xml:space="preserve">ные -  10 шт., турник – 1 шт., </w:t>
      </w:r>
      <w:r w:rsidRPr="00CD6456">
        <w:rPr>
          <w:rFonts w:ascii="Times New Roman" w:hAnsi="Times New Roman"/>
          <w:color w:val="000000"/>
          <w:sz w:val="28"/>
          <w:szCs w:val="28"/>
        </w:rPr>
        <w:t>гантели от 1 кг. до 5 кг.</w:t>
      </w:r>
      <w:r w:rsidRPr="00CD6456">
        <w:rPr>
          <w:rFonts w:ascii="Times New Roman" w:eastAsia="Times New Roman" w:hAnsi="Times New Roman"/>
          <w:color w:val="000000"/>
          <w:sz w:val="28"/>
          <w:szCs w:val="28"/>
        </w:rPr>
        <w:t>, секундомер, скамейка гимнастическая, скакалки 2,8м. и 2,5м.</w:t>
      </w:r>
      <w:proofErr w:type="gramEnd"/>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b/>
          <w:bCs/>
          <w:color w:val="000000"/>
          <w:sz w:val="28"/>
          <w:szCs w:val="28"/>
        </w:rPr>
        <w:t>4.5. Организационно-педагогические условия.</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Организационно – педагогические условия реализации программы обеспечивают ее реализацию в полном объеме, качество подготовки обучающихся,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 xml:space="preserve">Формы организации образовательного процесса: </w:t>
      </w:r>
    </w:p>
    <w:p w:rsidR="00760554" w:rsidRPr="00760554" w:rsidRDefault="00760554" w:rsidP="00760554">
      <w:pPr>
        <w:pStyle w:val="a4"/>
        <w:numPr>
          <w:ilvl w:val="0"/>
          <w:numId w:val="40"/>
        </w:num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 xml:space="preserve">теоретические и групповые практические занятия, </w:t>
      </w:r>
    </w:p>
    <w:p w:rsidR="00760554" w:rsidRPr="00760554" w:rsidRDefault="00760554" w:rsidP="00760554">
      <w:pPr>
        <w:pStyle w:val="a4"/>
        <w:numPr>
          <w:ilvl w:val="0"/>
          <w:numId w:val="40"/>
        </w:num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учебно-тренировочные занятия с группой,</w:t>
      </w:r>
    </w:p>
    <w:p w:rsidR="00760554" w:rsidRPr="00760554" w:rsidRDefault="00760554" w:rsidP="00760554">
      <w:pPr>
        <w:pStyle w:val="a4"/>
        <w:numPr>
          <w:ilvl w:val="0"/>
          <w:numId w:val="40"/>
        </w:num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 xml:space="preserve"> </w:t>
      </w:r>
      <w:proofErr w:type="gramStart"/>
      <w:r w:rsidRPr="00760554">
        <w:rPr>
          <w:rFonts w:ascii="Times New Roman" w:hAnsi="Times New Roman"/>
          <w:color w:val="000000"/>
          <w:sz w:val="28"/>
          <w:szCs w:val="28"/>
        </w:rPr>
        <w:t>сформированной</w:t>
      </w:r>
      <w:proofErr w:type="gramEnd"/>
      <w:r w:rsidRPr="00760554">
        <w:rPr>
          <w:rFonts w:ascii="Times New Roman" w:hAnsi="Times New Roman"/>
          <w:color w:val="000000"/>
          <w:sz w:val="28"/>
          <w:szCs w:val="28"/>
        </w:rPr>
        <w:t xml:space="preserve"> с учетом возрастных  особенностей, </w:t>
      </w:r>
    </w:p>
    <w:p w:rsidR="00760554" w:rsidRPr="00760554" w:rsidRDefault="00760554" w:rsidP="00760554">
      <w:pPr>
        <w:pStyle w:val="a4"/>
        <w:numPr>
          <w:ilvl w:val="0"/>
          <w:numId w:val="40"/>
        </w:num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учебно-тренировочные занятия по подготовке и сдаче контрольных нормативов,</w:t>
      </w:r>
    </w:p>
    <w:p w:rsidR="00760554" w:rsidRPr="00760554" w:rsidRDefault="00760554" w:rsidP="00760554">
      <w:pPr>
        <w:pStyle w:val="a4"/>
        <w:numPr>
          <w:ilvl w:val="0"/>
          <w:numId w:val="40"/>
        </w:num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t xml:space="preserve"> промежуточная и итоговая аттестация </w:t>
      </w:r>
      <w:proofErr w:type="gramStart"/>
      <w:r w:rsidRPr="00760554">
        <w:rPr>
          <w:rFonts w:ascii="Times New Roman" w:hAnsi="Times New Roman"/>
          <w:color w:val="000000"/>
          <w:sz w:val="28"/>
          <w:szCs w:val="28"/>
        </w:rPr>
        <w:t>обучающихся</w:t>
      </w:r>
      <w:proofErr w:type="gramEnd"/>
      <w:r w:rsidRPr="00760554">
        <w:rPr>
          <w:rFonts w:ascii="Times New Roman" w:hAnsi="Times New Roman"/>
          <w:color w:val="000000"/>
          <w:sz w:val="28"/>
          <w:szCs w:val="28"/>
        </w:rPr>
        <w:t>.</w:t>
      </w:r>
    </w:p>
    <w:p w:rsidR="00760554" w:rsidRPr="00760554" w:rsidRDefault="00760554" w:rsidP="00760554">
      <w:pPr>
        <w:shd w:val="clear" w:color="auto" w:fill="FFFFFF"/>
        <w:spacing w:after="150" w:line="240" w:lineRule="auto"/>
        <w:rPr>
          <w:rFonts w:ascii="Times New Roman" w:hAnsi="Times New Roman"/>
          <w:color w:val="000000"/>
          <w:sz w:val="28"/>
          <w:szCs w:val="28"/>
        </w:rPr>
      </w:pPr>
      <w:r w:rsidRPr="00760554">
        <w:rPr>
          <w:rFonts w:ascii="Times New Roman" w:hAnsi="Times New Roman"/>
          <w:color w:val="000000"/>
          <w:sz w:val="28"/>
          <w:szCs w:val="28"/>
        </w:rPr>
        <w:lastRenderedPageBreak/>
        <w:t>Дополнительная общеразвивающая программа реализуется в течение всего календарного года, в соответствии с годовым учебным планом, календарным учебным графиком и календарным планом физкультурных мероприятий и спортивных мероприятий.</w:t>
      </w:r>
    </w:p>
    <w:p w:rsidR="0065276D" w:rsidRPr="00760554" w:rsidRDefault="00760554" w:rsidP="00760554">
      <w:pPr>
        <w:spacing w:after="0" w:line="240" w:lineRule="auto"/>
        <w:ind w:firstLine="567"/>
        <w:jc w:val="both"/>
        <w:rPr>
          <w:rFonts w:ascii="Times New Roman" w:eastAsia="TimesNewRomanPSMT-Identity-H" w:hAnsi="Times New Roman"/>
          <w:sz w:val="28"/>
          <w:szCs w:val="28"/>
        </w:rPr>
      </w:pPr>
      <w:r w:rsidRPr="00760554">
        <w:rPr>
          <w:rFonts w:ascii="Times New Roman" w:hAnsi="Times New Roman"/>
          <w:color w:val="000000"/>
          <w:sz w:val="28"/>
          <w:szCs w:val="28"/>
        </w:rPr>
        <w:t xml:space="preserve">Учебный год начинается с 01 сентября и заканчивается 31 мая. </w:t>
      </w:r>
      <w:r w:rsidR="00CD6456" w:rsidRPr="00CD6456">
        <w:rPr>
          <w:rFonts w:ascii="Times New Roman" w:hAnsi="Times New Roman"/>
          <w:color w:val="000000"/>
          <w:sz w:val="28"/>
          <w:szCs w:val="28"/>
        </w:rPr>
        <w:t>Каникулы для учащихся –  согласно учебному плану.</w:t>
      </w:r>
    </w:p>
    <w:p w:rsidR="00826A68" w:rsidRPr="00826A68" w:rsidRDefault="00826A68" w:rsidP="00826A68">
      <w:pPr>
        <w:shd w:val="clear" w:color="auto" w:fill="FFFFFF"/>
        <w:spacing w:after="150" w:line="240" w:lineRule="auto"/>
        <w:rPr>
          <w:rFonts w:ascii="Times New Roman" w:hAnsi="Times New Roman"/>
          <w:b/>
          <w:bCs/>
          <w:color w:val="000000"/>
          <w:sz w:val="28"/>
          <w:szCs w:val="28"/>
        </w:rPr>
      </w:pPr>
      <w:r w:rsidRPr="00826A68">
        <w:rPr>
          <w:rFonts w:ascii="Times New Roman" w:hAnsi="Times New Roman"/>
          <w:b/>
          <w:bCs/>
          <w:color w:val="000000"/>
          <w:sz w:val="28"/>
          <w:szCs w:val="28"/>
        </w:rPr>
        <w:t>5. Оценочные материалы</w:t>
      </w:r>
    </w:p>
    <w:p w:rsidR="00C01EF0" w:rsidRPr="00C01EF0" w:rsidRDefault="00C01EF0" w:rsidP="00C01EF0">
      <w:pPr>
        <w:spacing w:after="0" w:line="240" w:lineRule="auto"/>
        <w:ind w:firstLine="567"/>
        <w:jc w:val="both"/>
        <w:rPr>
          <w:rFonts w:ascii="Times New Roman" w:eastAsiaTheme="minorHAnsi" w:hAnsi="Times New Roman"/>
          <w:sz w:val="28"/>
          <w:szCs w:val="28"/>
        </w:rPr>
      </w:pPr>
      <w:r w:rsidRPr="00C01EF0">
        <w:rPr>
          <w:rFonts w:ascii="Times New Roman" w:eastAsiaTheme="minorHAnsi" w:hAnsi="Times New Roman"/>
          <w:sz w:val="28"/>
          <w:szCs w:val="28"/>
        </w:rPr>
        <w:t xml:space="preserve">Текущий контроль успеваемости – форма педагогического контроля спортивной формы </w:t>
      </w:r>
      <w:proofErr w:type="gramStart"/>
      <w:r w:rsidRPr="00C01EF0">
        <w:rPr>
          <w:rFonts w:ascii="Times New Roman" w:eastAsiaTheme="minorHAnsi" w:hAnsi="Times New Roman"/>
          <w:sz w:val="28"/>
          <w:szCs w:val="28"/>
        </w:rPr>
        <w:t>обучающихся</w:t>
      </w:r>
      <w:proofErr w:type="gramEnd"/>
      <w:r w:rsidRPr="00C01EF0">
        <w:rPr>
          <w:rFonts w:ascii="Times New Roman" w:eastAsiaTheme="minorHAnsi" w:hAnsi="Times New Roman"/>
          <w:sz w:val="28"/>
          <w:szCs w:val="28"/>
        </w:rPr>
        <w:t xml:space="preserve">, выполнения ими учебной программы по </w:t>
      </w:r>
      <w:r>
        <w:rPr>
          <w:rFonts w:ascii="Times New Roman" w:eastAsiaTheme="minorHAnsi" w:hAnsi="Times New Roman"/>
          <w:sz w:val="28"/>
          <w:szCs w:val="28"/>
        </w:rPr>
        <w:t>волейболу</w:t>
      </w:r>
      <w:r w:rsidRPr="00C01EF0">
        <w:rPr>
          <w:rFonts w:ascii="Times New Roman" w:eastAsiaTheme="minorHAnsi" w:hAnsi="Times New Roman"/>
          <w:sz w:val="28"/>
          <w:szCs w:val="28"/>
        </w:rPr>
        <w:t xml:space="preserve"> в период обучения.</w:t>
      </w:r>
    </w:p>
    <w:p w:rsidR="00C01EF0" w:rsidRPr="00C01EF0" w:rsidRDefault="00C01EF0" w:rsidP="00C01EF0">
      <w:pPr>
        <w:spacing w:after="0" w:line="240" w:lineRule="auto"/>
        <w:ind w:firstLine="567"/>
        <w:jc w:val="both"/>
        <w:rPr>
          <w:rFonts w:ascii="Times New Roman" w:eastAsiaTheme="minorHAnsi" w:hAnsi="Times New Roman"/>
          <w:sz w:val="28"/>
          <w:szCs w:val="28"/>
          <w:lang w:eastAsia="en-US"/>
        </w:rPr>
      </w:pPr>
      <w:r w:rsidRPr="00C01EF0">
        <w:rPr>
          <w:rFonts w:ascii="Times New Roman" w:eastAsiaTheme="minorHAnsi" w:hAnsi="Times New Roman"/>
          <w:color w:val="000000"/>
          <w:sz w:val="28"/>
          <w:szCs w:val="28"/>
          <w:lang w:eastAsia="en-US"/>
        </w:rPr>
        <w:t>Тестирование по общей физической подготовке д</w:t>
      </w:r>
      <w:r w:rsidRPr="00C01EF0">
        <w:rPr>
          <w:rFonts w:ascii="Times New Roman" w:eastAsiaTheme="minorHAnsi" w:hAnsi="Times New Roman"/>
          <w:sz w:val="28"/>
          <w:szCs w:val="28"/>
          <w:lang w:eastAsia="en-US"/>
        </w:rPr>
        <w:t>ля спортивно-оздоровительных групп носит главным образом контролирующий характер.</w:t>
      </w:r>
    </w:p>
    <w:p w:rsidR="00C01EF0" w:rsidRPr="00C01EF0" w:rsidRDefault="00C01EF0" w:rsidP="00C01EF0">
      <w:pPr>
        <w:spacing w:after="0" w:line="240" w:lineRule="auto"/>
        <w:ind w:firstLine="567"/>
        <w:jc w:val="both"/>
        <w:rPr>
          <w:rFonts w:ascii="Times New Roman" w:eastAsiaTheme="minorHAnsi" w:hAnsi="Times New Roman"/>
          <w:sz w:val="28"/>
          <w:szCs w:val="28"/>
          <w:lang w:eastAsia="en-US"/>
        </w:rPr>
      </w:pPr>
      <w:r w:rsidRPr="00C01EF0">
        <w:rPr>
          <w:rFonts w:ascii="Times New Roman" w:eastAsiaTheme="minorHAnsi" w:hAnsi="Times New Roman"/>
          <w:color w:val="000000"/>
          <w:sz w:val="28"/>
          <w:szCs w:val="28"/>
          <w:lang w:eastAsia="en-US"/>
        </w:rPr>
        <w:t>Основной критерий – повышение результата к концу учебного года по сравнению с результатом в начале года.</w:t>
      </w:r>
    </w:p>
    <w:p w:rsidR="00C01EF0" w:rsidRDefault="00C01EF0" w:rsidP="00C01EF0">
      <w:pPr>
        <w:spacing w:after="0" w:line="240" w:lineRule="auto"/>
        <w:ind w:firstLine="567"/>
        <w:jc w:val="both"/>
        <w:rPr>
          <w:rFonts w:ascii="Times New Roman" w:eastAsiaTheme="minorHAnsi" w:hAnsi="Times New Roman"/>
          <w:sz w:val="28"/>
          <w:szCs w:val="28"/>
          <w:lang w:eastAsia="en-US"/>
        </w:rPr>
      </w:pPr>
      <w:r w:rsidRPr="00C01EF0">
        <w:rPr>
          <w:rFonts w:ascii="Times New Roman" w:eastAsiaTheme="minorHAnsi" w:hAnsi="Times New Roman"/>
          <w:sz w:val="28"/>
          <w:szCs w:val="28"/>
          <w:lang w:eastAsia="en-US"/>
        </w:rPr>
        <w:t xml:space="preserve">Контрольные испытания по ОФП обучающиеся отделения сдают в начале года сентябре-октябре и в конце учебного года с 1 по 15 мая на учебно-тренировочных занятиях, </w:t>
      </w:r>
      <w:proofErr w:type="gramStart"/>
      <w:r w:rsidRPr="00C01EF0">
        <w:rPr>
          <w:rFonts w:ascii="Times New Roman" w:eastAsiaTheme="minorHAnsi" w:hAnsi="Times New Roman"/>
          <w:sz w:val="28"/>
          <w:szCs w:val="28"/>
          <w:lang w:eastAsia="en-US"/>
        </w:rPr>
        <w:t>согласно</w:t>
      </w:r>
      <w:proofErr w:type="gramEnd"/>
      <w:r w:rsidRPr="00C01EF0">
        <w:rPr>
          <w:rFonts w:ascii="Times New Roman" w:eastAsiaTheme="minorHAnsi" w:hAnsi="Times New Roman"/>
          <w:sz w:val="28"/>
          <w:szCs w:val="28"/>
          <w:lang w:eastAsia="en-US"/>
        </w:rPr>
        <w:t xml:space="preserve"> учебного плана.</w:t>
      </w:r>
    </w:p>
    <w:p w:rsidR="00323B3C" w:rsidRPr="00323B3C" w:rsidRDefault="00323B3C" w:rsidP="00323B3C">
      <w:pPr>
        <w:spacing w:after="0" w:line="240" w:lineRule="auto"/>
        <w:ind w:firstLine="567"/>
        <w:jc w:val="both"/>
        <w:rPr>
          <w:rFonts w:ascii="Times New Roman" w:eastAsiaTheme="minorHAnsi" w:hAnsi="Times New Roman"/>
          <w:color w:val="000000"/>
          <w:sz w:val="28"/>
          <w:szCs w:val="28"/>
          <w:lang w:eastAsia="en-US"/>
        </w:rPr>
      </w:pPr>
      <w:r w:rsidRPr="00323B3C">
        <w:rPr>
          <w:rFonts w:ascii="Times New Roman" w:eastAsiaTheme="minorHAnsi" w:hAnsi="Times New Roman"/>
          <w:color w:val="000000"/>
          <w:sz w:val="28"/>
          <w:szCs w:val="28"/>
          <w:lang w:eastAsia="en-US"/>
        </w:rPr>
        <w:t xml:space="preserve">Спортсмену, сдающему комплекс  контрольных нормативов ОФП, в зачет идут результаты четырех тестов. </w:t>
      </w:r>
    </w:p>
    <w:p w:rsidR="00323B3C" w:rsidRPr="00323B3C" w:rsidRDefault="00323B3C" w:rsidP="00323B3C">
      <w:pPr>
        <w:spacing w:after="0" w:line="240" w:lineRule="auto"/>
        <w:ind w:firstLine="567"/>
        <w:jc w:val="both"/>
        <w:rPr>
          <w:rFonts w:ascii="Times New Roman" w:eastAsiaTheme="minorHAnsi" w:hAnsi="Times New Roman"/>
          <w:color w:val="000000"/>
          <w:sz w:val="28"/>
          <w:szCs w:val="28"/>
          <w:lang w:eastAsia="en-US"/>
        </w:rPr>
      </w:pPr>
      <w:r w:rsidRPr="00323B3C">
        <w:rPr>
          <w:rFonts w:ascii="Times New Roman" w:eastAsiaTheme="minorHAnsi" w:hAnsi="Times New Roman"/>
          <w:color w:val="000000"/>
          <w:sz w:val="28"/>
          <w:szCs w:val="28"/>
          <w:lang w:eastAsia="en-US"/>
        </w:rPr>
        <w:t>Упражнения оцениваются по бальной системе: 5, 4, 3 балла, все результаты ниже 3-х баллов оцениваются 2 балла.</w:t>
      </w:r>
    </w:p>
    <w:p w:rsidR="00323B3C" w:rsidRPr="00323B3C" w:rsidRDefault="00323B3C" w:rsidP="00323B3C">
      <w:pPr>
        <w:spacing w:after="0" w:line="240" w:lineRule="auto"/>
        <w:ind w:firstLine="567"/>
        <w:jc w:val="both"/>
        <w:rPr>
          <w:rFonts w:ascii="Times New Roman" w:eastAsiaTheme="minorHAnsi" w:hAnsi="Times New Roman"/>
          <w:color w:val="000000"/>
          <w:sz w:val="28"/>
          <w:szCs w:val="28"/>
          <w:lang w:eastAsia="en-US"/>
        </w:rPr>
      </w:pPr>
      <w:r w:rsidRPr="00323B3C">
        <w:rPr>
          <w:rFonts w:ascii="Times New Roman" w:eastAsiaTheme="minorHAnsi" w:hAnsi="Times New Roman"/>
          <w:color w:val="000000"/>
          <w:sz w:val="28"/>
          <w:szCs w:val="28"/>
          <w:lang w:eastAsia="en-US"/>
        </w:rPr>
        <w:t>Итоговая сумма очков определяется четырьмя уровнями подготовленности:</w:t>
      </w:r>
    </w:p>
    <w:p w:rsidR="00323B3C" w:rsidRPr="00323B3C" w:rsidRDefault="00323B3C" w:rsidP="00323B3C">
      <w:pPr>
        <w:spacing w:after="0" w:line="240" w:lineRule="auto"/>
        <w:ind w:firstLine="567"/>
        <w:jc w:val="both"/>
        <w:rPr>
          <w:rFonts w:ascii="Times New Roman" w:eastAsiaTheme="minorHAnsi" w:hAnsi="Times New Roman"/>
          <w:color w:val="000000"/>
          <w:sz w:val="28"/>
          <w:szCs w:val="28"/>
          <w:lang w:eastAsia="en-US"/>
        </w:rPr>
      </w:pPr>
      <w:r w:rsidRPr="00323B3C">
        <w:rPr>
          <w:rFonts w:ascii="Times New Roman" w:eastAsiaTheme="minorHAnsi" w:hAnsi="Times New Roman"/>
          <w:color w:val="000000"/>
          <w:sz w:val="28"/>
          <w:szCs w:val="28"/>
          <w:lang w:eastAsia="en-US"/>
        </w:rPr>
        <w:t>Отлично: от 18-20 баллов</w:t>
      </w:r>
    </w:p>
    <w:p w:rsidR="00323B3C" w:rsidRPr="00323B3C" w:rsidRDefault="00323B3C" w:rsidP="00323B3C">
      <w:pPr>
        <w:spacing w:after="0" w:line="240" w:lineRule="auto"/>
        <w:ind w:firstLine="567"/>
        <w:jc w:val="both"/>
        <w:rPr>
          <w:rFonts w:ascii="Times New Roman" w:eastAsiaTheme="minorHAnsi" w:hAnsi="Times New Roman"/>
          <w:color w:val="000000"/>
          <w:sz w:val="28"/>
          <w:szCs w:val="28"/>
          <w:lang w:eastAsia="en-US"/>
        </w:rPr>
      </w:pPr>
      <w:r w:rsidRPr="00323B3C">
        <w:rPr>
          <w:rFonts w:ascii="Times New Roman" w:eastAsiaTheme="minorHAnsi" w:hAnsi="Times New Roman"/>
          <w:color w:val="000000"/>
          <w:sz w:val="28"/>
          <w:szCs w:val="28"/>
          <w:lang w:eastAsia="en-US"/>
        </w:rPr>
        <w:t>Хорошо: от 15-17 баллов</w:t>
      </w:r>
    </w:p>
    <w:p w:rsidR="00323B3C" w:rsidRPr="00323B3C" w:rsidRDefault="00323B3C" w:rsidP="00323B3C">
      <w:pPr>
        <w:spacing w:after="0" w:line="240" w:lineRule="auto"/>
        <w:ind w:firstLine="567"/>
        <w:jc w:val="both"/>
        <w:rPr>
          <w:rFonts w:ascii="Times New Roman" w:eastAsiaTheme="minorHAnsi" w:hAnsi="Times New Roman"/>
          <w:color w:val="000000"/>
          <w:sz w:val="28"/>
          <w:szCs w:val="28"/>
          <w:lang w:eastAsia="en-US"/>
        </w:rPr>
      </w:pPr>
      <w:r w:rsidRPr="00323B3C">
        <w:rPr>
          <w:rFonts w:ascii="Times New Roman" w:eastAsiaTheme="minorHAnsi" w:hAnsi="Times New Roman"/>
          <w:color w:val="000000"/>
          <w:sz w:val="28"/>
          <w:szCs w:val="28"/>
          <w:lang w:eastAsia="en-US"/>
        </w:rPr>
        <w:t>Удовлетворительно: от 12-14 баллов</w:t>
      </w:r>
    </w:p>
    <w:p w:rsidR="00323B3C" w:rsidRPr="00323B3C" w:rsidRDefault="00323B3C" w:rsidP="00323B3C">
      <w:pPr>
        <w:spacing w:after="0" w:line="240" w:lineRule="auto"/>
        <w:ind w:firstLine="567"/>
        <w:jc w:val="both"/>
        <w:rPr>
          <w:rFonts w:ascii="Times New Roman" w:eastAsiaTheme="minorHAnsi" w:hAnsi="Times New Roman"/>
          <w:sz w:val="28"/>
          <w:szCs w:val="28"/>
        </w:rPr>
      </w:pPr>
      <w:r w:rsidRPr="00323B3C">
        <w:rPr>
          <w:rFonts w:ascii="Times New Roman" w:eastAsiaTheme="minorHAnsi" w:hAnsi="Times New Roman"/>
          <w:color w:val="000000"/>
          <w:sz w:val="28"/>
          <w:szCs w:val="28"/>
          <w:lang w:eastAsia="en-US"/>
        </w:rPr>
        <w:t>Неудовлетворительно: от 11 и ниже</w:t>
      </w:r>
    </w:p>
    <w:p w:rsidR="00323B3C" w:rsidRPr="00323B3C" w:rsidRDefault="00323B3C" w:rsidP="00323B3C">
      <w:pPr>
        <w:spacing w:after="0" w:line="240" w:lineRule="auto"/>
        <w:ind w:firstLine="567"/>
        <w:jc w:val="both"/>
        <w:rPr>
          <w:rFonts w:ascii="Times New Roman" w:hAnsi="Times New Roman"/>
          <w:sz w:val="28"/>
          <w:szCs w:val="28"/>
        </w:rPr>
      </w:pPr>
      <w:r w:rsidRPr="00323B3C">
        <w:rPr>
          <w:rFonts w:ascii="Times New Roman" w:hAnsi="Times New Roman"/>
          <w:sz w:val="28"/>
          <w:szCs w:val="28"/>
        </w:rPr>
        <w:t xml:space="preserve">Обучающиеся, прошедшие подготовку, освоившие программу на </w:t>
      </w:r>
      <w:proofErr w:type="gramStart"/>
      <w:r w:rsidRPr="00323B3C">
        <w:rPr>
          <w:rFonts w:ascii="Times New Roman" w:hAnsi="Times New Roman"/>
          <w:sz w:val="28"/>
          <w:szCs w:val="28"/>
        </w:rPr>
        <w:t>СО</w:t>
      </w:r>
      <w:proofErr w:type="gramEnd"/>
      <w:r w:rsidRPr="00323B3C">
        <w:rPr>
          <w:rFonts w:ascii="Times New Roman" w:hAnsi="Times New Roman"/>
          <w:sz w:val="28"/>
          <w:szCs w:val="28"/>
        </w:rPr>
        <w:t xml:space="preserve"> этапе и соответствующие возрасту, могут быть переведены на обучение по предпрофессиональной программе, при условии сдачи контрольно-переводных нормативов по ОФП, и выполнению нормативных требований соответствующим данному этапу. </w:t>
      </w:r>
    </w:p>
    <w:p w:rsidR="00C01EF0" w:rsidRDefault="00C01EF0" w:rsidP="00336B4E">
      <w:pPr>
        <w:spacing w:after="0" w:line="240" w:lineRule="auto"/>
        <w:jc w:val="both"/>
        <w:rPr>
          <w:sz w:val="28"/>
          <w:szCs w:val="28"/>
        </w:rPr>
      </w:pPr>
    </w:p>
    <w:p w:rsidR="00FE2CE1" w:rsidRPr="00FE2CE1" w:rsidRDefault="00FE2CE1" w:rsidP="00FE2CE1">
      <w:pPr>
        <w:spacing w:after="0" w:line="240" w:lineRule="auto"/>
        <w:jc w:val="center"/>
        <w:rPr>
          <w:rFonts w:ascii="Times New Roman" w:eastAsia="Calibri" w:hAnsi="Times New Roman"/>
          <w:b/>
          <w:sz w:val="24"/>
          <w:szCs w:val="28"/>
          <w:lang w:eastAsia="en-US"/>
        </w:rPr>
      </w:pPr>
      <w:r w:rsidRPr="00FE2CE1">
        <w:rPr>
          <w:rFonts w:ascii="Times New Roman" w:eastAsia="Calibri" w:hAnsi="Times New Roman"/>
          <w:b/>
          <w:sz w:val="24"/>
          <w:szCs w:val="28"/>
          <w:lang w:eastAsia="en-US"/>
        </w:rPr>
        <w:t>Рекомендуемые нормативы ОФП.</w:t>
      </w:r>
    </w:p>
    <w:p w:rsidR="00FE2CE1" w:rsidRPr="00FE2CE1" w:rsidRDefault="00323B3C" w:rsidP="00FE2CE1">
      <w:pPr>
        <w:spacing w:after="0" w:line="240" w:lineRule="auto"/>
        <w:jc w:val="right"/>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Таблица </w:t>
      </w:r>
      <w:r w:rsidR="003A6EE6">
        <w:rPr>
          <w:rFonts w:ascii="Times New Roman" w:eastAsia="Calibri" w:hAnsi="Times New Roman"/>
          <w:b/>
          <w:sz w:val="24"/>
          <w:szCs w:val="28"/>
          <w:lang w:eastAsia="en-US"/>
        </w:rPr>
        <w:t>4</w:t>
      </w:r>
    </w:p>
    <w:p w:rsidR="00FE2CE1" w:rsidRPr="00FE2CE1" w:rsidRDefault="00FE2CE1" w:rsidP="00FE2CE1">
      <w:pPr>
        <w:spacing w:after="0" w:line="240" w:lineRule="auto"/>
        <w:jc w:val="center"/>
        <w:rPr>
          <w:rFonts w:ascii="Times New Roman" w:eastAsia="Calibri" w:hAnsi="Times New Roman"/>
          <w:b/>
          <w:sz w:val="24"/>
          <w:szCs w:val="28"/>
          <w:lang w:eastAsia="en-US"/>
        </w:rPr>
      </w:pPr>
      <w:r w:rsidRPr="00FE2CE1">
        <w:rPr>
          <w:rFonts w:ascii="Times New Roman" w:eastAsia="Calibri" w:hAnsi="Times New Roman"/>
          <w:b/>
          <w:sz w:val="24"/>
          <w:szCs w:val="28"/>
          <w:lang w:eastAsia="en-US"/>
        </w:rPr>
        <w:t>Девушки.</w:t>
      </w:r>
    </w:p>
    <w:tbl>
      <w:tblPr>
        <w:tblStyle w:val="38"/>
        <w:tblW w:w="0" w:type="auto"/>
        <w:tblLayout w:type="fixed"/>
        <w:tblLook w:val="04A0" w:firstRow="1" w:lastRow="0" w:firstColumn="1" w:lastColumn="0" w:noHBand="0" w:noVBand="1"/>
      </w:tblPr>
      <w:tblGrid>
        <w:gridCol w:w="533"/>
        <w:gridCol w:w="2552"/>
        <w:gridCol w:w="709"/>
        <w:gridCol w:w="567"/>
        <w:gridCol w:w="567"/>
        <w:gridCol w:w="567"/>
        <w:gridCol w:w="567"/>
        <w:gridCol w:w="567"/>
        <w:gridCol w:w="567"/>
        <w:gridCol w:w="567"/>
        <w:gridCol w:w="567"/>
        <w:gridCol w:w="567"/>
        <w:gridCol w:w="673"/>
      </w:tblGrid>
      <w:tr w:rsidR="00FE2CE1" w:rsidRPr="00FE2CE1" w:rsidTr="00467A96">
        <w:trPr>
          <w:trHeight w:val="226"/>
        </w:trPr>
        <w:tc>
          <w:tcPr>
            <w:tcW w:w="533"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 п/п</w:t>
            </w:r>
          </w:p>
        </w:tc>
        <w:tc>
          <w:tcPr>
            <w:tcW w:w="2552"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нормативы</w:t>
            </w:r>
          </w:p>
        </w:tc>
        <w:tc>
          <w:tcPr>
            <w:tcW w:w="709"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оценка</w:t>
            </w:r>
          </w:p>
        </w:tc>
        <w:tc>
          <w:tcPr>
            <w:tcW w:w="5776" w:type="dxa"/>
            <w:gridSpan w:val="10"/>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Возраст, лет</w:t>
            </w:r>
          </w:p>
        </w:tc>
      </w:tr>
      <w:tr w:rsidR="00FE2CE1" w:rsidRPr="00FE2CE1" w:rsidTr="00467A96">
        <w:trPr>
          <w:trHeight w:val="275"/>
        </w:trPr>
        <w:tc>
          <w:tcPr>
            <w:tcW w:w="533" w:type="dxa"/>
            <w:vMerge/>
          </w:tcPr>
          <w:p w:rsidR="00FE2CE1" w:rsidRPr="00FE2CE1" w:rsidRDefault="00FE2CE1" w:rsidP="00FE2CE1">
            <w:pPr>
              <w:jc w:val="both"/>
              <w:rPr>
                <w:rFonts w:ascii="Times New Roman" w:eastAsia="Calibri" w:hAnsi="Times New Roman"/>
              </w:rPr>
            </w:pPr>
          </w:p>
        </w:tc>
        <w:tc>
          <w:tcPr>
            <w:tcW w:w="2552" w:type="dxa"/>
            <w:vMerge/>
            <w:vAlign w:val="center"/>
          </w:tcPr>
          <w:p w:rsidR="00FE2CE1" w:rsidRPr="00FE2CE1" w:rsidRDefault="00FE2CE1" w:rsidP="00FE2CE1">
            <w:pPr>
              <w:jc w:val="center"/>
              <w:rPr>
                <w:rFonts w:ascii="Times New Roman" w:eastAsia="Calibri" w:hAnsi="Times New Roman"/>
              </w:rPr>
            </w:pPr>
          </w:p>
        </w:tc>
        <w:tc>
          <w:tcPr>
            <w:tcW w:w="709" w:type="dxa"/>
            <w:vMerge/>
            <w:vAlign w:val="center"/>
          </w:tcPr>
          <w:p w:rsidR="00FE2CE1" w:rsidRPr="00FE2CE1" w:rsidRDefault="00FE2CE1" w:rsidP="00FE2CE1">
            <w:pPr>
              <w:jc w:val="center"/>
              <w:rPr>
                <w:rFonts w:ascii="Times New Roman" w:eastAsia="Calibri" w:hAnsi="Times New Roman"/>
              </w:rPr>
            </w:pP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9</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11</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17-18</w:t>
            </w:r>
          </w:p>
        </w:tc>
      </w:tr>
      <w:tr w:rsidR="00FE2CE1" w:rsidRPr="00FE2CE1" w:rsidTr="00467A96">
        <w:trPr>
          <w:trHeight w:val="188"/>
        </w:trPr>
        <w:tc>
          <w:tcPr>
            <w:tcW w:w="533"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w:t>
            </w:r>
          </w:p>
        </w:tc>
        <w:tc>
          <w:tcPr>
            <w:tcW w:w="2552" w:type="dxa"/>
            <w:vMerge w:val="restart"/>
            <w:vAlign w:val="center"/>
          </w:tcPr>
          <w:p w:rsidR="00FE2CE1" w:rsidRPr="00FE2CE1" w:rsidRDefault="00FE2CE1" w:rsidP="00FE2CE1">
            <w:pPr>
              <w:autoSpaceDE w:val="0"/>
              <w:autoSpaceDN w:val="0"/>
              <w:adjustRightInd w:val="0"/>
              <w:rPr>
                <w:rFonts w:ascii="Times New Roman" w:eastAsia="Calibri" w:hAnsi="Times New Roman"/>
                <w:szCs w:val="24"/>
              </w:rPr>
            </w:pPr>
            <w:r w:rsidRPr="00FE2CE1">
              <w:rPr>
                <w:rFonts w:ascii="Times New Roman" w:eastAsia="Calibri" w:hAnsi="Times New Roman"/>
                <w:szCs w:val="24"/>
              </w:rPr>
              <w:t xml:space="preserve">Бег </w:t>
            </w:r>
            <w:smartTag w:uri="urn:schemas-microsoft-com:office:smarttags" w:element="metricconverter">
              <w:smartTagPr>
                <w:attr w:name="ProductID" w:val="30 м"/>
              </w:smartTagPr>
              <w:r w:rsidRPr="00FE2CE1">
                <w:rPr>
                  <w:rFonts w:ascii="Times New Roman" w:eastAsia="Calibri" w:hAnsi="Times New Roman"/>
                  <w:szCs w:val="24"/>
                </w:rPr>
                <w:t>30 м, сек.</w:t>
              </w:r>
            </w:smartTag>
            <w:r w:rsidRPr="00FE2CE1">
              <w:rPr>
                <w:rFonts w:ascii="Times New Roman" w:eastAsia="Calibri" w:hAnsi="Times New Roman"/>
                <w:szCs w:val="24"/>
              </w:rPr>
              <w:t xml:space="preserve">   </w:t>
            </w:r>
          </w:p>
        </w:tc>
        <w:tc>
          <w:tcPr>
            <w:tcW w:w="709"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6,0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5,8</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5,4</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5,2</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4,8</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4,6</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4,5</w:t>
            </w:r>
          </w:p>
        </w:tc>
      </w:tr>
      <w:tr w:rsidR="00FE2CE1" w:rsidRPr="00FE2CE1" w:rsidTr="00467A96">
        <w:trPr>
          <w:trHeight w:val="225"/>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autoSpaceDE w:val="0"/>
              <w:autoSpaceDN w:val="0"/>
              <w:adjustRightInd w:val="0"/>
              <w:rPr>
                <w:rFonts w:ascii="Times New Roman" w:eastAsia="Calibri" w:hAnsi="Times New Roman"/>
                <w:szCs w:val="24"/>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6,1</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5,9</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5,7</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5,1</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5,0</w:t>
            </w:r>
          </w:p>
        </w:tc>
      </w:tr>
      <w:tr w:rsidR="00FE2CE1" w:rsidRPr="00FE2CE1" w:rsidTr="00467A96">
        <w:trPr>
          <w:trHeight w:val="193"/>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autoSpaceDE w:val="0"/>
              <w:autoSpaceDN w:val="0"/>
              <w:adjustRightInd w:val="0"/>
              <w:rPr>
                <w:rFonts w:ascii="Times New Roman" w:eastAsia="Calibri" w:hAnsi="Times New Roman"/>
                <w:szCs w:val="24"/>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8,1</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5,6</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5,5</w:t>
            </w:r>
          </w:p>
        </w:tc>
      </w:tr>
      <w:tr w:rsidR="00FE2CE1" w:rsidRPr="00FE2CE1" w:rsidTr="00467A96">
        <w:trPr>
          <w:trHeight w:val="225"/>
        </w:trPr>
        <w:tc>
          <w:tcPr>
            <w:tcW w:w="533"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w:t>
            </w:r>
          </w:p>
        </w:tc>
        <w:tc>
          <w:tcPr>
            <w:tcW w:w="2552" w:type="dxa"/>
            <w:vMerge w:val="restart"/>
            <w:vAlign w:val="center"/>
          </w:tcPr>
          <w:p w:rsidR="00FE2CE1" w:rsidRPr="00FE2CE1" w:rsidRDefault="00FE2CE1" w:rsidP="00FE2CE1">
            <w:pPr>
              <w:autoSpaceDE w:val="0"/>
              <w:autoSpaceDN w:val="0"/>
              <w:adjustRightInd w:val="0"/>
              <w:rPr>
                <w:rFonts w:ascii="Times New Roman" w:eastAsia="Calibri" w:hAnsi="Times New Roman"/>
                <w:szCs w:val="24"/>
              </w:rPr>
            </w:pPr>
            <w:r w:rsidRPr="00FE2CE1">
              <w:rPr>
                <w:rFonts w:ascii="Times New Roman" w:eastAsia="Calibri" w:hAnsi="Times New Roman"/>
                <w:szCs w:val="24"/>
              </w:rPr>
              <w:t xml:space="preserve">Челночный бег 3 x </w:t>
            </w:r>
            <w:smartTag w:uri="urn:schemas-microsoft-com:office:smarttags" w:element="metricconverter">
              <w:smartTagPr>
                <w:attr w:name="ProductID" w:val="10 м"/>
              </w:smartTagPr>
              <w:r w:rsidRPr="00FE2CE1">
                <w:rPr>
                  <w:rFonts w:ascii="Times New Roman" w:eastAsia="Calibri" w:hAnsi="Times New Roman"/>
                  <w:szCs w:val="24"/>
                </w:rPr>
                <w:t>10 м</w:t>
              </w:r>
            </w:smartTag>
            <w:r w:rsidRPr="00FE2CE1">
              <w:rPr>
                <w:rFonts w:ascii="Times New Roman" w:eastAsia="Calibri" w:hAnsi="Times New Roman"/>
                <w:szCs w:val="24"/>
              </w:rPr>
              <w:t>, сек.</w:t>
            </w:r>
          </w:p>
        </w:tc>
        <w:tc>
          <w:tcPr>
            <w:tcW w:w="709"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8,6</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8,4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7,7</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7,5</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7,3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7,2</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7,0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6,8</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6,6</w:t>
            </w:r>
          </w:p>
        </w:tc>
      </w:tr>
      <w:tr w:rsidR="00FE2CE1" w:rsidRPr="00FE2CE1" w:rsidTr="00467A96">
        <w:trPr>
          <w:trHeight w:val="225"/>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autoSpaceDE w:val="0"/>
              <w:autoSpaceDN w:val="0"/>
              <w:adjustRightInd w:val="0"/>
              <w:rPr>
                <w:rFonts w:ascii="Times New Roman" w:eastAsia="Calibri" w:hAnsi="Times New Roman"/>
                <w:szCs w:val="24"/>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9,0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8,1</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7,9</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7,7</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7,2</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7,0</w:t>
            </w:r>
          </w:p>
        </w:tc>
      </w:tr>
      <w:tr w:rsidR="00FE2CE1" w:rsidRPr="00FE2CE1" w:rsidTr="00467A96">
        <w:trPr>
          <w:trHeight w:val="161"/>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autoSpaceDE w:val="0"/>
              <w:autoSpaceDN w:val="0"/>
              <w:adjustRightInd w:val="0"/>
              <w:rPr>
                <w:rFonts w:ascii="Times New Roman" w:eastAsia="Calibri" w:hAnsi="Times New Roman"/>
                <w:szCs w:val="24"/>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9,4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9,2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8,1</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7,6</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7,4</w:t>
            </w:r>
          </w:p>
        </w:tc>
      </w:tr>
      <w:tr w:rsidR="00FE2CE1" w:rsidRPr="00FE2CE1" w:rsidTr="00467A96">
        <w:trPr>
          <w:trHeight w:val="193"/>
        </w:trPr>
        <w:tc>
          <w:tcPr>
            <w:tcW w:w="533"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lastRenderedPageBreak/>
              <w:t>3</w:t>
            </w:r>
          </w:p>
        </w:tc>
        <w:tc>
          <w:tcPr>
            <w:tcW w:w="2552" w:type="dxa"/>
            <w:vMerge w:val="restart"/>
            <w:vAlign w:val="center"/>
          </w:tcPr>
          <w:p w:rsidR="00FE2CE1" w:rsidRPr="00FE2CE1" w:rsidRDefault="00FE2CE1" w:rsidP="00FE2CE1">
            <w:pPr>
              <w:rPr>
                <w:rFonts w:ascii="Times New Roman" w:eastAsia="Calibri" w:hAnsi="Times New Roman"/>
                <w:szCs w:val="22"/>
              </w:rPr>
            </w:pPr>
            <w:r w:rsidRPr="00FE2CE1">
              <w:rPr>
                <w:rFonts w:ascii="Times New Roman" w:eastAsia="Calibri" w:hAnsi="Times New Roman"/>
                <w:szCs w:val="22"/>
              </w:rPr>
              <w:t>Прыжок в длину с места, см.</w:t>
            </w:r>
          </w:p>
        </w:tc>
        <w:tc>
          <w:tcPr>
            <w:tcW w:w="709"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150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160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170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180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190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200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210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220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230</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235</w:t>
            </w:r>
          </w:p>
        </w:tc>
      </w:tr>
      <w:tr w:rsidR="00FE2CE1" w:rsidRPr="00FE2CE1" w:rsidTr="00467A96">
        <w:trPr>
          <w:trHeight w:val="212"/>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rPr>
                <w:rFonts w:ascii="Times New Roman" w:eastAsia="Calibri" w:hAnsi="Times New Roman"/>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140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150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170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180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190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200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210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220</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225</w:t>
            </w:r>
          </w:p>
        </w:tc>
      </w:tr>
      <w:tr w:rsidR="00FE2CE1" w:rsidRPr="00FE2CE1" w:rsidTr="00467A96">
        <w:trPr>
          <w:trHeight w:val="257"/>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rPr>
                <w:rFonts w:ascii="Times New Roman" w:eastAsia="Calibri" w:hAnsi="Times New Roman"/>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130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140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150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170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180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190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200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210</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215</w:t>
            </w:r>
          </w:p>
        </w:tc>
      </w:tr>
      <w:tr w:rsidR="00FE2CE1" w:rsidRPr="00FE2CE1" w:rsidTr="00467A96">
        <w:trPr>
          <w:trHeight w:val="200"/>
        </w:trPr>
        <w:tc>
          <w:tcPr>
            <w:tcW w:w="533"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4</w:t>
            </w:r>
          </w:p>
        </w:tc>
        <w:tc>
          <w:tcPr>
            <w:tcW w:w="2552" w:type="dxa"/>
            <w:vMerge w:val="restart"/>
            <w:vAlign w:val="center"/>
          </w:tcPr>
          <w:p w:rsidR="00FE2CE1" w:rsidRPr="00FE2CE1" w:rsidRDefault="00FE2CE1" w:rsidP="00FE2CE1">
            <w:pPr>
              <w:rPr>
                <w:rFonts w:ascii="Times New Roman" w:eastAsia="Calibri" w:hAnsi="Times New Roman"/>
                <w:szCs w:val="22"/>
              </w:rPr>
            </w:pPr>
            <w:r w:rsidRPr="00FE2CE1">
              <w:rPr>
                <w:rFonts w:ascii="Times New Roman" w:eastAsia="Calibri" w:hAnsi="Times New Roman"/>
                <w:szCs w:val="22"/>
              </w:rPr>
              <w:t>Подъем туловища из положения лежа на спине (кол-во раз/30 секунд)</w:t>
            </w:r>
          </w:p>
        </w:tc>
        <w:tc>
          <w:tcPr>
            <w:tcW w:w="709"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14</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18</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22</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26</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28</w:t>
            </w:r>
          </w:p>
        </w:tc>
      </w:tr>
      <w:tr w:rsidR="00FE2CE1" w:rsidRPr="00FE2CE1" w:rsidTr="00467A96">
        <w:trPr>
          <w:trHeight w:val="213"/>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tcPr>
          <w:p w:rsidR="00FE2CE1" w:rsidRPr="00FE2CE1" w:rsidRDefault="00FE2CE1" w:rsidP="00FE2CE1">
            <w:pPr>
              <w:jc w:val="both"/>
              <w:rPr>
                <w:rFonts w:ascii="Times New Roman" w:eastAsia="Calibri" w:hAnsi="Times New Roman"/>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24</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26</w:t>
            </w:r>
          </w:p>
        </w:tc>
      </w:tr>
      <w:tr w:rsidR="00FE2CE1" w:rsidRPr="00FE2CE1" w:rsidTr="00467A96">
        <w:trPr>
          <w:trHeight w:val="60"/>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tcPr>
          <w:p w:rsidR="00FE2CE1" w:rsidRPr="00FE2CE1" w:rsidRDefault="00FE2CE1" w:rsidP="00FE2CE1">
            <w:pPr>
              <w:jc w:val="both"/>
              <w:rPr>
                <w:rFonts w:ascii="Times New Roman" w:eastAsia="Calibri" w:hAnsi="Times New Roman"/>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22</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24</w:t>
            </w:r>
          </w:p>
        </w:tc>
      </w:tr>
    </w:tbl>
    <w:p w:rsidR="00FE2CE1" w:rsidRPr="00FE2CE1" w:rsidRDefault="00FE2CE1" w:rsidP="00FE2CE1">
      <w:pPr>
        <w:spacing w:after="0" w:line="240" w:lineRule="auto"/>
        <w:rPr>
          <w:rFonts w:ascii="Times New Roman" w:eastAsia="Calibri" w:hAnsi="Times New Roman"/>
          <w:b/>
          <w:sz w:val="24"/>
          <w:szCs w:val="28"/>
          <w:lang w:eastAsia="en-US"/>
        </w:rPr>
      </w:pPr>
    </w:p>
    <w:p w:rsidR="00FE2CE1" w:rsidRPr="00FE2CE1" w:rsidRDefault="00323B3C" w:rsidP="00FE2CE1">
      <w:pPr>
        <w:spacing w:after="0" w:line="240" w:lineRule="auto"/>
        <w:jc w:val="right"/>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Таблица </w:t>
      </w:r>
      <w:r w:rsidR="003A6EE6">
        <w:rPr>
          <w:rFonts w:ascii="Times New Roman" w:eastAsia="Calibri" w:hAnsi="Times New Roman"/>
          <w:b/>
          <w:sz w:val="24"/>
          <w:szCs w:val="28"/>
          <w:lang w:eastAsia="en-US"/>
        </w:rPr>
        <w:t>5</w:t>
      </w:r>
    </w:p>
    <w:p w:rsidR="00FE2CE1" w:rsidRPr="00FE2CE1" w:rsidRDefault="00FE2CE1" w:rsidP="00FE2CE1">
      <w:pPr>
        <w:spacing w:after="0" w:line="240" w:lineRule="auto"/>
        <w:jc w:val="center"/>
        <w:rPr>
          <w:rFonts w:ascii="Times New Roman" w:eastAsia="Calibri" w:hAnsi="Times New Roman"/>
          <w:b/>
          <w:sz w:val="24"/>
          <w:szCs w:val="28"/>
          <w:lang w:eastAsia="en-US"/>
        </w:rPr>
      </w:pPr>
      <w:r w:rsidRPr="00FE2CE1">
        <w:rPr>
          <w:rFonts w:ascii="Times New Roman" w:eastAsia="Calibri" w:hAnsi="Times New Roman"/>
          <w:b/>
          <w:sz w:val="24"/>
          <w:szCs w:val="28"/>
          <w:lang w:eastAsia="en-US"/>
        </w:rPr>
        <w:t>Юноши.</w:t>
      </w:r>
    </w:p>
    <w:tbl>
      <w:tblPr>
        <w:tblStyle w:val="38"/>
        <w:tblW w:w="0" w:type="auto"/>
        <w:tblLayout w:type="fixed"/>
        <w:tblLook w:val="04A0" w:firstRow="1" w:lastRow="0" w:firstColumn="1" w:lastColumn="0" w:noHBand="0" w:noVBand="1"/>
      </w:tblPr>
      <w:tblGrid>
        <w:gridCol w:w="533"/>
        <w:gridCol w:w="2552"/>
        <w:gridCol w:w="709"/>
        <w:gridCol w:w="567"/>
        <w:gridCol w:w="567"/>
        <w:gridCol w:w="567"/>
        <w:gridCol w:w="567"/>
        <w:gridCol w:w="567"/>
        <w:gridCol w:w="567"/>
        <w:gridCol w:w="567"/>
        <w:gridCol w:w="567"/>
        <w:gridCol w:w="567"/>
        <w:gridCol w:w="673"/>
      </w:tblGrid>
      <w:tr w:rsidR="00FE2CE1" w:rsidRPr="00FE2CE1" w:rsidTr="00467A96">
        <w:trPr>
          <w:trHeight w:val="226"/>
        </w:trPr>
        <w:tc>
          <w:tcPr>
            <w:tcW w:w="533"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 п/п</w:t>
            </w:r>
          </w:p>
        </w:tc>
        <w:tc>
          <w:tcPr>
            <w:tcW w:w="2552"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нормативы</w:t>
            </w:r>
          </w:p>
        </w:tc>
        <w:tc>
          <w:tcPr>
            <w:tcW w:w="709"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оценка</w:t>
            </w:r>
          </w:p>
        </w:tc>
        <w:tc>
          <w:tcPr>
            <w:tcW w:w="5776" w:type="dxa"/>
            <w:gridSpan w:val="10"/>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Возраст, лет</w:t>
            </w:r>
          </w:p>
        </w:tc>
      </w:tr>
      <w:tr w:rsidR="00FE2CE1" w:rsidRPr="00FE2CE1" w:rsidTr="00467A96">
        <w:trPr>
          <w:trHeight w:val="275"/>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jc w:val="center"/>
              <w:rPr>
                <w:rFonts w:ascii="Times New Roman" w:eastAsia="Calibri" w:hAnsi="Times New Roman"/>
              </w:rPr>
            </w:pPr>
          </w:p>
        </w:tc>
        <w:tc>
          <w:tcPr>
            <w:tcW w:w="709" w:type="dxa"/>
            <w:vMerge/>
            <w:vAlign w:val="center"/>
          </w:tcPr>
          <w:p w:rsidR="00FE2CE1" w:rsidRPr="00FE2CE1" w:rsidRDefault="00FE2CE1" w:rsidP="00FE2CE1">
            <w:pPr>
              <w:jc w:val="center"/>
              <w:rPr>
                <w:rFonts w:ascii="Times New Roman" w:eastAsia="Calibri" w:hAnsi="Times New Roman"/>
              </w:rPr>
            </w:pP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9</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11</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17-18</w:t>
            </w:r>
          </w:p>
        </w:tc>
      </w:tr>
      <w:tr w:rsidR="00FE2CE1" w:rsidRPr="00FE2CE1" w:rsidTr="00467A96">
        <w:trPr>
          <w:trHeight w:val="188"/>
        </w:trPr>
        <w:tc>
          <w:tcPr>
            <w:tcW w:w="533"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w:t>
            </w:r>
          </w:p>
        </w:tc>
        <w:tc>
          <w:tcPr>
            <w:tcW w:w="2552" w:type="dxa"/>
            <w:vMerge w:val="restart"/>
            <w:vAlign w:val="center"/>
          </w:tcPr>
          <w:p w:rsidR="00FE2CE1" w:rsidRPr="00FE2CE1" w:rsidRDefault="00FE2CE1" w:rsidP="00FE2CE1">
            <w:pPr>
              <w:autoSpaceDE w:val="0"/>
              <w:autoSpaceDN w:val="0"/>
              <w:adjustRightInd w:val="0"/>
              <w:rPr>
                <w:rFonts w:ascii="Times New Roman" w:eastAsia="Calibri" w:hAnsi="Times New Roman"/>
                <w:szCs w:val="24"/>
              </w:rPr>
            </w:pPr>
            <w:r w:rsidRPr="00FE2CE1">
              <w:rPr>
                <w:rFonts w:ascii="Times New Roman" w:eastAsia="Calibri" w:hAnsi="Times New Roman"/>
                <w:szCs w:val="24"/>
              </w:rPr>
              <w:t xml:space="preserve">Бег </w:t>
            </w:r>
            <w:smartTag w:uri="urn:schemas-microsoft-com:office:smarttags" w:element="metricconverter">
              <w:smartTagPr>
                <w:attr w:name="ProductID" w:val="30 м"/>
              </w:smartTagPr>
              <w:r w:rsidRPr="00FE2CE1">
                <w:rPr>
                  <w:rFonts w:ascii="Times New Roman" w:eastAsia="Calibri" w:hAnsi="Times New Roman"/>
                  <w:szCs w:val="24"/>
                </w:rPr>
                <w:t>30 м, сек.</w:t>
              </w:r>
            </w:smartTag>
            <w:r w:rsidRPr="00FE2CE1">
              <w:rPr>
                <w:rFonts w:ascii="Times New Roman" w:eastAsia="Calibri" w:hAnsi="Times New Roman"/>
                <w:szCs w:val="24"/>
              </w:rPr>
              <w:t xml:space="preserve">   </w:t>
            </w:r>
          </w:p>
        </w:tc>
        <w:tc>
          <w:tcPr>
            <w:tcW w:w="709"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6,5</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6,2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5,9</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5,3</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4,7</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4,4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4,2</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4,0</w:t>
            </w:r>
          </w:p>
        </w:tc>
      </w:tr>
      <w:tr w:rsidR="00FE2CE1" w:rsidRPr="00FE2CE1" w:rsidTr="00467A96">
        <w:trPr>
          <w:trHeight w:val="225"/>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autoSpaceDE w:val="0"/>
              <w:autoSpaceDN w:val="0"/>
              <w:adjustRightInd w:val="0"/>
              <w:rPr>
                <w:rFonts w:ascii="Times New Roman" w:eastAsia="Calibri" w:hAnsi="Times New Roman"/>
                <w:szCs w:val="24"/>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6,7</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6,1</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4,9</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4,7</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4,5</w:t>
            </w:r>
          </w:p>
        </w:tc>
      </w:tr>
      <w:tr w:rsidR="00FE2CE1" w:rsidRPr="00FE2CE1" w:rsidTr="00467A96">
        <w:trPr>
          <w:trHeight w:val="193"/>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autoSpaceDE w:val="0"/>
              <w:autoSpaceDN w:val="0"/>
              <w:adjustRightInd w:val="0"/>
              <w:rPr>
                <w:rFonts w:ascii="Times New Roman" w:eastAsia="Calibri" w:hAnsi="Times New Roman"/>
                <w:szCs w:val="24"/>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5,2</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5,0</w:t>
            </w:r>
          </w:p>
        </w:tc>
      </w:tr>
      <w:tr w:rsidR="00FE2CE1" w:rsidRPr="00FE2CE1" w:rsidTr="00467A96">
        <w:trPr>
          <w:trHeight w:val="225"/>
        </w:trPr>
        <w:tc>
          <w:tcPr>
            <w:tcW w:w="533"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w:t>
            </w:r>
          </w:p>
        </w:tc>
        <w:tc>
          <w:tcPr>
            <w:tcW w:w="2552" w:type="dxa"/>
            <w:vMerge w:val="restart"/>
            <w:vAlign w:val="center"/>
          </w:tcPr>
          <w:p w:rsidR="00FE2CE1" w:rsidRPr="00FE2CE1" w:rsidRDefault="00FE2CE1" w:rsidP="00FE2CE1">
            <w:pPr>
              <w:autoSpaceDE w:val="0"/>
              <w:autoSpaceDN w:val="0"/>
              <w:adjustRightInd w:val="0"/>
              <w:rPr>
                <w:rFonts w:ascii="Times New Roman" w:eastAsia="Calibri" w:hAnsi="Times New Roman"/>
                <w:szCs w:val="24"/>
              </w:rPr>
            </w:pPr>
            <w:r w:rsidRPr="00FE2CE1">
              <w:rPr>
                <w:rFonts w:ascii="Times New Roman" w:eastAsia="Calibri" w:hAnsi="Times New Roman"/>
                <w:szCs w:val="24"/>
              </w:rPr>
              <w:t xml:space="preserve">Челночный бег 3 x </w:t>
            </w:r>
            <w:smartTag w:uri="urn:schemas-microsoft-com:office:smarttags" w:element="metricconverter">
              <w:smartTagPr>
                <w:attr w:name="ProductID" w:val="10 м"/>
              </w:smartTagPr>
              <w:r w:rsidRPr="00FE2CE1">
                <w:rPr>
                  <w:rFonts w:ascii="Times New Roman" w:eastAsia="Calibri" w:hAnsi="Times New Roman"/>
                  <w:szCs w:val="24"/>
                </w:rPr>
                <w:t>10 м</w:t>
              </w:r>
            </w:smartTag>
            <w:r w:rsidRPr="00FE2CE1">
              <w:rPr>
                <w:rFonts w:ascii="Times New Roman" w:eastAsia="Calibri" w:hAnsi="Times New Roman"/>
                <w:szCs w:val="24"/>
              </w:rPr>
              <w:t>, сек.</w:t>
            </w:r>
          </w:p>
        </w:tc>
        <w:tc>
          <w:tcPr>
            <w:tcW w:w="709"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8,1</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7,9</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7,7</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7,5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7,3</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7,1</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6,8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6,6</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6,5</w:t>
            </w:r>
          </w:p>
        </w:tc>
      </w:tr>
      <w:tr w:rsidR="00FE2CE1" w:rsidRPr="00FE2CE1" w:rsidTr="00467A96">
        <w:trPr>
          <w:trHeight w:val="225"/>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autoSpaceDE w:val="0"/>
              <w:autoSpaceDN w:val="0"/>
              <w:adjustRightInd w:val="0"/>
              <w:rPr>
                <w:rFonts w:ascii="Times New Roman" w:eastAsia="Calibri" w:hAnsi="Times New Roman"/>
                <w:szCs w:val="24"/>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8,1</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7,9</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7,7</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7,0</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6,9</w:t>
            </w:r>
          </w:p>
        </w:tc>
      </w:tr>
      <w:tr w:rsidR="00FE2CE1" w:rsidRPr="00FE2CE1" w:rsidTr="00467A96">
        <w:trPr>
          <w:trHeight w:val="161"/>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autoSpaceDE w:val="0"/>
              <w:autoSpaceDN w:val="0"/>
              <w:adjustRightInd w:val="0"/>
              <w:rPr>
                <w:rFonts w:ascii="Times New Roman" w:eastAsia="Calibri" w:hAnsi="Times New Roman"/>
                <w:szCs w:val="24"/>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8,7</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8,1</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7,9</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7,4</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7,3</w:t>
            </w:r>
          </w:p>
        </w:tc>
      </w:tr>
      <w:tr w:rsidR="00FE2CE1" w:rsidRPr="00FE2CE1" w:rsidTr="00467A96">
        <w:trPr>
          <w:trHeight w:val="193"/>
        </w:trPr>
        <w:tc>
          <w:tcPr>
            <w:tcW w:w="533"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3</w:t>
            </w:r>
          </w:p>
        </w:tc>
        <w:tc>
          <w:tcPr>
            <w:tcW w:w="2552" w:type="dxa"/>
            <w:vMerge w:val="restart"/>
            <w:vAlign w:val="center"/>
          </w:tcPr>
          <w:p w:rsidR="00FE2CE1" w:rsidRPr="00FE2CE1" w:rsidRDefault="00FE2CE1" w:rsidP="00FE2CE1">
            <w:pPr>
              <w:rPr>
                <w:rFonts w:ascii="Times New Roman" w:eastAsia="Calibri" w:hAnsi="Times New Roman"/>
                <w:szCs w:val="22"/>
              </w:rPr>
            </w:pPr>
            <w:r w:rsidRPr="00FE2CE1">
              <w:rPr>
                <w:rFonts w:ascii="Times New Roman" w:eastAsia="Calibri" w:hAnsi="Times New Roman"/>
                <w:szCs w:val="22"/>
              </w:rPr>
              <w:t>Прыжок в длину с места, см.</w:t>
            </w:r>
          </w:p>
        </w:tc>
        <w:tc>
          <w:tcPr>
            <w:tcW w:w="709"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170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180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190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200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210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220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230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240</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250</w:t>
            </w:r>
          </w:p>
        </w:tc>
      </w:tr>
      <w:tr w:rsidR="00FE2CE1" w:rsidRPr="00FE2CE1" w:rsidTr="00467A96">
        <w:trPr>
          <w:trHeight w:val="212"/>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rPr>
                <w:rFonts w:ascii="Times New Roman" w:eastAsia="Calibri" w:hAnsi="Times New Roman"/>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150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170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180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190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200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210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220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230</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240</w:t>
            </w:r>
          </w:p>
        </w:tc>
      </w:tr>
      <w:tr w:rsidR="00FE2CE1" w:rsidRPr="00FE2CE1" w:rsidTr="00467A96">
        <w:trPr>
          <w:trHeight w:val="257"/>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vAlign w:val="center"/>
          </w:tcPr>
          <w:p w:rsidR="00FE2CE1" w:rsidRPr="00FE2CE1" w:rsidRDefault="00FE2CE1" w:rsidP="00FE2CE1">
            <w:pPr>
              <w:rPr>
                <w:rFonts w:ascii="Times New Roman" w:eastAsia="Calibri" w:hAnsi="Times New Roman"/>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140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150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170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180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190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200</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210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220</w:t>
            </w:r>
          </w:p>
        </w:tc>
        <w:tc>
          <w:tcPr>
            <w:tcW w:w="673"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230</w:t>
            </w:r>
          </w:p>
        </w:tc>
      </w:tr>
      <w:tr w:rsidR="00FE2CE1" w:rsidRPr="00FE2CE1" w:rsidTr="00467A96">
        <w:trPr>
          <w:trHeight w:val="200"/>
        </w:trPr>
        <w:tc>
          <w:tcPr>
            <w:tcW w:w="533" w:type="dxa"/>
            <w:vMerge w:val="restart"/>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4</w:t>
            </w:r>
          </w:p>
        </w:tc>
        <w:tc>
          <w:tcPr>
            <w:tcW w:w="2552" w:type="dxa"/>
            <w:vMerge w:val="restart"/>
            <w:vAlign w:val="center"/>
          </w:tcPr>
          <w:p w:rsidR="00FE2CE1" w:rsidRPr="00FE2CE1" w:rsidRDefault="00FE2CE1" w:rsidP="00FE2CE1">
            <w:pPr>
              <w:rPr>
                <w:rFonts w:ascii="Times New Roman" w:eastAsia="Calibri" w:hAnsi="Times New Roman"/>
                <w:szCs w:val="22"/>
              </w:rPr>
            </w:pPr>
            <w:r w:rsidRPr="00FE2CE1">
              <w:rPr>
                <w:rFonts w:ascii="Times New Roman" w:eastAsia="Calibri" w:hAnsi="Times New Roman"/>
                <w:szCs w:val="22"/>
              </w:rPr>
              <w:t>Подтягивание на высокой перекладине, кол-во раз</w:t>
            </w:r>
          </w:p>
        </w:tc>
        <w:tc>
          <w:tcPr>
            <w:tcW w:w="709"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5</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12</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22</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24</w:t>
            </w:r>
          </w:p>
        </w:tc>
      </w:tr>
      <w:tr w:rsidR="00FE2CE1" w:rsidRPr="00FE2CE1" w:rsidTr="00467A96">
        <w:trPr>
          <w:trHeight w:val="213"/>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tcPr>
          <w:p w:rsidR="00FE2CE1" w:rsidRPr="00FE2CE1" w:rsidRDefault="00FE2CE1" w:rsidP="00FE2CE1">
            <w:pPr>
              <w:jc w:val="both"/>
              <w:rPr>
                <w:rFonts w:ascii="Times New Roman" w:eastAsia="Calibri" w:hAnsi="Times New Roman"/>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12</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18</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20</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22</w:t>
            </w:r>
          </w:p>
        </w:tc>
      </w:tr>
      <w:tr w:rsidR="00FE2CE1" w:rsidRPr="00FE2CE1" w:rsidTr="00467A96">
        <w:trPr>
          <w:trHeight w:val="60"/>
        </w:trPr>
        <w:tc>
          <w:tcPr>
            <w:tcW w:w="533" w:type="dxa"/>
            <w:vMerge/>
            <w:vAlign w:val="center"/>
          </w:tcPr>
          <w:p w:rsidR="00FE2CE1" w:rsidRPr="00FE2CE1" w:rsidRDefault="00FE2CE1" w:rsidP="00FE2CE1">
            <w:pPr>
              <w:jc w:val="center"/>
              <w:rPr>
                <w:rFonts w:ascii="Times New Roman" w:eastAsia="Calibri" w:hAnsi="Times New Roman"/>
              </w:rPr>
            </w:pPr>
          </w:p>
        </w:tc>
        <w:tc>
          <w:tcPr>
            <w:tcW w:w="2552" w:type="dxa"/>
            <w:vMerge/>
          </w:tcPr>
          <w:p w:rsidR="00FE2CE1" w:rsidRPr="00FE2CE1" w:rsidRDefault="00FE2CE1" w:rsidP="00FE2CE1">
            <w:pPr>
              <w:jc w:val="both"/>
              <w:rPr>
                <w:rFonts w:ascii="Times New Roman" w:eastAsia="Calibri" w:hAnsi="Times New Roman"/>
              </w:rPr>
            </w:pPr>
          </w:p>
        </w:tc>
        <w:tc>
          <w:tcPr>
            <w:tcW w:w="709"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3</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4</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6</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8</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10</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12</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14</w:t>
            </w:r>
          </w:p>
        </w:tc>
        <w:tc>
          <w:tcPr>
            <w:tcW w:w="567"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16</w:t>
            </w:r>
          </w:p>
        </w:tc>
        <w:tc>
          <w:tcPr>
            <w:tcW w:w="567" w:type="dxa"/>
            <w:vAlign w:val="center"/>
          </w:tcPr>
          <w:p w:rsidR="00FE2CE1" w:rsidRPr="00FE2CE1" w:rsidRDefault="00FE2CE1" w:rsidP="00FE2CE1">
            <w:pPr>
              <w:jc w:val="center"/>
              <w:rPr>
                <w:rFonts w:ascii="Times New Roman" w:eastAsia="Calibri" w:hAnsi="Times New Roman"/>
                <w:sz w:val="22"/>
                <w:szCs w:val="22"/>
              </w:rPr>
            </w:pPr>
            <w:r w:rsidRPr="00FE2CE1">
              <w:rPr>
                <w:rFonts w:ascii="Times New Roman" w:eastAsia="Calibri" w:hAnsi="Times New Roman"/>
                <w:sz w:val="22"/>
                <w:szCs w:val="22"/>
              </w:rPr>
              <w:t>18</w:t>
            </w:r>
          </w:p>
        </w:tc>
        <w:tc>
          <w:tcPr>
            <w:tcW w:w="673" w:type="dxa"/>
            <w:vAlign w:val="center"/>
          </w:tcPr>
          <w:p w:rsidR="00FE2CE1" w:rsidRPr="00FE2CE1" w:rsidRDefault="00FE2CE1" w:rsidP="00FE2CE1">
            <w:pPr>
              <w:jc w:val="center"/>
              <w:rPr>
                <w:rFonts w:ascii="Times New Roman" w:eastAsia="Calibri" w:hAnsi="Times New Roman"/>
              </w:rPr>
            </w:pPr>
            <w:r w:rsidRPr="00FE2CE1">
              <w:rPr>
                <w:rFonts w:ascii="Times New Roman" w:eastAsia="Calibri" w:hAnsi="Times New Roman"/>
              </w:rPr>
              <w:t>20</w:t>
            </w:r>
          </w:p>
        </w:tc>
      </w:tr>
    </w:tbl>
    <w:p w:rsidR="00323B3C" w:rsidRDefault="00323B3C" w:rsidP="00323B3C">
      <w:pPr>
        <w:spacing w:after="0" w:line="240" w:lineRule="auto"/>
        <w:ind w:firstLine="567"/>
        <w:jc w:val="both"/>
        <w:rPr>
          <w:rFonts w:ascii="Times New Roman" w:eastAsiaTheme="minorHAnsi" w:hAnsi="Times New Roman"/>
          <w:sz w:val="28"/>
          <w:szCs w:val="28"/>
          <w:lang w:eastAsia="en-US"/>
        </w:rPr>
      </w:pPr>
      <w:bookmarkStart w:id="1" w:name="Par411"/>
      <w:bookmarkEnd w:id="1"/>
    </w:p>
    <w:p w:rsidR="00323B3C" w:rsidRPr="00C01EF0" w:rsidRDefault="00323B3C" w:rsidP="00323B3C">
      <w:pPr>
        <w:spacing w:after="0" w:line="240" w:lineRule="auto"/>
        <w:ind w:firstLine="567"/>
        <w:jc w:val="both"/>
        <w:rPr>
          <w:rFonts w:ascii="Times New Roman" w:eastAsiaTheme="minorHAnsi" w:hAnsi="Times New Roman"/>
          <w:sz w:val="28"/>
          <w:szCs w:val="28"/>
          <w:lang w:eastAsia="en-US"/>
        </w:rPr>
      </w:pPr>
      <w:r w:rsidRPr="00610B11">
        <w:rPr>
          <w:rFonts w:ascii="Times New Roman" w:eastAsiaTheme="minorHAnsi" w:hAnsi="Times New Roman"/>
          <w:sz w:val="28"/>
          <w:szCs w:val="28"/>
          <w:lang w:eastAsia="en-US"/>
        </w:rPr>
        <w:t xml:space="preserve">Результаты </w:t>
      </w:r>
      <w:r>
        <w:rPr>
          <w:rFonts w:ascii="Times New Roman" w:eastAsiaTheme="minorHAnsi" w:hAnsi="Times New Roman"/>
          <w:sz w:val="28"/>
          <w:szCs w:val="28"/>
          <w:lang w:eastAsia="en-US"/>
        </w:rPr>
        <w:t>испытаний ОФП</w:t>
      </w:r>
      <w:r w:rsidRPr="00610B11">
        <w:rPr>
          <w:rFonts w:ascii="Times New Roman" w:eastAsiaTheme="minorHAnsi" w:hAnsi="Times New Roman"/>
          <w:sz w:val="28"/>
          <w:szCs w:val="28"/>
          <w:lang w:eastAsia="en-US"/>
        </w:rPr>
        <w:t xml:space="preserve"> фиксируются </w:t>
      </w:r>
      <w:r w:rsidR="00A436F2">
        <w:rPr>
          <w:rFonts w:ascii="Times New Roman" w:eastAsiaTheme="minorHAnsi" w:hAnsi="Times New Roman"/>
          <w:sz w:val="28"/>
          <w:szCs w:val="28"/>
          <w:lang w:eastAsia="en-US"/>
        </w:rPr>
        <w:t>в протоколе тренером – преподавателем</w:t>
      </w:r>
      <w:r w:rsidRPr="00610B11">
        <w:rPr>
          <w:rFonts w:ascii="Times New Roman" w:eastAsiaTheme="minorHAnsi" w:hAnsi="Times New Roman"/>
          <w:sz w:val="28"/>
          <w:szCs w:val="28"/>
          <w:lang w:eastAsia="en-US"/>
        </w:rPr>
        <w:t xml:space="preserve">. Для оценки уровня выводится средний бал. </w:t>
      </w:r>
    </w:p>
    <w:p w:rsidR="00FE2CE1" w:rsidRPr="00FE2CE1" w:rsidRDefault="00FE2CE1" w:rsidP="00FE2CE1">
      <w:pPr>
        <w:spacing w:after="0" w:line="240" w:lineRule="auto"/>
        <w:contextualSpacing/>
        <w:rPr>
          <w:rFonts w:ascii="Times New Roman" w:hAnsi="Times New Roman"/>
          <w:b/>
          <w:color w:val="000000" w:themeColor="text1"/>
          <w:sz w:val="28"/>
          <w:szCs w:val="28"/>
        </w:rPr>
      </w:pPr>
    </w:p>
    <w:p w:rsidR="00FE2CE1" w:rsidRPr="00B56A66" w:rsidRDefault="00FE2CE1" w:rsidP="00FE2CE1">
      <w:pPr>
        <w:spacing w:after="0" w:line="240" w:lineRule="auto"/>
        <w:contextualSpacing/>
        <w:jc w:val="center"/>
        <w:rPr>
          <w:rFonts w:ascii="Times New Roman" w:hAnsi="Times New Roman"/>
          <w:b/>
          <w:color w:val="000000" w:themeColor="text1"/>
          <w:sz w:val="28"/>
          <w:szCs w:val="28"/>
        </w:rPr>
      </w:pPr>
      <w:r w:rsidRPr="00B56A66">
        <w:rPr>
          <w:rFonts w:ascii="Times New Roman" w:hAnsi="Times New Roman"/>
          <w:b/>
          <w:color w:val="000000" w:themeColor="text1"/>
          <w:sz w:val="28"/>
          <w:szCs w:val="28"/>
        </w:rPr>
        <w:t>Методические указания к выполнению нормативов</w:t>
      </w:r>
    </w:p>
    <w:p w:rsidR="00FE2CE1" w:rsidRPr="00FE2CE1" w:rsidRDefault="00FE2CE1" w:rsidP="00FE2CE1">
      <w:pPr>
        <w:widowControl w:val="0"/>
        <w:spacing w:after="0" w:line="240" w:lineRule="auto"/>
        <w:ind w:firstLine="567"/>
        <w:jc w:val="both"/>
        <w:rPr>
          <w:rFonts w:ascii="Times New Roman" w:eastAsia="Calibri" w:hAnsi="Times New Roman"/>
          <w:color w:val="000000" w:themeColor="text1"/>
          <w:sz w:val="28"/>
          <w:szCs w:val="28"/>
          <w:lang w:eastAsia="en-US"/>
        </w:rPr>
      </w:pPr>
      <w:r w:rsidRPr="00FE2CE1">
        <w:rPr>
          <w:rFonts w:ascii="Times New Roman" w:hAnsi="Times New Roman"/>
          <w:i/>
          <w:color w:val="000000" w:themeColor="text1"/>
          <w:sz w:val="28"/>
          <w:szCs w:val="28"/>
        </w:rPr>
        <w:t xml:space="preserve">Бег </w:t>
      </w:r>
      <w:smartTag w:uri="urn:schemas-microsoft-com:office:smarttags" w:element="metricconverter">
        <w:smartTagPr>
          <w:attr w:name="ProductID" w:val="30 м"/>
        </w:smartTagPr>
        <w:r w:rsidRPr="00FE2CE1">
          <w:rPr>
            <w:rFonts w:ascii="Times New Roman" w:hAnsi="Times New Roman"/>
            <w:i/>
            <w:color w:val="000000" w:themeColor="text1"/>
            <w:sz w:val="28"/>
            <w:szCs w:val="28"/>
          </w:rPr>
          <w:t>30 м</w:t>
        </w:r>
      </w:smartTag>
      <w:r w:rsidRPr="00FE2CE1">
        <w:rPr>
          <w:rFonts w:ascii="Times New Roman" w:hAnsi="Times New Roman"/>
          <w:i/>
          <w:color w:val="000000" w:themeColor="text1"/>
          <w:sz w:val="28"/>
          <w:szCs w:val="28"/>
        </w:rPr>
        <w:t xml:space="preserve"> с высокого старта -</w:t>
      </w:r>
      <w:r w:rsidRPr="00FE2CE1">
        <w:rPr>
          <w:rFonts w:ascii="Times New Roman" w:eastAsia="Calibri" w:hAnsi="Times New Roman"/>
          <w:color w:val="000000" w:themeColor="text1"/>
          <w:sz w:val="28"/>
          <w:szCs w:val="28"/>
          <w:lang w:eastAsia="en-US"/>
        </w:rPr>
        <w:t xml:space="preserve"> проводится по дорожкам стадиона или на любой ровной площадке с твердым покрытием. Результат фиксируется с точностью до 0,1 с.</w:t>
      </w:r>
    </w:p>
    <w:p w:rsidR="00FE2CE1" w:rsidRPr="00FE2CE1" w:rsidRDefault="00FE2CE1" w:rsidP="00FE2CE1">
      <w:pPr>
        <w:widowControl w:val="0"/>
        <w:spacing w:after="0" w:line="240" w:lineRule="auto"/>
        <w:ind w:firstLine="567"/>
        <w:jc w:val="both"/>
        <w:rPr>
          <w:rFonts w:ascii="Times New Roman" w:hAnsi="Times New Roman"/>
          <w:color w:val="000000" w:themeColor="text1"/>
          <w:sz w:val="28"/>
          <w:szCs w:val="28"/>
        </w:rPr>
      </w:pPr>
      <w:r w:rsidRPr="00FE2CE1">
        <w:rPr>
          <w:rFonts w:ascii="Times New Roman" w:hAnsi="Times New Roman"/>
          <w:i/>
          <w:color w:val="000000" w:themeColor="text1"/>
          <w:sz w:val="28"/>
          <w:szCs w:val="28"/>
        </w:rPr>
        <w:t>Челночный бег 3х10 м -</w:t>
      </w:r>
      <w:r w:rsidRPr="00FE2CE1">
        <w:rPr>
          <w:rFonts w:ascii="Times New Roman" w:eastAsia="Calibri" w:hAnsi="Times New Roman"/>
          <w:color w:val="000000" w:themeColor="text1"/>
          <w:sz w:val="28"/>
          <w:szCs w:val="28"/>
          <w:lang w:eastAsia="en-US"/>
        </w:rPr>
        <w:t xml:space="preserve"> выполняется с максимальной скоростью. </w:t>
      </w:r>
      <w:r w:rsidRPr="00FE2CE1">
        <w:rPr>
          <w:rFonts w:ascii="Times New Roman" w:hAnsi="Times New Roman"/>
          <w:color w:val="000000" w:themeColor="text1"/>
          <w:sz w:val="28"/>
          <w:szCs w:val="28"/>
        </w:rPr>
        <w:t xml:space="preserve">Движение осуществляется бегом до линии отметки 10 метров, достигнув которую спортсмен должен коснуться линии любой частью тела. </w:t>
      </w:r>
      <w:r w:rsidRPr="00FE2CE1">
        <w:rPr>
          <w:rFonts w:ascii="Times New Roman" w:eastAsia="Calibri" w:hAnsi="Times New Roman"/>
          <w:color w:val="000000" w:themeColor="text1"/>
          <w:sz w:val="28"/>
          <w:szCs w:val="28"/>
          <w:lang w:eastAsia="en-US"/>
        </w:rPr>
        <w:t xml:space="preserve">Время фиксируется до десятой доли секунды. Разрешается одна попытка. </w:t>
      </w:r>
    </w:p>
    <w:p w:rsidR="00FE2CE1" w:rsidRPr="00FE2CE1" w:rsidRDefault="00FE2CE1" w:rsidP="00FE2CE1">
      <w:pPr>
        <w:widowControl w:val="0"/>
        <w:spacing w:after="0" w:line="240" w:lineRule="auto"/>
        <w:ind w:firstLine="567"/>
        <w:jc w:val="both"/>
        <w:rPr>
          <w:rFonts w:ascii="Times New Roman" w:hAnsi="Times New Roman"/>
          <w:color w:val="000000" w:themeColor="text1"/>
          <w:sz w:val="28"/>
          <w:szCs w:val="28"/>
        </w:rPr>
      </w:pPr>
      <w:r w:rsidRPr="00FE2CE1">
        <w:rPr>
          <w:rFonts w:ascii="Times New Roman" w:hAnsi="Times New Roman"/>
          <w:i/>
          <w:color w:val="000000" w:themeColor="text1"/>
          <w:sz w:val="28"/>
          <w:szCs w:val="28"/>
        </w:rPr>
        <w:t>Прыжок в длину с места</w:t>
      </w:r>
      <w:r w:rsidRPr="00FE2CE1">
        <w:rPr>
          <w:rFonts w:ascii="Times New Roman" w:hAnsi="Times New Roman"/>
          <w:color w:val="000000" w:themeColor="text1"/>
          <w:sz w:val="28"/>
          <w:szCs w:val="28"/>
        </w:rPr>
        <w:t xml:space="preserve"> - выполняется толчком двух ног от линии или края доски на покрытие. Разрешается три попытки. Дальность прыжка измеряется в см. Итоговый берётся лучший результат. </w:t>
      </w:r>
    </w:p>
    <w:p w:rsidR="00FE2CE1" w:rsidRPr="00FE2CE1" w:rsidRDefault="00FE2CE1" w:rsidP="00FE2CE1">
      <w:pPr>
        <w:spacing w:after="0" w:line="240" w:lineRule="auto"/>
        <w:ind w:firstLine="567"/>
        <w:jc w:val="both"/>
        <w:rPr>
          <w:rFonts w:ascii="Times New Roman" w:eastAsia="Calibri" w:hAnsi="Times New Roman"/>
          <w:sz w:val="28"/>
          <w:szCs w:val="28"/>
        </w:rPr>
      </w:pPr>
      <w:r w:rsidRPr="00FE2CE1">
        <w:rPr>
          <w:rFonts w:ascii="Times New Roman" w:eastAsia="Calibri" w:hAnsi="Times New Roman"/>
          <w:i/>
          <w:sz w:val="28"/>
          <w:szCs w:val="28"/>
        </w:rPr>
        <w:t>Поднимание туловища из положения лежа на спине</w:t>
      </w:r>
      <w:r w:rsidRPr="00FE2CE1">
        <w:rPr>
          <w:rFonts w:ascii="Times New Roman" w:eastAsia="Calibri" w:hAnsi="Times New Roman"/>
          <w:sz w:val="28"/>
          <w:szCs w:val="28"/>
        </w:rPr>
        <w:t xml:space="preserve"> с фиксированными стопами выполняются максимальное количество раз за 30 секунд. Обязательным условием выполнения данного упражнения является касание согнутых коленей локтями рук в положении за головой и касание лопатками</w:t>
      </w:r>
    </w:p>
    <w:p w:rsidR="00FE2CE1" w:rsidRPr="00FE2CE1" w:rsidRDefault="00FE2CE1" w:rsidP="00FE2CE1">
      <w:pPr>
        <w:spacing w:after="0" w:line="240" w:lineRule="auto"/>
        <w:jc w:val="both"/>
        <w:rPr>
          <w:rFonts w:ascii="Times New Roman" w:eastAsia="Calibri" w:hAnsi="Times New Roman"/>
          <w:sz w:val="28"/>
          <w:szCs w:val="28"/>
        </w:rPr>
      </w:pPr>
      <w:r w:rsidRPr="00FE2CE1">
        <w:rPr>
          <w:rFonts w:ascii="Times New Roman" w:eastAsia="Calibri" w:hAnsi="Times New Roman"/>
          <w:sz w:val="28"/>
          <w:szCs w:val="28"/>
        </w:rPr>
        <w:t>покрытия, на котором лежит обучающийся, выполняя данное упражнение.</w:t>
      </w:r>
    </w:p>
    <w:p w:rsidR="006D367C" w:rsidRDefault="00A436F2" w:rsidP="00B87D8A">
      <w:pPr>
        <w:spacing w:after="0" w:line="240" w:lineRule="auto"/>
        <w:ind w:firstLine="567"/>
        <w:jc w:val="both"/>
        <w:rPr>
          <w:rFonts w:ascii="Times New Roman" w:eastAsia="Calibri" w:hAnsi="Times New Roman"/>
          <w:color w:val="000000"/>
          <w:sz w:val="28"/>
          <w:szCs w:val="28"/>
          <w:lang w:eastAsia="en-US"/>
        </w:rPr>
      </w:pPr>
      <w:r w:rsidRPr="00A436F2">
        <w:rPr>
          <w:rFonts w:ascii="Times New Roman" w:eastAsia="Calibri" w:hAnsi="Times New Roman"/>
          <w:i/>
          <w:color w:val="000000"/>
          <w:sz w:val="28"/>
          <w:szCs w:val="28"/>
          <w:lang w:eastAsia="en-US"/>
        </w:rPr>
        <w:t>Подтягивание на высокой перекладине</w:t>
      </w:r>
      <w:r w:rsidRPr="00A436F2">
        <w:rPr>
          <w:rFonts w:ascii="Times New Roman" w:eastAsia="Calibri" w:hAnsi="Times New Roman"/>
          <w:color w:val="000000"/>
          <w:sz w:val="28"/>
          <w:szCs w:val="28"/>
          <w:lang w:eastAsia="en-US"/>
        </w:rPr>
        <w:t xml:space="preserve"> </w:t>
      </w:r>
      <w:r w:rsidRPr="00A436F2">
        <w:rPr>
          <w:rFonts w:ascii="Times New Roman" w:eastAsia="Calibri" w:hAnsi="Times New Roman"/>
          <w:i/>
          <w:color w:val="000000"/>
          <w:sz w:val="28"/>
          <w:szCs w:val="28"/>
          <w:lang w:eastAsia="en-US"/>
        </w:rPr>
        <w:t>из положения виса</w:t>
      </w:r>
      <w:r w:rsidRPr="00A436F2">
        <w:rPr>
          <w:rFonts w:ascii="Times New Roman" w:eastAsia="Calibri" w:hAnsi="Times New Roman"/>
          <w:color w:val="000000"/>
          <w:sz w:val="28"/>
          <w:szCs w:val="28"/>
          <w:lang w:eastAsia="en-US"/>
        </w:rPr>
        <w:t xml:space="preserve"> выполняется максимальное количество раз, хватом сверху. </w:t>
      </w:r>
      <w:r w:rsidRPr="00A436F2">
        <w:rPr>
          <w:rFonts w:ascii="Times New Roman" w:hAnsi="Times New Roman"/>
          <w:sz w:val="28"/>
          <w:szCs w:val="28"/>
        </w:rPr>
        <w:t xml:space="preserve"> </w:t>
      </w:r>
      <w:r w:rsidRPr="00A436F2">
        <w:rPr>
          <w:rFonts w:ascii="Times New Roman" w:eastAsia="Calibri" w:hAnsi="Times New Roman"/>
          <w:color w:val="000000"/>
          <w:sz w:val="28"/>
          <w:szCs w:val="28"/>
          <w:lang w:eastAsia="en-US"/>
        </w:rPr>
        <w:t xml:space="preserve">И.п. – вис на перекладине, руки полностью выпрямлены в локтевых суставах. Подтягивание засчитывается при положении, когда подбородок находится выше уровня перекладины. Каждое </w:t>
      </w:r>
      <w:r w:rsidRPr="00A436F2">
        <w:rPr>
          <w:rFonts w:ascii="Times New Roman" w:eastAsia="Calibri" w:hAnsi="Times New Roman"/>
          <w:color w:val="000000"/>
          <w:sz w:val="28"/>
          <w:szCs w:val="28"/>
          <w:lang w:eastAsia="en-US"/>
        </w:rPr>
        <w:lastRenderedPageBreak/>
        <w:t>последующее подтягивание выполняется из и.п. Запрещены движения в тазобедренных и коленных суставах и попеременная работа рук, при выполнении засчитывается количество полных подтягиваний.</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b/>
          <w:bCs/>
          <w:color w:val="000000"/>
          <w:sz w:val="28"/>
          <w:szCs w:val="28"/>
        </w:rPr>
        <w:t>5.1. Контрольно-оценочная деятельность в рамках промежуточной и итоговой аттестации.</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color w:val="000000"/>
          <w:sz w:val="28"/>
          <w:szCs w:val="28"/>
        </w:rPr>
        <w:t>Целью промежуточной аттестации является:</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color w:val="000000"/>
          <w:sz w:val="28"/>
          <w:szCs w:val="28"/>
        </w:rPr>
        <w:t xml:space="preserve">- проверка соответствия общей физической подготовки </w:t>
      </w:r>
      <w:proofErr w:type="gramStart"/>
      <w:r w:rsidRPr="00F54294">
        <w:rPr>
          <w:rFonts w:ascii="Times New Roman" w:hAnsi="Times New Roman"/>
          <w:color w:val="000000"/>
          <w:sz w:val="28"/>
          <w:szCs w:val="28"/>
        </w:rPr>
        <w:t>обучающихся</w:t>
      </w:r>
      <w:proofErr w:type="gramEnd"/>
      <w:r w:rsidRPr="00F54294">
        <w:rPr>
          <w:rFonts w:ascii="Times New Roman" w:hAnsi="Times New Roman"/>
          <w:color w:val="000000"/>
          <w:sz w:val="28"/>
          <w:szCs w:val="28"/>
        </w:rPr>
        <w:t xml:space="preserve"> требованиям настоящей программы;</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color w:val="000000"/>
          <w:sz w:val="28"/>
          <w:szCs w:val="28"/>
        </w:rPr>
        <w:t xml:space="preserve">- диагностика уровня освоения образовательной программы </w:t>
      </w:r>
      <w:proofErr w:type="gramStart"/>
      <w:r w:rsidRPr="00F54294">
        <w:rPr>
          <w:rFonts w:ascii="Times New Roman" w:hAnsi="Times New Roman"/>
          <w:color w:val="000000"/>
          <w:sz w:val="28"/>
          <w:szCs w:val="28"/>
        </w:rPr>
        <w:t>обучающимися</w:t>
      </w:r>
      <w:proofErr w:type="gramEnd"/>
      <w:r w:rsidRPr="00F54294">
        <w:rPr>
          <w:rFonts w:ascii="Times New Roman" w:hAnsi="Times New Roman"/>
          <w:color w:val="000000"/>
          <w:sz w:val="28"/>
          <w:szCs w:val="28"/>
        </w:rPr>
        <w:t>.</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color w:val="000000"/>
          <w:sz w:val="28"/>
          <w:szCs w:val="28"/>
        </w:rPr>
        <w:t>Основными критериями оценки являются</w:t>
      </w:r>
      <w:proofErr w:type="gramStart"/>
      <w:r w:rsidRPr="00F54294">
        <w:rPr>
          <w:rFonts w:ascii="Times New Roman" w:hAnsi="Times New Roman"/>
          <w:color w:val="000000"/>
          <w:sz w:val="28"/>
          <w:szCs w:val="28"/>
        </w:rPr>
        <w:t xml:space="preserve"> :</w:t>
      </w:r>
      <w:proofErr w:type="gramEnd"/>
      <w:r w:rsidRPr="00F54294">
        <w:rPr>
          <w:rFonts w:ascii="Times New Roman" w:hAnsi="Times New Roman"/>
          <w:color w:val="000000"/>
          <w:sz w:val="28"/>
          <w:szCs w:val="28"/>
        </w:rPr>
        <w:t xml:space="preserve"> регулярность посещения занятий, положительная динамика развития физических качеств занимающихся, уровень освоения теоретических и умений по основам физической подготовки. Для детей 7 лет оценивается индивидуальная динамика уровня физической подготовленности без учета контрольных нормативов. Сдача контрольных нормативов проводится во время учебно-тренировочного занятия, полностью посвященного определению уровня физической подготовленности.</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b/>
          <w:bCs/>
          <w:color w:val="000000"/>
          <w:sz w:val="28"/>
          <w:szCs w:val="28"/>
        </w:rPr>
        <w:t>5.2. Оценка уровня знаний по теоретической подготовке.</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color w:val="000000"/>
          <w:sz w:val="28"/>
          <w:szCs w:val="28"/>
        </w:rPr>
        <w:t xml:space="preserve">Контроль уровня знаний по теоретической подготовке проводится в форме устного опроса одновременно со всей группой. Учащимся задаются </w:t>
      </w:r>
      <w:proofErr w:type="gramStart"/>
      <w:r w:rsidRPr="00F54294">
        <w:rPr>
          <w:rFonts w:ascii="Times New Roman" w:hAnsi="Times New Roman"/>
          <w:color w:val="000000"/>
          <w:sz w:val="28"/>
          <w:szCs w:val="28"/>
        </w:rPr>
        <w:t>вопросы</w:t>
      </w:r>
      <w:proofErr w:type="gramEnd"/>
      <w:r w:rsidRPr="00F54294">
        <w:rPr>
          <w:rFonts w:ascii="Times New Roman" w:hAnsi="Times New Roman"/>
          <w:color w:val="000000"/>
          <w:sz w:val="28"/>
          <w:szCs w:val="28"/>
        </w:rPr>
        <w:t xml:space="preserve"> на которые они должны дать краткий однозначный ответ. Оценивание происходит по системе</w:t>
      </w:r>
      <w:proofErr w:type="gramStart"/>
      <w:r w:rsidRPr="00F54294">
        <w:rPr>
          <w:rFonts w:ascii="Times New Roman" w:hAnsi="Times New Roman"/>
          <w:color w:val="000000"/>
          <w:sz w:val="28"/>
          <w:szCs w:val="28"/>
        </w:rPr>
        <w:t xml:space="preserve"> :</w:t>
      </w:r>
      <w:proofErr w:type="gramEnd"/>
      <w:r w:rsidRPr="00F54294">
        <w:rPr>
          <w:rFonts w:ascii="Times New Roman" w:hAnsi="Times New Roman"/>
          <w:color w:val="000000"/>
          <w:sz w:val="28"/>
          <w:szCs w:val="28"/>
        </w:rPr>
        <w:t xml:space="preserve"> «зачет» или «не зачет».</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b/>
          <w:bCs/>
          <w:i/>
          <w:iCs/>
          <w:color w:val="000000"/>
          <w:sz w:val="28"/>
          <w:szCs w:val="28"/>
        </w:rPr>
        <w:t>Вопросы по теоретической подготовке:</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Размеры волейбольной площадки.</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Типы соревнований.</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Какие физические качества помогает развить игра в волейбол.</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Терминология в волейболе.</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Волейбол-это олимпийский вид спорта?</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Какие есть разряды и спортивные звания по волейболу?</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Какой спортивный инвентарь используется для тренировок по волейболу.</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Каких известных российских волейболистов и тренеров вы знаете</w:t>
      </w:r>
      <w:proofErr w:type="gramStart"/>
      <w:r w:rsidRPr="00F54294">
        <w:rPr>
          <w:rFonts w:ascii="Times New Roman" w:hAnsi="Times New Roman"/>
          <w:color w:val="000000"/>
          <w:sz w:val="28"/>
          <w:szCs w:val="28"/>
        </w:rPr>
        <w:t xml:space="preserve"> ?</w:t>
      </w:r>
      <w:proofErr w:type="gramEnd"/>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Режим дня учащегося занимающегося спортом.</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Вредные привычки и их профилактика.</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Правила поведения в спортивном зале.</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Достижения российских волейболистов на международной арене.</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Понятие «физическая культура».</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Состав команды в волейболе.</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Права и обязанности игроков в волейболе.</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В какой стране волейбол получил наибольшее распространение.</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Сколько игроков-волейболистов могут одновременно находиться на волейбольной площадке во время проведения соревнования.</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lastRenderedPageBreak/>
        <w:t>Какая самая распространенная травма в волейболе.</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Как переводится слово «волейбол».</w:t>
      </w:r>
    </w:p>
    <w:p w:rsidR="00826A68" w:rsidRPr="00F54294" w:rsidRDefault="00826A68" w:rsidP="00826A68">
      <w:pPr>
        <w:numPr>
          <w:ilvl w:val="0"/>
          <w:numId w:val="44"/>
        </w:numPr>
        <w:shd w:val="clear" w:color="auto" w:fill="FFFFFF"/>
        <w:spacing w:after="0" w:line="240" w:lineRule="auto"/>
        <w:rPr>
          <w:rFonts w:ascii="Times New Roman" w:hAnsi="Times New Roman"/>
          <w:color w:val="000000"/>
          <w:sz w:val="28"/>
          <w:szCs w:val="28"/>
        </w:rPr>
      </w:pPr>
      <w:r w:rsidRPr="00F54294">
        <w:rPr>
          <w:rFonts w:ascii="Times New Roman" w:hAnsi="Times New Roman"/>
          <w:color w:val="000000"/>
          <w:sz w:val="28"/>
          <w:szCs w:val="28"/>
        </w:rPr>
        <w:t>Какую игру называют «младшим братом» волейбол.</w:t>
      </w:r>
    </w:p>
    <w:p w:rsidR="00826A68" w:rsidRPr="00F54294" w:rsidRDefault="00826A68" w:rsidP="00826A68">
      <w:pPr>
        <w:shd w:val="clear" w:color="auto" w:fill="FFFFFF"/>
        <w:spacing w:after="0" w:line="240" w:lineRule="auto"/>
        <w:rPr>
          <w:rFonts w:ascii="Times New Roman" w:hAnsi="Times New Roman"/>
          <w:color w:val="000000"/>
          <w:sz w:val="28"/>
          <w:szCs w:val="28"/>
        </w:rPr>
      </w:pPr>
      <w:r w:rsidRPr="00F54294">
        <w:rPr>
          <w:rFonts w:ascii="Times New Roman" w:hAnsi="Times New Roman"/>
          <w:b/>
          <w:bCs/>
          <w:color w:val="000000"/>
          <w:sz w:val="28"/>
          <w:szCs w:val="28"/>
        </w:rPr>
        <w:t xml:space="preserve">        5.3 Тестовые задания для оценки уровня физической подготовки.</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color w:val="000000"/>
          <w:sz w:val="28"/>
          <w:szCs w:val="28"/>
        </w:rPr>
        <w:t xml:space="preserve">    Уровень физической подготовки оценивается по показателям быстроты передвижения, динамической силы и прыгучести.</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i/>
          <w:iCs/>
          <w:color w:val="000000"/>
          <w:sz w:val="28"/>
          <w:szCs w:val="28"/>
        </w:rPr>
        <w:t>1.Быстрота передвижения</w:t>
      </w:r>
      <w:r w:rsidRPr="00F54294">
        <w:rPr>
          <w:rFonts w:ascii="Times New Roman" w:hAnsi="Times New Roman"/>
          <w:color w:val="000000"/>
          <w:sz w:val="28"/>
          <w:szCs w:val="28"/>
        </w:rPr>
        <w:t> оценивается по времени пробеганные «елочкой» к 6 набивным мячам, расположенным на волейбольной площадке. Местом старта служит набивной мяч «А», расположенный за серединой лицевой линии. В исходном положении высокого старта ступни ног за линией по команде «Марш!» учащийся касается рукой стартового мяча и начинает движение к мячу 1. Коснувшись рукой мяча, он возвращается к мячу «А» и после касания его направляется к мячу 2 и т. д. </w:t>
      </w:r>
      <w:r w:rsidRPr="00F54294">
        <w:rPr>
          <w:rFonts w:ascii="Times New Roman" w:hAnsi="Times New Roman"/>
          <w:i/>
          <w:iCs/>
          <w:color w:val="000000"/>
          <w:sz w:val="28"/>
          <w:szCs w:val="28"/>
        </w:rPr>
        <w:t>Учитывается лучший результат из двух попыток.</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i/>
          <w:iCs/>
          <w:color w:val="000000"/>
          <w:sz w:val="28"/>
          <w:szCs w:val="28"/>
        </w:rPr>
        <w:t>2.Динамическая сила</w:t>
      </w:r>
      <w:r w:rsidRPr="00F54294">
        <w:rPr>
          <w:rFonts w:ascii="Times New Roman" w:hAnsi="Times New Roman"/>
          <w:color w:val="000000"/>
          <w:sz w:val="28"/>
          <w:szCs w:val="28"/>
        </w:rPr>
        <w:t xml:space="preserve"> оценивается посредством броска набивного мяча двумя руками из-за головы в прыжке с места. В исходном положении набивной мяч удерживается двумя руками на уровне пояса. По команде «Можно!», обучающийся из </w:t>
      </w:r>
      <w:proofErr w:type="spellStart"/>
      <w:r w:rsidRPr="00F54294">
        <w:rPr>
          <w:rFonts w:ascii="Times New Roman" w:hAnsi="Times New Roman"/>
          <w:color w:val="000000"/>
          <w:sz w:val="28"/>
          <w:szCs w:val="28"/>
        </w:rPr>
        <w:t>полуприседа</w:t>
      </w:r>
      <w:proofErr w:type="spellEnd"/>
      <w:r w:rsidRPr="00F54294">
        <w:rPr>
          <w:rFonts w:ascii="Times New Roman" w:hAnsi="Times New Roman"/>
          <w:color w:val="000000"/>
          <w:sz w:val="28"/>
          <w:szCs w:val="28"/>
        </w:rPr>
        <w:t xml:space="preserve"> взмахом рук с мячом выпрыгивает и заносит мяч за голову, после чего выполняет бросок. </w:t>
      </w:r>
      <w:r w:rsidRPr="00F54294">
        <w:rPr>
          <w:rFonts w:ascii="Times New Roman" w:hAnsi="Times New Roman"/>
          <w:i/>
          <w:iCs/>
          <w:color w:val="000000"/>
          <w:sz w:val="28"/>
          <w:szCs w:val="28"/>
        </w:rPr>
        <w:t>Учитывается лучший результат из трех попыток.</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color w:val="000000"/>
          <w:sz w:val="28"/>
          <w:szCs w:val="28"/>
        </w:rPr>
        <w:t>3.Для оценки </w:t>
      </w:r>
      <w:r w:rsidRPr="00F54294">
        <w:rPr>
          <w:rFonts w:ascii="Times New Roman" w:hAnsi="Times New Roman"/>
          <w:i/>
          <w:iCs/>
          <w:color w:val="000000"/>
          <w:sz w:val="28"/>
          <w:szCs w:val="28"/>
        </w:rPr>
        <w:t>прыгучести</w:t>
      </w:r>
      <w:r w:rsidRPr="00F54294">
        <w:rPr>
          <w:rFonts w:ascii="Times New Roman" w:hAnsi="Times New Roman"/>
          <w:color w:val="000000"/>
          <w:sz w:val="28"/>
          <w:szCs w:val="28"/>
        </w:rPr>
        <w:t xml:space="preserve"> на стене в определенном месте зала делают метрическую разметку высотой 250—270 см для определения высоты поднятой руки, а к баскетбольному щиту прикрепляют маркированный лист картона, на котором отмерено расстояние от пола. </w:t>
      </w:r>
      <w:r w:rsidRPr="00F54294">
        <w:rPr>
          <w:rFonts w:ascii="Times New Roman" w:hAnsi="Times New Roman"/>
          <w:i/>
          <w:iCs/>
          <w:color w:val="000000"/>
          <w:sz w:val="28"/>
          <w:szCs w:val="28"/>
        </w:rPr>
        <w:t>Учитывается лучший результат из трех попыток.</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color w:val="000000"/>
          <w:sz w:val="28"/>
          <w:szCs w:val="28"/>
        </w:rPr>
        <w:t>по </w:t>
      </w:r>
      <w:r w:rsidRPr="00F54294">
        <w:rPr>
          <w:rFonts w:ascii="Times New Roman" w:hAnsi="Times New Roman"/>
          <w:b/>
          <w:bCs/>
          <w:color w:val="000000"/>
          <w:sz w:val="28"/>
          <w:szCs w:val="28"/>
        </w:rPr>
        <w:t>общей физической</w:t>
      </w:r>
      <w:r w:rsidRPr="00F54294">
        <w:rPr>
          <w:rFonts w:ascii="Times New Roman" w:hAnsi="Times New Roman"/>
          <w:color w:val="000000"/>
          <w:sz w:val="28"/>
          <w:szCs w:val="28"/>
        </w:rPr>
        <w:t> </w:t>
      </w:r>
      <w:proofErr w:type="gramStart"/>
      <w:r w:rsidRPr="00F54294">
        <w:rPr>
          <w:rFonts w:ascii="Times New Roman" w:hAnsi="Times New Roman"/>
          <w:color w:val="000000"/>
          <w:sz w:val="28"/>
          <w:szCs w:val="28"/>
        </w:rPr>
        <w:t>представлены</w:t>
      </w:r>
      <w:proofErr w:type="gramEnd"/>
      <w:r w:rsidRPr="00F54294">
        <w:rPr>
          <w:rFonts w:ascii="Times New Roman" w:hAnsi="Times New Roman"/>
          <w:color w:val="000000"/>
          <w:sz w:val="28"/>
          <w:szCs w:val="28"/>
        </w:rPr>
        <w:t xml:space="preserve"> в таблице:</w:t>
      </w:r>
    </w:p>
    <w:tbl>
      <w:tblPr>
        <w:tblW w:w="9390" w:type="dxa"/>
        <w:shd w:val="clear" w:color="auto" w:fill="FFFFFF"/>
        <w:tblCellMar>
          <w:top w:w="105" w:type="dxa"/>
          <w:left w:w="105" w:type="dxa"/>
          <w:bottom w:w="105" w:type="dxa"/>
          <w:right w:w="105" w:type="dxa"/>
        </w:tblCellMar>
        <w:tblLook w:val="04A0" w:firstRow="1" w:lastRow="0" w:firstColumn="1" w:lastColumn="0" w:noHBand="0" w:noVBand="1"/>
      </w:tblPr>
      <w:tblGrid>
        <w:gridCol w:w="507"/>
        <w:gridCol w:w="1766"/>
        <w:gridCol w:w="733"/>
        <w:gridCol w:w="662"/>
        <w:gridCol w:w="733"/>
        <w:gridCol w:w="733"/>
        <w:gridCol w:w="662"/>
        <w:gridCol w:w="662"/>
        <w:gridCol w:w="733"/>
        <w:gridCol w:w="733"/>
        <w:gridCol w:w="733"/>
        <w:gridCol w:w="733"/>
      </w:tblGrid>
      <w:tr w:rsidR="00826A68" w:rsidRPr="00F54294" w:rsidTr="00D90F1D">
        <w:tc>
          <w:tcPr>
            <w:tcW w:w="2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w:t>
            </w:r>
          </w:p>
        </w:tc>
        <w:tc>
          <w:tcPr>
            <w:tcW w:w="15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Упражнение</w:t>
            </w:r>
          </w:p>
        </w:tc>
        <w:tc>
          <w:tcPr>
            <w:tcW w:w="5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6-8</w:t>
            </w:r>
          </w:p>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лет</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9-10</w:t>
            </w:r>
          </w:p>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лет</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11</w:t>
            </w:r>
          </w:p>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лет</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12 лет</w:t>
            </w:r>
          </w:p>
        </w:tc>
        <w:tc>
          <w:tcPr>
            <w:tcW w:w="4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13 лет</w:t>
            </w:r>
          </w:p>
        </w:tc>
        <w:tc>
          <w:tcPr>
            <w:tcW w:w="4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14 лет</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15 лет</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16 лет</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17 лет</w:t>
            </w:r>
          </w:p>
        </w:tc>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18 лет</w:t>
            </w:r>
          </w:p>
        </w:tc>
      </w:tr>
      <w:tr w:rsidR="00826A68" w:rsidRPr="00F54294" w:rsidTr="00D90F1D">
        <w:tc>
          <w:tcPr>
            <w:tcW w:w="2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1.</w:t>
            </w:r>
          </w:p>
        </w:tc>
        <w:tc>
          <w:tcPr>
            <w:tcW w:w="15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Бег 30 м. (сек)</w:t>
            </w:r>
          </w:p>
        </w:tc>
        <w:tc>
          <w:tcPr>
            <w:tcW w:w="5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6,0</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5,5</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5,1</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4,9</w:t>
            </w:r>
          </w:p>
        </w:tc>
        <w:tc>
          <w:tcPr>
            <w:tcW w:w="4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4,7</w:t>
            </w:r>
          </w:p>
        </w:tc>
        <w:tc>
          <w:tcPr>
            <w:tcW w:w="4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4,6</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4,4</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4,3</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4,2</w:t>
            </w:r>
          </w:p>
        </w:tc>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4,1</w:t>
            </w:r>
          </w:p>
        </w:tc>
      </w:tr>
      <w:tr w:rsidR="00826A68" w:rsidRPr="00F54294" w:rsidTr="00D90F1D">
        <w:tc>
          <w:tcPr>
            <w:tcW w:w="2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2.</w:t>
            </w:r>
          </w:p>
        </w:tc>
        <w:tc>
          <w:tcPr>
            <w:tcW w:w="15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Прыжок в длину с/</w:t>
            </w:r>
            <w:proofErr w:type="gramStart"/>
            <w:r w:rsidRPr="00F54294">
              <w:rPr>
                <w:rFonts w:ascii="Times New Roman" w:hAnsi="Times New Roman"/>
                <w:color w:val="000000"/>
                <w:sz w:val="28"/>
                <w:szCs w:val="28"/>
              </w:rPr>
              <w:t>м</w:t>
            </w:r>
            <w:proofErr w:type="gramEnd"/>
            <w:r w:rsidRPr="00F54294">
              <w:rPr>
                <w:rFonts w:ascii="Times New Roman" w:hAnsi="Times New Roman"/>
                <w:color w:val="000000"/>
                <w:sz w:val="28"/>
                <w:szCs w:val="28"/>
              </w:rPr>
              <w:t xml:space="preserve"> (см)</w:t>
            </w:r>
          </w:p>
        </w:tc>
        <w:tc>
          <w:tcPr>
            <w:tcW w:w="5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100</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130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140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150</w:t>
            </w:r>
          </w:p>
        </w:tc>
        <w:tc>
          <w:tcPr>
            <w:tcW w:w="4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170</w:t>
            </w:r>
          </w:p>
        </w:tc>
        <w:tc>
          <w:tcPr>
            <w:tcW w:w="4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190</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195</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210</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220</w:t>
            </w:r>
          </w:p>
        </w:tc>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215</w:t>
            </w:r>
          </w:p>
        </w:tc>
      </w:tr>
      <w:tr w:rsidR="00826A68" w:rsidRPr="00F54294" w:rsidTr="00D90F1D">
        <w:tc>
          <w:tcPr>
            <w:tcW w:w="2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3.</w:t>
            </w:r>
          </w:p>
        </w:tc>
        <w:tc>
          <w:tcPr>
            <w:tcW w:w="15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Бег 500 м (до 8 лет)</w:t>
            </w:r>
          </w:p>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1000 м</w:t>
            </w:r>
          </w:p>
        </w:tc>
        <w:tc>
          <w:tcPr>
            <w:tcW w:w="5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4,00</w:t>
            </w:r>
          </w:p>
        </w:tc>
        <w:tc>
          <w:tcPr>
            <w:tcW w:w="4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6,0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5,30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5,30</w:t>
            </w:r>
          </w:p>
        </w:tc>
        <w:tc>
          <w:tcPr>
            <w:tcW w:w="4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5,0</w:t>
            </w:r>
          </w:p>
        </w:tc>
        <w:tc>
          <w:tcPr>
            <w:tcW w:w="4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5,0</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4,50</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4,50</w:t>
            </w:r>
          </w:p>
        </w:tc>
        <w:tc>
          <w:tcPr>
            <w:tcW w:w="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4,50</w:t>
            </w:r>
          </w:p>
        </w:tc>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4,50</w:t>
            </w:r>
          </w:p>
        </w:tc>
      </w:tr>
    </w:tbl>
    <w:p w:rsidR="00826A68" w:rsidRPr="00F54294" w:rsidRDefault="00826A68" w:rsidP="00826A68">
      <w:pPr>
        <w:shd w:val="clear" w:color="auto" w:fill="FFFFFF"/>
        <w:spacing w:after="150" w:line="240" w:lineRule="auto"/>
        <w:rPr>
          <w:rFonts w:ascii="Times New Roman" w:hAnsi="Times New Roman"/>
          <w:color w:val="000000"/>
          <w:sz w:val="28"/>
          <w:szCs w:val="28"/>
        </w:rPr>
      </w:pPr>
    </w:p>
    <w:p w:rsidR="00826A68" w:rsidRPr="00F54294" w:rsidRDefault="00826A68" w:rsidP="00826A68">
      <w:pPr>
        <w:numPr>
          <w:ilvl w:val="0"/>
          <w:numId w:val="42"/>
        </w:numPr>
        <w:shd w:val="clear" w:color="auto" w:fill="FFFFFF"/>
        <w:spacing w:after="150" w:line="240" w:lineRule="auto"/>
        <w:rPr>
          <w:rFonts w:ascii="Times New Roman" w:hAnsi="Times New Roman"/>
          <w:color w:val="000000"/>
          <w:sz w:val="28"/>
          <w:szCs w:val="28"/>
        </w:rPr>
      </w:pPr>
      <w:r w:rsidRPr="00F54294">
        <w:rPr>
          <w:rFonts w:ascii="Times New Roman" w:hAnsi="Times New Roman"/>
          <w:b/>
          <w:bCs/>
          <w:color w:val="000000"/>
          <w:sz w:val="28"/>
          <w:szCs w:val="28"/>
        </w:rPr>
        <w:lastRenderedPageBreak/>
        <w:t>Бег 30 м с высокого старта</w:t>
      </w:r>
      <w:r w:rsidRPr="00F54294">
        <w:rPr>
          <w:rFonts w:ascii="Times New Roman" w:hAnsi="Times New Roman"/>
          <w:color w:val="000000"/>
          <w:sz w:val="28"/>
          <w:szCs w:val="28"/>
        </w:rPr>
        <w:t> (для оценки уровня развития скоростных и координационных способностей)</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color w:val="000000"/>
          <w:sz w:val="28"/>
          <w:szCs w:val="28"/>
        </w:rPr>
        <w:t xml:space="preserve">Тестирование проводится в спортивном зале. Количество стартующих в забеге определяется условиями, при которых </w:t>
      </w:r>
      <w:proofErr w:type="gramStart"/>
      <w:r w:rsidRPr="00F54294">
        <w:rPr>
          <w:rFonts w:ascii="Times New Roman" w:hAnsi="Times New Roman"/>
          <w:color w:val="000000"/>
          <w:sz w:val="28"/>
          <w:szCs w:val="28"/>
        </w:rPr>
        <w:t>бегущие</w:t>
      </w:r>
      <w:proofErr w:type="gramEnd"/>
      <w:r w:rsidRPr="00F54294">
        <w:rPr>
          <w:rFonts w:ascii="Times New Roman" w:hAnsi="Times New Roman"/>
          <w:color w:val="000000"/>
          <w:sz w:val="28"/>
          <w:szCs w:val="28"/>
        </w:rPr>
        <w:t xml:space="preserve"> не мешают друг другу. Разрешается одна попытка. После 10-15 минутной разминки дается старт.</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b/>
          <w:bCs/>
          <w:color w:val="000000"/>
          <w:sz w:val="28"/>
          <w:szCs w:val="28"/>
        </w:rPr>
        <w:t>2)Прыжок в длину с места</w:t>
      </w:r>
      <w:r w:rsidRPr="00F54294">
        <w:rPr>
          <w:rFonts w:ascii="Times New Roman" w:hAnsi="Times New Roman"/>
          <w:color w:val="000000"/>
          <w:sz w:val="28"/>
          <w:szCs w:val="28"/>
        </w:rPr>
        <w:t xml:space="preserve">. Участник встает возле линии отталкивания, принимает исходное положение и выполняет прыжок. Результат определяется по ближайшей к линии отталкивания отметке (следу), оставленной любой частью тела с точностью до 1 см. Разрешается 3 попытки, в зачет идет </w:t>
      </w:r>
      <w:proofErr w:type="gramStart"/>
      <w:r w:rsidRPr="00F54294">
        <w:rPr>
          <w:rFonts w:ascii="Times New Roman" w:hAnsi="Times New Roman"/>
          <w:color w:val="000000"/>
          <w:sz w:val="28"/>
          <w:szCs w:val="28"/>
        </w:rPr>
        <w:t>лучшая</w:t>
      </w:r>
      <w:proofErr w:type="gramEnd"/>
      <w:r w:rsidRPr="00F54294">
        <w:rPr>
          <w:rFonts w:ascii="Times New Roman" w:hAnsi="Times New Roman"/>
          <w:color w:val="000000"/>
          <w:sz w:val="28"/>
          <w:szCs w:val="28"/>
        </w:rPr>
        <w:t>. Результат не засчитывается в следующих случаях: заступ за линию и ее касание при отталкивании, отталкивание происходит не двумя ногами одновременно, а поочередно, прыжок выполнен с подскока.</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b/>
          <w:bCs/>
          <w:color w:val="000000"/>
          <w:sz w:val="28"/>
          <w:szCs w:val="28"/>
        </w:rPr>
        <w:t>3) Бег 500 м, 1000 м</w:t>
      </w:r>
      <w:r w:rsidRPr="00F54294">
        <w:rPr>
          <w:rFonts w:ascii="Times New Roman" w:hAnsi="Times New Roman"/>
          <w:color w:val="000000"/>
          <w:sz w:val="28"/>
          <w:szCs w:val="28"/>
        </w:rPr>
        <w:t> испытание проводится по общепринятой методике, старт высокий («стойка волейболиста»).</w:t>
      </w:r>
    </w:p>
    <w:p w:rsidR="00826A68" w:rsidRPr="00F54294" w:rsidRDefault="00826A68" w:rsidP="00826A68">
      <w:pPr>
        <w:shd w:val="clear" w:color="auto" w:fill="FFFFFF"/>
        <w:spacing w:after="150" w:line="240" w:lineRule="auto"/>
        <w:jc w:val="center"/>
        <w:rPr>
          <w:rFonts w:ascii="Times New Roman" w:hAnsi="Times New Roman"/>
          <w:color w:val="000000"/>
          <w:sz w:val="28"/>
          <w:szCs w:val="28"/>
        </w:rPr>
      </w:pPr>
      <w:r w:rsidRPr="00F54294">
        <w:rPr>
          <w:rFonts w:ascii="Times New Roman" w:hAnsi="Times New Roman"/>
          <w:b/>
          <w:bCs/>
          <w:color w:val="000000"/>
          <w:sz w:val="28"/>
          <w:szCs w:val="28"/>
        </w:rPr>
        <w:t>5.4.</w:t>
      </w:r>
      <w:r w:rsidR="00F54294" w:rsidRPr="00F54294">
        <w:rPr>
          <w:rFonts w:ascii="Times New Roman" w:hAnsi="Times New Roman"/>
          <w:b/>
          <w:bCs/>
          <w:color w:val="000000"/>
          <w:sz w:val="28"/>
          <w:szCs w:val="28"/>
        </w:rPr>
        <w:t xml:space="preserve"> </w:t>
      </w:r>
      <w:r w:rsidRPr="00F54294">
        <w:rPr>
          <w:rFonts w:ascii="Times New Roman" w:hAnsi="Times New Roman"/>
          <w:b/>
          <w:bCs/>
          <w:color w:val="000000"/>
          <w:sz w:val="28"/>
          <w:szCs w:val="28"/>
        </w:rPr>
        <w:t>Контрольные нормативы</w:t>
      </w:r>
    </w:p>
    <w:p w:rsidR="00826A68" w:rsidRPr="00F54294" w:rsidRDefault="00826A68" w:rsidP="00826A68">
      <w:pPr>
        <w:shd w:val="clear" w:color="auto" w:fill="FFFFFF"/>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по </w:t>
      </w:r>
      <w:r w:rsidRPr="00F54294">
        <w:rPr>
          <w:rFonts w:ascii="Times New Roman" w:hAnsi="Times New Roman"/>
          <w:b/>
          <w:bCs/>
          <w:color w:val="000000"/>
          <w:sz w:val="28"/>
          <w:szCs w:val="28"/>
        </w:rPr>
        <w:t>специальной физической</w:t>
      </w:r>
      <w:r w:rsidRPr="00F54294">
        <w:rPr>
          <w:rFonts w:ascii="Times New Roman" w:hAnsi="Times New Roman"/>
          <w:color w:val="000000"/>
          <w:sz w:val="28"/>
          <w:szCs w:val="28"/>
        </w:rPr>
        <w:t xml:space="preserve"> подготовке </w:t>
      </w:r>
      <w:proofErr w:type="gramStart"/>
      <w:r w:rsidRPr="00F54294">
        <w:rPr>
          <w:rFonts w:ascii="Times New Roman" w:hAnsi="Times New Roman"/>
          <w:color w:val="000000"/>
          <w:sz w:val="28"/>
          <w:szCs w:val="28"/>
        </w:rPr>
        <w:t>представлены</w:t>
      </w:r>
      <w:proofErr w:type="gramEnd"/>
      <w:r w:rsidRPr="00F54294">
        <w:rPr>
          <w:rFonts w:ascii="Times New Roman" w:hAnsi="Times New Roman"/>
          <w:color w:val="000000"/>
          <w:sz w:val="28"/>
          <w:szCs w:val="28"/>
        </w:rPr>
        <w:t xml:space="preserve"> в таблице:</w:t>
      </w:r>
    </w:p>
    <w:tbl>
      <w:tblPr>
        <w:tblW w:w="10545" w:type="dxa"/>
        <w:shd w:val="clear" w:color="auto" w:fill="FFFFFF"/>
        <w:tblCellMar>
          <w:top w:w="105" w:type="dxa"/>
          <w:left w:w="105" w:type="dxa"/>
          <w:bottom w:w="105" w:type="dxa"/>
          <w:right w:w="105" w:type="dxa"/>
        </w:tblCellMar>
        <w:tblLook w:val="04A0" w:firstRow="1" w:lastRow="0" w:firstColumn="1" w:lastColumn="0" w:noHBand="0" w:noVBand="1"/>
      </w:tblPr>
      <w:tblGrid>
        <w:gridCol w:w="558"/>
        <w:gridCol w:w="2078"/>
        <w:gridCol w:w="702"/>
        <w:gridCol w:w="720"/>
        <w:gridCol w:w="702"/>
        <w:gridCol w:w="702"/>
        <w:gridCol w:w="840"/>
        <w:gridCol w:w="720"/>
        <w:gridCol w:w="720"/>
        <w:gridCol w:w="720"/>
        <w:gridCol w:w="720"/>
        <w:gridCol w:w="617"/>
        <w:gridCol w:w="746"/>
      </w:tblGrid>
      <w:tr w:rsidR="00826A68" w:rsidRPr="00F54294" w:rsidTr="00D90F1D">
        <w:tc>
          <w:tcPr>
            <w:tcW w:w="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w:t>
            </w:r>
          </w:p>
        </w:tc>
        <w:tc>
          <w:tcPr>
            <w:tcW w:w="21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Упражнение</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6-8</w:t>
            </w:r>
          </w:p>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лет</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9-10</w:t>
            </w:r>
          </w:p>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лет</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11</w:t>
            </w:r>
          </w:p>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лет</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12 лет</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13 лет</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14 лет</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15 лет</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16 лет</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17 лет</w:t>
            </w:r>
          </w:p>
        </w:tc>
        <w:tc>
          <w:tcPr>
            <w:tcW w:w="570"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18 лет</w:t>
            </w:r>
          </w:p>
        </w:tc>
        <w:tc>
          <w:tcPr>
            <w:tcW w:w="788" w:type="dxa"/>
            <w:vMerge w:val="restart"/>
            <w:tcBorders>
              <w:top w:val="nil"/>
              <w:left w:val="single" w:sz="4" w:space="0" w:color="auto"/>
              <w:right w:val="single" w:sz="6" w:space="0" w:color="00000A"/>
            </w:tcBorders>
            <w:shd w:val="clear" w:color="auto" w:fill="FFFFFF"/>
            <w:vAlign w:val="center"/>
          </w:tcPr>
          <w:p w:rsidR="00826A68" w:rsidRPr="00F54294" w:rsidRDefault="00826A68" w:rsidP="00D90F1D">
            <w:pPr>
              <w:spacing w:after="150" w:line="240" w:lineRule="auto"/>
              <w:jc w:val="center"/>
              <w:rPr>
                <w:rFonts w:ascii="Times New Roman" w:hAnsi="Times New Roman"/>
                <w:color w:val="000000"/>
                <w:sz w:val="28"/>
                <w:szCs w:val="28"/>
              </w:rPr>
            </w:pPr>
          </w:p>
        </w:tc>
      </w:tr>
      <w:tr w:rsidR="00826A68" w:rsidRPr="00F54294" w:rsidTr="00D90F1D">
        <w:tc>
          <w:tcPr>
            <w:tcW w:w="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1.</w:t>
            </w:r>
          </w:p>
        </w:tc>
        <w:tc>
          <w:tcPr>
            <w:tcW w:w="21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Челночный бег 5х6 м. (сек)</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12</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11,2</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11</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11</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10,8</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10,6</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10,3</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10,3</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10,2</w:t>
            </w:r>
          </w:p>
        </w:tc>
        <w:tc>
          <w:tcPr>
            <w:tcW w:w="570"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10</w:t>
            </w:r>
          </w:p>
        </w:tc>
        <w:tc>
          <w:tcPr>
            <w:tcW w:w="788" w:type="dxa"/>
            <w:vMerge/>
            <w:tcBorders>
              <w:left w:val="single" w:sz="4" w:space="0" w:color="auto"/>
              <w:bottom w:val="single" w:sz="6" w:space="0" w:color="00000A"/>
              <w:right w:val="single" w:sz="6" w:space="0" w:color="00000A"/>
            </w:tcBorders>
            <w:shd w:val="clear" w:color="auto" w:fill="FFFFFF"/>
            <w:vAlign w:val="center"/>
          </w:tcPr>
          <w:p w:rsidR="00826A68" w:rsidRPr="00F54294" w:rsidRDefault="00826A68" w:rsidP="00D90F1D">
            <w:pPr>
              <w:spacing w:after="150" w:line="240" w:lineRule="auto"/>
              <w:jc w:val="center"/>
              <w:rPr>
                <w:rFonts w:ascii="Times New Roman" w:hAnsi="Times New Roman"/>
                <w:color w:val="000000"/>
                <w:sz w:val="28"/>
                <w:szCs w:val="28"/>
              </w:rPr>
            </w:pPr>
          </w:p>
        </w:tc>
      </w:tr>
      <w:tr w:rsidR="00826A68" w:rsidRPr="00F54294" w:rsidTr="00D90F1D">
        <w:tc>
          <w:tcPr>
            <w:tcW w:w="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2.</w:t>
            </w:r>
          </w:p>
        </w:tc>
        <w:tc>
          <w:tcPr>
            <w:tcW w:w="21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26A68" w:rsidRPr="00F54294" w:rsidRDefault="00826A68" w:rsidP="00D90F1D">
            <w:pPr>
              <w:spacing w:after="150" w:line="240" w:lineRule="auto"/>
              <w:rPr>
                <w:rFonts w:ascii="Times New Roman" w:hAnsi="Times New Roman"/>
                <w:color w:val="000000"/>
                <w:sz w:val="28"/>
                <w:szCs w:val="28"/>
              </w:rPr>
            </w:pPr>
            <w:r w:rsidRPr="00F54294">
              <w:rPr>
                <w:rFonts w:ascii="Times New Roman" w:hAnsi="Times New Roman"/>
                <w:color w:val="000000"/>
                <w:sz w:val="28"/>
                <w:szCs w:val="28"/>
              </w:rPr>
              <w:t xml:space="preserve">Метание набивного мяча весом 1 кг двумя руками из-за </w:t>
            </w:r>
            <w:proofErr w:type="gramStart"/>
            <w:r w:rsidRPr="00F54294">
              <w:rPr>
                <w:rFonts w:ascii="Times New Roman" w:hAnsi="Times New Roman"/>
                <w:color w:val="000000"/>
                <w:sz w:val="28"/>
                <w:szCs w:val="28"/>
              </w:rPr>
              <w:t>головы</w:t>
            </w:r>
            <w:proofErr w:type="gramEnd"/>
            <w:r w:rsidRPr="00F54294">
              <w:rPr>
                <w:rFonts w:ascii="Times New Roman" w:hAnsi="Times New Roman"/>
                <w:color w:val="000000"/>
                <w:sz w:val="28"/>
                <w:szCs w:val="28"/>
              </w:rPr>
              <w:t xml:space="preserve"> стоя (см)</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3</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4</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5</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5</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5</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6</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6</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7</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7</w:t>
            </w:r>
          </w:p>
        </w:tc>
        <w:tc>
          <w:tcPr>
            <w:tcW w:w="570"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826A68" w:rsidRPr="00F54294" w:rsidRDefault="00826A68" w:rsidP="00D90F1D">
            <w:pPr>
              <w:spacing w:after="150" w:line="240" w:lineRule="auto"/>
              <w:jc w:val="center"/>
              <w:rPr>
                <w:rFonts w:ascii="Times New Roman" w:hAnsi="Times New Roman"/>
                <w:color w:val="000000"/>
                <w:sz w:val="28"/>
                <w:szCs w:val="28"/>
              </w:rPr>
            </w:pPr>
            <w:r w:rsidRPr="00F54294">
              <w:rPr>
                <w:rFonts w:ascii="Times New Roman" w:hAnsi="Times New Roman"/>
                <w:color w:val="000000"/>
                <w:sz w:val="28"/>
                <w:szCs w:val="28"/>
              </w:rPr>
              <w:t>7</w:t>
            </w:r>
          </w:p>
        </w:tc>
        <w:tc>
          <w:tcPr>
            <w:tcW w:w="788" w:type="dxa"/>
            <w:tcBorders>
              <w:left w:val="single" w:sz="4" w:space="0" w:color="auto"/>
              <w:bottom w:val="nil"/>
              <w:right w:val="single" w:sz="6" w:space="0" w:color="00000A"/>
            </w:tcBorders>
            <w:shd w:val="clear" w:color="auto" w:fill="FFFFFF"/>
            <w:vAlign w:val="center"/>
          </w:tcPr>
          <w:p w:rsidR="00826A68" w:rsidRPr="00F54294" w:rsidRDefault="00826A68" w:rsidP="00D90F1D">
            <w:pPr>
              <w:spacing w:after="150" w:line="240" w:lineRule="auto"/>
              <w:jc w:val="center"/>
              <w:rPr>
                <w:rFonts w:ascii="Times New Roman" w:hAnsi="Times New Roman"/>
                <w:color w:val="000000"/>
                <w:sz w:val="28"/>
                <w:szCs w:val="28"/>
              </w:rPr>
            </w:pPr>
          </w:p>
        </w:tc>
      </w:tr>
    </w:tbl>
    <w:p w:rsidR="00826A68" w:rsidRPr="00F54294" w:rsidRDefault="00826A68" w:rsidP="00826A68">
      <w:pPr>
        <w:shd w:val="clear" w:color="auto" w:fill="FFFFFF"/>
        <w:spacing w:after="150" w:line="240" w:lineRule="auto"/>
        <w:rPr>
          <w:rFonts w:ascii="Times New Roman" w:hAnsi="Times New Roman"/>
          <w:color w:val="000000"/>
          <w:sz w:val="28"/>
          <w:szCs w:val="28"/>
        </w:rPr>
      </w:pPr>
    </w:p>
    <w:p w:rsidR="00826A68" w:rsidRPr="00F54294" w:rsidRDefault="00826A68" w:rsidP="00826A68">
      <w:pPr>
        <w:shd w:val="clear" w:color="auto" w:fill="FFFFFF"/>
        <w:spacing w:after="150" w:line="240" w:lineRule="auto"/>
        <w:rPr>
          <w:rFonts w:ascii="Times New Roman" w:hAnsi="Times New Roman"/>
          <w:color w:val="000000"/>
          <w:sz w:val="28"/>
          <w:szCs w:val="28"/>
        </w:rPr>
      </w:pP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color w:val="000000"/>
          <w:sz w:val="28"/>
          <w:szCs w:val="28"/>
        </w:rPr>
        <w:t>1. «Челночный» бег 5х6 м</w:t>
      </w:r>
      <w:proofErr w:type="gramStart"/>
      <w:r w:rsidRPr="00F54294">
        <w:rPr>
          <w:rFonts w:ascii="Times New Roman" w:hAnsi="Times New Roman"/>
          <w:color w:val="000000"/>
          <w:sz w:val="28"/>
          <w:szCs w:val="28"/>
        </w:rPr>
        <w:t xml:space="preserve"> .</w:t>
      </w:r>
      <w:proofErr w:type="gramEnd"/>
      <w:r w:rsidRPr="00F54294">
        <w:rPr>
          <w:rFonts w:ascii="Times New Roman" w:hAnsi="Times New Roman"/>
          <w:color w:val="000000"/>
          <w:sz w:val="28"/>
          <w:szCs w:val="28"/>
        </w:rPr>
        <w:t xml:space="preserve"> «Челночный» бег, приставным шагом.</w:t>
      </w:r>
    </w:p>
    <w:p w:rsidR="00826A68" w:rsidRPr="00F54294" w:rsidRDefault="00826A68" w:rsidP="00826A68">
      <w:pPr>
        <w:shd w:val="clear" w:color="auto" w:fill="FFFFFF"/>
        <w:spacing w:after="150" w:line="240" w:lineRule="auto"/>
        <w:rPr>
          <w:rFonts w:ascii="Times New Roman" w:hAnsi="Times New Roman"/>
          <w:color w:val="000000"/>
          <w:sz w:val="28"/>
          <w:szCs w:val="28"/>
        </w:rPr>
      </w:pPr>
      <w:r w:rsidRPr="00F54294">
        <w:rPr>
          <w:rFonts w:ascii="Times New Roman" w:hAnsi="Times New Roman"/>
          <w:color w:val="000000"/>
          <w:sz w:val="28"/>
          <w:szCs w:val="28"/>
        </w:rPr>
        <w:t xml:space="preserve">  2. Упражнения для развития качеств, необходимых при выполнении нападающих ударов. Метание набивного мяча из-за головы двумя руками с активным движением кистей сверху вниз стоя на месте и в прыжке (бросать </w:t>
      </w:r>
      <w:r w:rsidRPr="00F54294">
        <w:rPr>
          <w:rFonts w:ascii="Times New Roman" w:hAnsi="Times New Roman"/>
          <w:color w:val="000000"/>
          <w:sz w:val="28"/>
          <w:szCs w:val="28"/>
        </w:rPr>
        <w:lastRenderedPageBreak/>
        <w:t>перед собой в площадку, гимнастический мат). Броски набивного мяча (1 кг) в прыжке из-за головы двумя руками через сетку.</w:t>
      </w:r>
    </w:p>
    <w:p w:rsidR="00826A68" w:rsidRPr="00F54294" w:rsidRDefault="00826A68" w:rsidP="00826A68">
      <w:pPr>
        <w:shd w:val="clear" w:color="auto" w:fill="FFFFFF"/>
        <w:spacing w:after="150" w:line="240" w:lineRule="auto"/>
        <w:rPr>
          <w:rFonts w:ascii="Times New Roman" w:hAnsi="Times New Roman"/>
          <w:color w:val="000000"/>
          <w:sz w:val="28"/>
          <w:szCs w:val="28"/>
        </w:rPr>
      </w:pPr>
    </w:p>
    <w:p w:rsidR="00826A68" w:rsidRPr="00F54294" w:rsidRDefault="00826A68" w:rsidP="00826A68">
      <w:pPr>
        <w:shd w:val="clear" w:color="auto" w:fill="FFFFFF"/>
        <w:spacing w:after="150" w:line="240" w:lineRule="auto"/>
        <w:jc w:val="center"/>
        <w:rPr>
          <w:rFonts w:ascii="Times New Roman" w:hAnsi="Times New Roman"/>
          <w:color w:val="000000"/>
          <w:sz w:val="28"/>
          <w:szCs w:val="28"/>
        </w:rPr>
      </w:pPr>
      <w:r w:rsidRPr="00F54294">
        <w:rPr>
          <w:rFonts w:ascii="Times New Roman" w:hAnsi="Times New Roman"/>
          <w:b/>
          <w:bCs/>
          <w:color w:val="000000"/>
          <w:sz w:val="28"/>
          <w:szCs w:val="28"/>
        </w:rPr>
        <w:t>Тестовые задания для оценки уровня технико-тактической подготовки.</w:t>
      </w:r>
    </w:p>
    <w:p w:rsidR="00826A68" w:rsidRPr="00F54294" w:rsidRDefault="00826A68" w:rsidP="00826A68">
      <w:pPr>
        <w:numPr>
          <w:ilvl w:val="0"/>
          <w:numId w:val="43"/>
        </w:numPr>
        <w:shd w:val="clear" w:color="auto" w:fill="FFFFFF"/>
        <w:spacing w:after="150" w:line="240" w:lineRule="auto"/>
        <w:rPr>
          <w:rFonts w:ascii="Times New Roman" w:hAnsi="Times New Roman"/>
          <w:color w:val="000000"/>
          <w:sz w:val="28"/>
          <w:szCs w:val="28"/>
        </w:rPr>
      </w:pPr>
      <w:r w:rsidRPr="00F54294">
        <w:rPr>
          <w:rFonts w:ascii="Times New Roman" w:hAnsi="Times New Roman"/>
          <w:i/>
          <w:iCs/>
          <w:color w:val="000000"/>
          <w:sz w:val="28"/>
          <w:szCs w:val="28"/>
        </w:rPr>
        <w:t>Испытания на точность второй передачи. </w:t>
      </w:r>
      <w:r w:rsidRPr="00F54294">
        <w:rPr>
          <w:rFonts w:ascii="Times New Roman" w:hAnsi="Times New Roman"/>
          <w:color w:val="000000"/>
          <w:sz w:val="28"/>
          <w:szCs w:val="28"/>
        </w:rPr>
        <w:t>В испытаниях создаются условия, при которых можно получить количественный результат. При передачах из зоны 3 в зону 4 расстояние передачи 3-3,5 м, высота ограничителей 3 м, расстояние от сетки не более 1,5 м. Каждый учащийся выполняет 5 попыток: учитываются количество передач, отвечающих требованиям в испыта</w:t>
      </w:r>
      <w:r w:rsidRPr="00F54294">
        <w:rPr>
          <w:rFonts w:ascii="Times New Roman" w:hAnsi="Times New Roman"/>
          <w:color w:val="000000"/>
          <w:sz w:val="28"/>
          <w:szCs w:val="28"/>
        </w:rPr>
        <w:softHyphen/>
        <w:t>нии, а также качество исполнения передачи (передача с нарушением правил игры не засчитывается).</w:t>
      </w:r>
    </w:p>
    <w:p w:rsidR="00826A68" w:rsidRPr="00F54294" w:rsidRDefault="00826A68" w:rsidP="00826A68">
      <w:pPr>
        <w:numPr>
          <w:ilvl w:val="0"/>
          <w:numId w:val="43"/>
        </w:numPr>
        <w:shd w:val="clear" w:color="auto" w:fill="FFFFFF"/>
        <w:spacing w:after="150" w:line="240" w:lineRule="auto"/>
        <w:rPr>
          <w:rFonts w:ascii="Times New Roman" w:hAnsi="Times New Roman"/>
          <w:color w:val="000000"/>
          <w:sz w:val="28"/>
          <w:szCs w:val="28"/>
        </w:rPr>
      </w:pPr>
      <w:r w:rsidRPr="00F54294">
        <w:rPr>
          <w:rFonts w:ascii="Times New Roman" w:hAnsi="Times New Roman"/>
          <w:i/>
          <w:iCs/>
          <w:color w:val="000000"/>
          <w:sz w:val="28"/>
          <w:szCs w:val="28"/>
        </w:rPr>
        <w:t>Испытания на точность подач. </w:t>
      </w:r>
      <w:r w:rsidRPr="00F54294">
        <w:rPr>
          <w:rFonts w:ascii="Times New Roman" w:hAnsi="Times New Roman"/>
          <w:color w:val="000000"/>
          <w:sz w:val="28"/>
          <w:szCs w:val="28"/>
        </w:rPr>
        <w:t xml:space="preserve">Основные требования: при качественном </w:t>
      </w:r>
      <w:proofErr w:type="gramStart"/>
      <w:r w:rsidRPr="00F54294">
        <w:rPr>
          <w:rFonts w:ascii="Times New Roman" w:hAnsi="Times New Roman"/>
          <w:color w:val="000000"/>
          <w:sz w:val="28"/>
          <w:szCs w:val="28"/>
        </w:rPr>
        <w:t>техническом исполнении</w:t>
      </w:r>
      <w:proofErr w:type="gramEnd"/>
      <w:r w:rsidRPr="00F54294">
        <w:rPr>
          <w:rFonts w:ascii="Times New Roman" w:hAnsi="Times New Roman"/>
          <w:color w:val="000000"/>
          <w:sz w:val="28"/>
          <w:szCs w:val="28"/>
        </w:rPr>
        <w:t xml:space="preserve"> заданного способа подачи послать мяч в определенном направлении - в определенный участок площадки. Эти участки следующие: правая (левая) половина площадки, зона 4-5 (1-2), площадь у боковых линий в зонах 5-4 (1-2) размером 6x2 м, в зоне 6 у лицевой линии размером 3x3 м. Каждый учащийся выполняет 5 попыток.</w:t>
      </w:r>
    </w:p>
    <w:p w:rsidR="00826A68" w:rsidRPr="00F54294" w:rsidRDefault="00826A68" w:rsidP="00826A68">
      <w:pPr>
        <w:numPr>
          <w:ilvl w:val="0"/>
          <w:numId w:val="43"/>
        </w:numPr>
        <w:shd w:val="clear" w:color="auto" w:fill="FFFFFF"/>
        <w:spacing w:after="150" w:line="240" w:lineRule="auto"/>
        <w:rPr>
          <w:rFonts w:ascii="Times New Roman" w:hAnsi="Times New Roman"/>
          <w:color w:val="000000"/>
          <w:sz w:val="28"/>
          <w:szCs w:val="28"/>
        </w:rPr>
      </w:pPr>
      <w:r w:rsidRPr="00F54294">
        <w:rPr>
          <w:rFonts w:ascii="Times New Roman" w:hAnsi="Times New Roman"/>
          <w:i/>
          <w:iCs/>
          <w:color w:val="000000"/>
          <w:sz w:val="28"/>
          <w:szCs w:val="28"/>
        </w:rPr>
        <w:t>Испытания на точность первой передачи (прием мяча). </w:t>
      </w:r>
      <w:r w:rsidRPr="00F54294">
        <w:rPr>
          <w:rFonts w:ascii="Times New Roman" w:hAnsi="Times New Roman"/>
          <w:color w:val="000000"/>
          <w:sz w:val="28"/>
          <w:szCs w:val="28"/>
        </w:rPr>
        <w:t>Испытания преследуют цель определить степень владения навыками приема подачи. Выполняется подача, нацеленная на зону, где расположен испытуемый. Если мяч выйдет за пределы указанной зоны или заденет сетку, то такая попытка не засчитывается. Каждому учащемуся дается 5 попыток. Подачи нижние. Учитываются количество попаданий и качество выполнения.</w:t>
      </w:r>
    </w:p>
    <w:p w:rsidR="00826A68" w:rsidRPr="00F54294" w:rsidRDefault="00826A68" w:rsidP="00826A68">
      <w:pPr>
        <w:numPr>
          <w:ilvl w:val="0"/>
          <w:numId w:val="43"/>
        </w:numPr>
        <w:shd w:val="clear" w:color="auto" w:fill="FFFFFF"/>
        <w:spacing w:after="150" w:line="240" w:lineRule="auto"/>
        <w:rPr>
          <w:rFonts w:ascii="Times New Roman" w:hAnsi="Times New Roman"/>
          <w:color w:val="000000"/>
          <w:sz w:val="28"/>
          <w:szCs w:val="28"/>
        </w:rPr>
      </w:pPr>
      <w:r w:rsidRPr="00F54294">
        <w:rPr>
          <w:rFonts w:ascii="Times New Roman" w:hAnsi="Times New Roman"/>
          <w:i/>
          <w:iCs/>
          <w:color w:val="000000"/>
          <w:sz w:val="28"/>
          <w:szCs w:val="28"/>
        </w:rPr>
        <w:t>Командные действия в защите. </w:t>
      </w:r>
      <w:r w:rsidRPr="00F54294">
        <w:rPr>
          <w:rFonts w:ascii="Times New Roman" w:hAnsi="Times New Roman"/>
          <w:color w:val="000000"/>
          <w:sz w:val="28"/>
          <w:szCs w:val="28"/>
        </w:rPr>
        <w:t>Основные требования - командные действия при построении защитных действий по системе «углом вперед» и «углом назад». Нападающая команда чередует действия в нападении: удары из различных зон и в разных направлениях, обманные удары и «скидки». Даются 10 попыток в двух расстановках, после 5 попыток игроки передней и задней линий меняются местами. Учитываются количество правильно выполненных действий и ошибки.</w:t>
      </w:r>
    </w:p>
    <w:p w:rsidR="00A436F2" w:rsidRDefault="00A436F2" w:rsidP="00F54294">
      <w:pPr>
        <w:spacing w:after="0" w:line="240" w:lineRule="auto"/>
        <w:rPr>
          <w:rFonts w:ascii="Times New Roman" w:eastAsiaTheme="minorHAnsi" w:hAnsi="Times New Roman"/>
          <w:b/>
          <w:sz w:val="28"/>
          <w:szCs w:val="28"/>
          <w:lang w:eastAsia="en-US"/>
        </w:rPr>
      </w:pPr>
    </w:p>
    <w:p w:rsidR="00F54294" w:rsidRDefault="00F54294" w:rsidP="00385C3C">
      <w:pPr>
        <w:spacing w:after="0" w:line="240" w:lineRule="auto"/>
        <w:jc w:val="center"/>
        <w:rPr>
          <w:rFonts w:ascii="Times New Roman" w:eastAsiaTheme="minorHAnsi" w:hAnsi="Times New Roman"/>
          <w:b/>
          <w:sz w:val="28"/>
          <w:szCs w:val="28"/>
          <w:lang w:eastAsia="en-US"/>
        </w:rPr>
      </w:pPr>
    </w:p>
    <w:p w:rsidR="00F54294" w:rsidRDefault="00F54294" w:rsidP="00385C3C">
      <w:pPr>
        <w:spacing w:after="0" w:line="240" w:lineRule="auto"/>
        <w:jc w:val="center"/>
        <w:rPr>
          <w:rFonts w:ascii="Times New Roman" w:eastAsiaTheme="minorHAnsi" w:hAnsi="Times New Roman"/>
          <w:b/>
          <w:sz w:val="28"/>
          <w:szCs w:val="28"/>
          <w:lang w:eastAsia="en-US"/>
        </w:rPr>
      </w:pPr>
    </w:p>
    <w:p w:rsidR="00F54294" w:rsidRDefault="00F54294" w:rsidP="00385C3C">
      <w:pPr>
        <w:spacing w:after="0" w:line="240" w:lineRule="auto"/>
        <w:jc w:val="center"/>
        <w:rPr>
          <w:rFonts w:ascii="Times New Roman" w:eastAsiaTheme="minorHAnsi" w:hAnsi="Times New Roman"/>
          <w:b/>
          <w:sz w:val="28"/>
          <w:szCs w:val="28"/>
          <w:lang w:eastAsia="en-US"/>
        </w:rPr>
      </w:pPr>
    </w:p>
    <w:p w:rsidR="00F54294" w:rsidRDefault="00F54294" w:rsidP="00385C3C">
      <w:pPr>
        <w:spacing w:after="0" w:line="240" w:lineRule="auto"/>
        <w:jc w:val="center"/>
        <w:rPr>
          <w:rFonts w:ascii="Times New Roman" w:eastAsiaTheme="minorHAnsi" w:hAnsi="Times New Roman"/>
          <w:b/>
          <w:sz w:val="28"/>
          <w:szCs w:val="28"/>
          <w:lang w:eastAsia="en-US"/>
        </w:rPr>
      </w:pPr>
    </w:p>
    <w:p w:rsidR="00F54294" w:rsidRDefault="00F54294" w:rsidP="00385C3C">
      <w:pPr>
        <w:spacing w:after="0" w:line="240" w:lineRule="auto"/>
        <w:jc w:val="center"/>
        <w:rPr>
          <w:rFonts w:ascii="Times New Roman" w:eastAsiaTheme="minorHAnsi" w:hAnsi="Times New Roman"/>
          <w:b/>
          <w:sz w:val="28"/>
          <w:szCs w:val="28"/>
          <w:lang w:eastAsia="en-US"/>
        </w:rPr>
      </w:pPr>
    </w:p>
    <w:p w:rsidR="00F54294" w:rsidRDefault="00F54294" w:rsidP="00385C3C">
      <w:pPr>
        <w:spacing w:after="0" w:line="240" w:lineRule="auto"/>
        <w:jc w:val="center"/>
        <w:rPr>
          <w:rFonts w:ascii="Times New Roman" w:eastAsiaTheme="minorHAnsi" w:hAnsi="Times New Roman"/>
          <w:b/>
          <w:sz w:val="28"/>
          <w:szCs w:val="28"/>
          <w:lang w:eastAsia="en-US"/>
        </w:rPr>
      </w:pPr>
    </w:p>
    <w:p w:rsidR="00F54294" w:rsidRDefault="00F54294" w:rsidP="00385C3C">
      <w:pPr>
        <w:spacing w:after="0" w:line="240" w:lineRule="auto"/>
        <w:jc w:val="center"/>
        <w:rPr>
          <w:rFonts w:ascii="Times New Roman" w:eastAsiaTheme="minorHAnsi" w:hAnsi="Times New Roman"/>
          <w:b/>
          <w:sz w:val="28"/>
          <w:szCs w:val="28"/>
          <w:lang w:eastAsia="en-US"/>
        </w:rPr>
      </w:pPr>
    </w:p>
    <w:p w:rsidR="00F54294" w:rsidRDefault="00F54294" w:rsidP="00385C3C">
      <w:pPr>
        <w:spacing w:after="0" w:line="240" w:lineRule="auto"/>
        <w:jc w:val="center"/>
        <w:rPr>
          <w:rFonts w:ascii="Times New Roman" w:eastAsiaTheme="minorHAnsi" w:hAnsi="Times New Roman"/>
          <w:b/>
          <w:sz w:val="28"/>
          <w:szCs w:val="28"/>
          <w:lang w:eastAsia="en-US"/>
        </w:rPr>
      </w:pPr>
    </w:p>
    <w:p w:rsidR="006D367C" w:rsidRDefault="00F54294" w:rsidP="00385C3C">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lastRenderedPageBreak/>
        <w:t>6</w:t>
      </w:r>
      <w:r w:rsidR="00385C3C">
        <w:rPr>
          <w:rFonts w:ascii="Times New Roman" w:eastAsiaTheme="minorHAnsi" w:hAnsi="Times New Roman"/>
          <w:b/>
          <w:sz w:val="28"/>
          <w:szCs w:val="28"/>
          <w:lang w:eastAsia="en-US"/>
        </w:rPr>
        <w:t>. ВОСПИТАТЕЛЬНАЯ РАБОТА</w:t>
      </w:r>
    </w:p>
    <w:p w:rsidR="00A502D7" w:rsidRDefault="00A502D7" w:rsidP="00A502D7">
      <w:pPr>
        <w:pStyle w:val="af4"/>
        <w:ind w:firstLine="567"/>
        <w:jc w:val="both"/>
        <w:rPr>
          <w:rFonts w:ascii="Times New Roman" w:hAnsi="Times New Roman"/>
          <w:sz w:val="28"/>
          <w:szCs w:val="28"/>
        </w:rPr>
      </w:pPr>
    </w:p>
    <w:p w:rsidR="00A502D7" w:rsidRPr="00030158" w:rsidRDefault="00323B3C" w:rsidP="00030158">
      <w:pPr>
        <w:pStyle w:val="af4"/>
        <w:ind w:firstLine="567"/>
        <w:jc w:val="both"/>
        <w:rPr>
          <w:rFonts w:ascii="Times New Roman" w:hAnsi="Times New Roman"/>
          <w:sz w:val="28"/>
          <w:szCs w:val="28"/>
        </w:rPr>
      </w:pPr>
      <w:r w:rsidRPr="00030158">
        <w:rPr>
          <w:rFonts w:ascii="Times New Roman" w:hAnsi="Times New Roman"/>
          <w:sz w:val="28"/>
          <w:szCs w:val="28"/>
        </w:rPr>
        <w:t>Главной задачей воспитательной работы с юными воспитанниками</w:t>
      </w:r>
      <w:r w:rsidR="007430D5" w:rsidRPr="00030158">
        <w:rPr>
          <w:rFonts w:ascii="Times New Roman" w:hAnsi="Times New Roman"/>
          <w:sz w:val="28"/>
          <w:szCs w:val="28"/>
        </w:rPr>
        <w:t xml:space="preserve"> </w:t>
      </w:r>
      <w:r w:rsidRPr="00030158">
        <w:rPr>
          <w:rFonts w:ascii="Times New Roman" w:hAnsi="Times New Roman"/>
          <w:sz w:val="28"/>
          <w:szCs w:val="28"/>
        </w:rPr>
        <w:t xml:space="preserve">является воспитание высоких моральных качеств, </w:t>
      </w:r>
      <w:r w:rsidR="007430D5" w:rsidRPr="00030158">
        <w:rPr>
          <w:rFonts w:ascii="Times New Roman" w:hAnsi="Times New Roman"/>
          <w:sz w:val="28"/>
          <w:szCs w:val="28"/>
        </w:rPr>
        <w:t xml:space="preserve">чувства </w:t>
      </w:r>
      <w:r w:rsidRPr="00030158">
        <w:rPr>
          <w:rFonts w:ascii="Times New Roman" w:hAnsi="Times New Roman"/>
          <w:sz w:val="28"/>
          <w:szCs w:val="28"/>
        </w:rPr>
        <w:t>коллективизма, дисциплинированности и трудолюбия.</w:t>
      </w:r>
    </w:p>
    <w:p w:rsidR="00385C3C" w:rsidRPr="00030158" w:rsidRDefault="00385C3C" w:rsidP="00030158">
      <w:pPr>
        <w:pStyle w:val="af4"/>
        <w:ind w:firstLine="567"/>
        <w:jc w:val="both"/>
        <w:rPr>
          <w:rFonts w:ascii="Times New Roman" w:eastAsiaTheme="minorHAnsi" w:hAnsi="Times New Roman"/>
          <w:sz w:val="28"/>
          <w:szCs w:val="28"/>
          <w:lang w:eastAsia="en-US"/>
        </w:rPr>
      </w:pPr>
      <w:r w:rsidRPr="00030158">
        <w:rPr>
          <w:rFonts w:ascii="Times New Roman" w:eastAsiaTheme="minorHAnsi" w:hAnsi="Times New Roman"/>
          <w:sz w:val="28"/>
          <w:szCs w:val="28"/>
          <w:lang w:eastAsia="en-US"/>
        </w:rPr>
        <w:t>Успешность воспитания юных воле</w:t>
      </w:r>
      <w:r w:rsidR="00A502D7" w:rsidRPr="00030158">
        <w:rPr>
          <w:rFonts w:ascii="Times New Roman" w:eastAsiaTheme="minorHAnsi" w:hAnsi="Times New Roman"/>
          <w:sz w:val="28"/>
          <w:szCs w:val="28"/>
          <w:lang w:eastAsia="en-US"/>
        </w:rPr>
        <w:t xml:space="preserve">йболистов определяется способностью </w:t>
      </w:r>
      <w:r w:rsidRPr="00030158">
        <w:rPr>
          <w:rFonts w:ascii="Times New Roman" w:eastAsiaTheme="minorHAnsi" w:hAnsi="Times New Roman"/>
          <w:sz w:val="28"/>
          <w:szCs w:val="28"/>
          <w:lang w:eastAsia="en-US"/>
        </w:rPr>
        <w:t>тренера-педагога сочетать в учебно-тренировочном процессе задачи</w:t>
      </w:r>
      <w:r w:rsidR="00A502D7" w:rsidRPr="00030158">
        <w:rPr>
          <w:rFonts w:ascii="Times New Roman" w:hAnsi="Times New Roman"/>
          <w:sz w:val="28"/>
          <w:szCs w:val="28"/>
        </w:rPr>
        <w:t xml:space="preserve"> </w:t>
      </w:r>
      <w:r w:rsidRPr="00030158">
        <w:rPr>
          <w:rFonts w:ascii="Times New Roman" w:eastAsiaTheme="minorHAnsi" w:hAnsi="Times New Roman"/>
          <w:sz w:val="28"/>
          <w:szCs w:val="28"/>
          <w:lang w:eastAsia="en-US"/>
        </w:rPr>
        <w:t>спортивной подготовки и общего воспитан</w:t>
      </w:r>
      <w:r w:rsidR="00A502D7" w:rsidRPr="00030158">
        <w:rPr>
          <w:rFonts w:ascii="Times New Roman" w:eastAsiaTheme="minorHAnsi" w:hAnsi="Times New Roman"/>
          <w:sz w:val="28"/>
          <w:szCs w:val="28"/>
          <w:lang w:eastAsia="en-US"/>
        </w:rPr>
        <w:t>ии. В целях эффективности воспи</w:t>
      </w:r>
      <w:r w:rsidRPr="00030158">
        <w:rPr>
          <w:rFonts w:ascii="Times New Roman" w:eastAsiaTheme="minorHAnsi" w:hAnsi="Times New Roman"/>
          <w:sz w:val="28"/>
          <w:szCs w:val="28"/>
          <w:lang w:eastAsia="en-US"/>
        </w:rPr>
        <w:t>тания необходимо, организовывая трени</w:t>
      </w:r>
      <w:r w:rsidR="00A502D7" w:rsidRPr="00030158">
        <w:rPr>
          <w:rFonts w:ascii="Times New Roman" w:eastAsiaTheme="minorHAnsi" w:hAnsi="Times New Roman"/>
          <w:sz w:val="28"/>
          <w:szCs w:val="28"/>
          <w:lang w:eastAsia="en-US"/>
        </w:rPr>
        <w:t>ровочный процесс, постоянно ста</w:t>
      </w:r>
      <w:r w:rsidRPr="00030158">
        <w:rPr>
          <w:rFonts w:ascii="Times New Roman" w:eastAsiaTheme="minorHAnsi" w:hAnsi="Times New Roman"/>
          <w:sz w:val="28"/>
          <w:szCs w:val="28"/>
          <w:lang w:eastAsia="en-US"/>
        </w:rPr>
        <w:t>вить перед юными волейболистами задач</w:t>
      </w:r>
      <w:r w:rsidR="00A502D7" w:rsidRPr="00030158">
        <w:rPr>
          <w:rFonts w:ascii="Times New Roman" w:eastAsiaTheme="minorHAnsi" w:hAnsi="Times New Roman"/>
          <w:sz w:val="28"/>
          <w:szCs w:val="28"/>
          <w:lang w:eastAsia="en-US"/>
        </w:rPr>
        <w:t>и ощутимого спортивного и интел</w:t>
      </w:r>
      <w:r w:rsidRPr="00030158">
        <w:rPr>
          <w:rFonts w:ascii="Times New Roman" w:eastAsiaTheme="minorHAnsi" w:hAnsi="Times New Roman"/>
          <w:sz w:val="28"/>
          <w:szCs w:val="28"/>
          <w:lang w:eastAsia="en-US"/>
        </w:rPr>
        <w:t>лектуального совершенствования.</w:t>
      </w:r>
    </w:p>
    <w:p w:rsidR="00385C3C" w:rsidRPr="00030158" w:rsidRDefault="00EB6932" w:rsidP="00030158">
      <w:pPr>
        <w:pStyle w:val="af4"/>
        <w:ind w:firstLine="567"/>
        <w:jc w:val="both"/>
        <w:rPr>
          <w:rFonts w:ascii="Times New Roman" w:eastAsia="Calibri" w:hAnsi="Times New Roman"/>
          <w:b/>
          <w:bCs/>
          <w:color w:val="000000" w:themeColor="text1"/>
          <w:sz w:val="28"/>
          <w:szCs w:val="28"/>
          <w:lang w:eastAsia="en-US"/>
        </w:rPr>
      </w:pPr>
      <w:r w:rsidRPr="00030158">
        <w:rPr>
          <w:rFonts w:ascii="Times New Roman" w:hAnsi="Times New Roman"/>
          <w:sz w:val="28"/>
          <w:szCs w:val="28"/>
        </w:rPr>
        <w:t xml:space="preserve">Тренер должен помнить о том, что у них еще нет убежденности в правильности выбора вида спорта, что в процессе однообразных и утомительных тренировок у них может пропасть интерес к занятиям. Поэтому тренеру необходимо постоянно заботиться о воспитании устойчивого интереса к </w:t>
      </w:r>
      <w:r w:rsidR="00030158" w:rsidRPr="00030158">
        <w:rPr>
          <w:rFonts w:ascii="Times New Roman" w:hAnsi="Times New Roman"/>
          <w:sz w:val="28"/>
          <w:szCs w:val="28"/>
        </w:rPr>
        <w:t>занятиям избранным видом спорта.</w:t>
      </w:r>
    </w:p>
    <w:p w:rsidR="00323B3C" w:rsidRPr="00030158" w:rsidRDefault="00A502D7" w:rsidP="00030158">
      <w:pPr>
        <w:pStyle w:val="af4"/>
        <w:ind w:firstLine="567"/>
        <w:jc w:val="both"/>
        <w:rPr>
          <w:rFonts w:ascii="Times New Roman" w:hAnsi="Times New Roman"/>
          <w:sz w:val="28"/>
          <w:szCs w:val="28"/>
        </w:rPr>
      </w:pPr>
      <w:r w:rsidRPr="00030158">
        <w:rPr>
          <w:rFonts w:ascii="Times New Roman" w:hAnsi="Times New Roman"/>
          <w:sz w:val="28"/>
          <w:szCs w:val="28"/>
        </w:rPr>
        <w:t xml:space="preserve">С первых занятий </w:t>
      </w:r>
      <w:r w:rsidR="00323B3C" w:rsidRPr="00030158">
        <w:rPr>
          <w:rFonts w:ascii="Times New Roman" w:hAnsi="Times New Roman"/>
          <w:sz w:val="28"/>
          <w:szCs w:val="28"/>
        </w:rPr>
        <w:t>сле</w:t>
      </w:r>
      <w:r w:rsidR="007430D5" w:rsidRPr="00030158">
        <w:rPr>
          <w:rFonts w:ascii="Times New Roman" w:hAnsi="Times New Roman"/>
          <w:sz w:val="28"/>
          <w:szCs w:val="28"/>
        </w:rPr>
        <w:t xml:space="preserve">дует начинать </w:t>
      </w:r>
      <w:r w:rsidRPr="00030158">
        <w:rPr>
          <w:rFonts w:ascii="Times New Roman" w:hAnsi="Times New Roman"/>
          <w:sz w:val="28"/>
          <w:szCs w:val="28"/>
        </w:rPr>
        <w:t>воспитание дисциплинированности</w:t>
      </w:r>
      <w:r w:rsidR="007430D5" w:rsidRPr="00030158">
        <w:rPr>
          <w:rFonts w:ascii="Times New Roman" w:hAnsi="Times New Roman"/>
          <w:sz w:val="28"/>
          <w:szCs w:val="28"/>
        </w:rPr>
        <w:t xml:space="preserve">. </w:t>
      </w:r>
      <w:r w:rsidR="00030158" w:rsidRPr="00030158">
        <w:rPr>
          <w:rFonts w:ascii="Times New Roman" w:hAnsi="Times New Roman"/>
          <w:sz w:val="28"/>
          <w:szCs w:val="28"/>
        </w:rPr>
        <w:t>С</w:t>
      </w:r>
      <w:r w:rsidR="00323B3C" w:rsidRPr="00030158">
        <w:rPr>
          <w:rFonts w:ascii="Times New Roman" w:hAnsi="Times New Roman"/>
          <w:sz w:val="28"/>
          <w:szCs w:val="28"/>
        </w:rPr>
        <w:t xml:space="preserve">облюдение правил тренировки и </w:t>
      </w:r>
      <w:r w:rsidR="007430D5" w:rsidRPr="00030158">
        <w:rPr>
          <w:rFonts w:ascii="Times New Roman" w:hAnsi="Times New Roman"/>
          <w:sz w:val="28"/>
          <w:szCs w:val="28"/>
        </w:rPr>
        <w:t xml:space="preserve">участия в соревнованиях, четкое </w:t>
      </w:r>
      <w:r w:rsidR="00323B3C" w:rsidRPr="00030158">
        <w:rPr>
          <w:rFonts w:ascii="Times New Roman" w:hAnsi="Times New Roman"/>
          <w:sz w:val="28"/>
          <w:szCs w:val="28"/>
        </w:rPr>
        <w:t>исполнение указаний тренера, отличное поведение на тренировочных занятиях,</w:t>
      </w:r>
      <w:r w:rsidR="007430D5" w:rsidRPr="00030158">
        <w:rPr>
          <w:rFonts w:ascii="Times New Roman" w:hAnsi="Times New Roman"/>
          <w:sz w:val="28"/>
          <w:szCs w:val="28"/>
        </w:rPr>
        <w:t xml:space="preserve"> </w:t>
      </w:r>
      <w:r w:rsidR="00323B3C" w:rsidRPr="00030158">
        <w:rPr>
          <w:rFonts w:ascii="Times New Roman" w:hAnsi="Times New Roman"/>
          <w:sz w:val="28"/>
          <w:szCs w:val="28"/>
        </w:rPr>
        <w:t>в школе и дома - на все это должен пост</w:t>
      </w:r>
      <w:r w:rsidR="007430D5" w:rsidRPr="00030158">
        <w:rPr>
          <w:rFonts w:ascii="Times New Roman" w:hAnsi="Times New Roman"/>
          <w:sz w:val="28"/>
          <w:szCs w:val="28"/>
        </w:rPr>
        <w:t xml:space="preserve">оянно обращать внимание тренер. </w:t>
      </w:r>
      <w:r w:rsidR="00323B3C" w:rsidRPr="00030158">
        <w:rPr>
          <w:rFonts w:ascii="Times New Roman" w:hAnsi="Times New Roman"/>
          <w:sz w:val="28"/>
          <w:szCs w:val="28"/>
        </w:rPr>
        <w:t>Важно с самого начала спортивных</w:t>
      </w:r>
      <w:r w:rsidR="007430D5" w:rsidRPr="00030158">
        <w:rPr>
          <w:rFonts w:ascii="Times New Roman" w:hAnsi="Times New Roman"/>
          <w:sz w:val="28"/>
          <w:szCs w:val="28"/>
        </w:rPr>
        <w:t xml:space="preserve"> занятий воспитывать спортивное </w:t>
      </w:r>
      <w:r w:rsidR="00323B3C" w:rsidRPr="00030158">
        <w:rPr>
          <w:rFonts w:ascii="Times New Roman" w:hAnsi="Times New Roman"/>
          <w:sz w:val="28"/>
          <w:szCs w:val="28"/>
        </w:rPr>
        <w:t>трудолюбие и способность преодолева</w:t>
      </w:r>
      <w:r w:rsidR="007430D5" w:rsidRPr="00030158">
        <w:rPr>
          <w:rFonts w:ascii="Times New Roman" w:hAnsi="Times New Roman"/>
          <w:sz w:val="28"/>
          <w:szCs w:val="28"/>
        </w:rPr>
        <w:t xml:space="preserve">ть специфические трудности, что </w:t>
      </w:r>
      <w:r w:rsidR="00323B3C" w:rsidRPr="00030158">
        <w:rPr>
          <w:rFonts w:ascii="Times New Roman" w:hAnsi="Times New Roman"/>
          <w:sz w:val="28"/>
          <w:szCs w:val="28"/>
        </w:rPr>
        <w:t>достигается, прежде всего, систематическим выполнением трен</w:t>
      </w:r>
      <w:r w:rsidR="007430D5" w:rsidRPr="00030158">
        <w:rPr>
          <w:rFonts w:ascii="Times New Roman" w:hAnsi="Times New Roman"/>
          <w:sz w:val="28"/>
          <w:szCs w:val="28"/>
        </w:rPr>
        <w:t xml:space="preserve">ировочных </w:t>
      </w:r>
      <w:r w:rsidR="00323B3C" w:rsidRPr="00030158">
        <w:rPr>
          <w:rFonts w:ascii="Times New Roman" w:hAnsi="Times New Roman"/>
          <w:sz w:val="28"/>
          <w:szCs w:val="28"/>
        </w:rPr>
        <w:t>заданий. На конкретных примерах нужно</w:t>
      </w:r>
      <w:r w:rsidR="007430D5" w:rsidRPr="00030158">
        <w:rPr>
          <w:rFonts w:ascii="Times New Roman" w:hAnsi="Times New Roman"/>
          <w:sz w:val="28"/>
          <w:szCs w:val="28"/>
        </w:rPr>
        <w:t xml:space="preserve"> убеждать юного </w:t>
      </w:r>
      <w:r w:rsidR="001F6C58" w:rsidRPr="00030158">
        <w:rPr>
          <w:rFonts w:ascii="Times New Roman" w:hAnsi="Times New Roman"/>
          <w:sz w:val="28"/>
          <w:szCs w:val="28"/>
        </w:rPr>
        <w:t>волейболиста</w:t>
      </w:r>
      <w:r w:rsidR="007430D5" w:rsidRPr="00030158">
        <w:rPr>
          <w:rFonts w:ascii="Times New Roman" w:hAnsi="Times New Roman"/>
          <w:sz w:val="28"/>
          <w:szCs w:val="28"/>
        </w:rPr>
        <w:t xml:space="preserve">, что </w:t>
      </w:r>
      <w:r w:rsidR="00323B3C" w:rsidRPr="00030158">
        <w:rPr>
          <w:rFonts w:ascii="Times New Roman" w:hAnsi="Times New Roman"/>
          <w:sz w:val="28"/>
          <w:szCs w:val="28"/>
        </w:rPr>
        <w:t>успех в современном спорте зависит от трудолюбия.</w:t>
      </w:r>
    </w:p>
    <w:p w:rsidR="00A502D7" w:rsidRPr="00030158" w:rsidRDefault="00323B3C" w:rsidP="00030158">
      <w:pPr>
        <w:pStyle w:val="af4"/>
        <w:ind w:firstLine="567"/>
        <w:jc w:val="both"/>
        <w:rPr>
          <w:rFonts w:ascii="Times New Roman" w:hAnsi="Times New Roman"/>
          <w:sz w:val="28"/>
          <w:szCs w:val="28"/>
        </w:rPr>
      </w:pPr>
      <w:r w:rsidRPr="00030158">
        <w:rPr>
          <w:rFonts w:ascii="Times New Roman" w:hAnsi="Times New Roman"/>
          <w:sz w:val="28"/>
          <w:szCs w:val="28"/>
        </w:rPr>
        <w:t>В процессе занятий с юными спортсмен</w:t>
      </w:r>
      <w:r w:rsidR="007430D5" w:rsidRPr="00030158">
        <w:rPr>
          <w:rFonts w:ascii="Times New Roman" w:hAnsi="Times New Roman"/>
          <w:sz w:val="28"/>
          <w:szCs w:val="28"/>
        </w:rPr>
        <w:t xml:space="preserve">ами особое значение приобретает интеллектуальное воспитание, основными задачами которого </w:t>
      </w:r>
      <w:r w:rsidRPr="00030158">
        <w:rPr>
          <w:rFonts w:ascii="Times New Roman" w:hAnsi="Times New Roman"/>
          <w:sz w:val="28"/>
          <w:szCs w:val="28"/>
        </w:rPr>
        <w:t>яв</w:t>
      </w:r>
      <w:r w:rsidR="007430D5" w:rsidRPr="00030158">
        <w:rPr>
          <w:rFonts w:ascii="Times New Roman" w:hAnsi="Times New Roman"/>
          <w:sz w:val="28"/>
          <w:szCs w:val="28"/>
        </w:rPr>
        <w:t xml:space="preserve">ляются:  овладение учащимися специальными знаниями в области спортивной </w:t>
      </w:r>
      <w:r w:rsidRPr="00030158">
        <w:rPr>
          <w:rFonts w:ascii="Times New Roman" w:hAnsi="Times New Roman"/>
          <w:sz w:val="28"/>
          <w:szCs w:val="28"/>
        </w:rPr>
        <w:t>тренировки, гигиены и других дисциплин.</w:t>
      </w:r>
      <w:r w:rsidR="007430D5" w:rsidRPr="00030158">
        <w:rPr>
          <w:rFonts w:ascii="Times New Roman" w:hAnsi="Times New Roman"/>
          <w:sz w:val="28"/>
          <w:szCs w:val="28"/>
        </w:rPr>
        <w:t xml:space="preserve"> </w:t>
      </w:r>
    </w:p>
    <w:p w:rsidR="00030158" w:rsidRPr="00030158" w:rsidRDefault="00467A96" w:rsidP="00030158">
      <w:pPr>
        <w:pStyle w:val="af4"/>
        <w:ind w:firstLine="567"/>
        <w:jc w:val="both"/>
        <w:rPr>
          <w:rFonts w:ascii="Times New Roman" w:hAnsi="Times New Roman"/>
          <w:sz w:val="28"/>
          <w:szCs w:val="28"/>
        </w:rPr>
      </w:pPr>
      <w:r w:rsidRPr="00030158">
        <w:rPr>
          <w:rFonts w:ascii="Times New Roman" w:hAnsi="Times New Roman"/>
          <w:sz w:val="28"/>
          <w:szCs w:val="28"/>
        </w:rPr>
        <w:t>В качестве сре</w:t>
      </w:r>
      <w:r w:rsidR="001F6C58" w:rsidRPr="00030158">
        <w:rPr>
          <w:rFonts w:ascii="Times New Roman" w:hAnsi="Times New Roman"/>
          <w:sz w:val="28"/>
          <w:szCs w:val="28"/>
        </w:rPr>
        <w:t xml:space="preserve">дств используются тренировочные </w:t>
      </w:r>
      <w:r w:rsidRPr="00030158">
        <w:rPr>
          <w:rFonts w:ascii="Times New Roman" w:hAnsi="Times New Roman"/>
          <w:sz w:val="28"/>
          <w:szCs w:val="28"/>
        </w:rPr>
        <w:t>занятия, спортивные соревнования, бе</w:t>
      </w:r>
      <w:r w:rsidR="001F6C58" w:rsidRPr="00030158">
        <w:rPr>
          <w:rFonts w:ascii="Times New Roman" w:hAnsi="Times New Roman"/>
          <w:sz w:val="28"/>
          <w:szCs w:val="28"/>
        </w:rPr>
        <w:t>седы, собрания, на</w:t>
      </w:r>
      <w:r w:rsidRPr="00030158">
        <w:rPr>
          <w:rFonts w:ascii="Times New Roman" w:hAnsi="Times New Roman"/>
          <w:sz w:val="28"/>
          <w:szCs w:val="28"/>
        </w:rPr>
        <w:t>глядные пособия, произведения искусс</w:t>
      </w:r>
      <w:r w:rsidR="001F6C58" w:rsidRPr="00030158">
        <w:rPr>
          <w:rFonts w:ascii="Times New Roman" w:hAnsi="Times New Roman"/>
          <w:sz w:val="28"/>
          <w:szCs w:val="28"/>
        </w:rPr>
        <w:t xml:space="preserve">тва, общественно полезный труд, </w:t>
      </w:r>
      <w:r w:rsidRPr="00030158">
        <w:rPr>
          <w:rFonts w:ascii="Times New Roman" w:hAnsi="Times New Roman"/>
          <w:sz w:val="28"/>
          <w:szCs w:val="28"/>
        </w:rPr>
        <w:t>общественная деятельность. В качестве м</w:t>
      </w:r>
      <w:r w:rsidR="001F6C58" w:rsidRPr="00030158">
        <w:rPr>
          <w:rFonts w:ascii="Times New Roman" w:hAnsi="Times New Roman"/>
          <w:sz w:val="28"/>
          <w:szCs w:val="28"/>
        </w:rPr>
        <w:t xml:space="preserve">етодов нравственного воспитания применяются формирование нравственного сознания (нравственное </w:t>
      </w:r>
      <w:r w:rsidRPr="00030158">
        <w:rPr>
          <w:rFonts w:ascii="Times New Roman" w:hAnsi="Times New Roman"/>
          <w:sz w:val="28"/>
          <w:szCs w:val="28"/>
        </w:rPr>
        <w:t>просвещение) и общественного поведени</w:t>
      </w:r>
      <w:r w:rsidR="001F6C58" w:rsidRPr="00030158">
        <w:rPr>
          <w:rFonts w:ascii="Times New Roman" w:hAnsi="Times New Roman"/>
          <w:sz w:val="28"/>
          <w:szCs w:val="28"/>
        </w:rPr>
        <w:t xml:space="preserve">я, использование положительного примера, стимулирование положительных действий </w:t>
      </w:r>
      <w:r w:rsidRPr="00030158">
        <w:rPr>
          <w:rFonts w:ascii="Times New Roman" w:hAnsi="Times New Roman"/>
          <w:sz w:val="28"/>
          <w:szCs w:val="28"/>
        </w:rPr>
        <w:t>(поощре</w:t>
      </w:r>
      <w:r w:rsidR="001F6C58" w:rsidRPr="00030158">
        <w:rPr>
          <w:rFonts w:ascii="Times New Roman" w:hAnsi="Times New Roman"/>
          <w:sz w:val="28"/>
          <w:szCs w:val="28"/>
        </w:rPr>
        <w:t xml:space="preserve">ние), предупреждение и </w:t>
      </w:r>
      <w:r w:rsidRPr="00030158">
        <w:rPr>
          <w:rFonts w:ascii="Times New Roman" w:hAnsi="Times New Roman"/>
          <w:sz w:val="28"/>
          <w:szCs w:val="28"/>
        </w:rPr>
        <w:t>обсуждение</w:t>
      </w:r>
      <w:r w:rsidR="001F6C58" w:rsidRPr="00030158">
        <w:rPr>
          <w:rFonts w:ascii="Times New Roman" w:hAnsi="Times New Roman"/>
          <w:sz w:val="28"/>
          <w:szCs w:val="28"/>
        </w:rPr>
        <w:t xml:space="preserve"> отрицательных действий (наказание), </w:t>
      </w:r>
      <w:r w:rsidRPr="00030158">
        <w:rPr>
          <w:rFonts w:ascii="Times New Roman" w:hAnsi="Times New Roman"/>
          <w:sz w:val="28"/>
          <w:szCs w:val="28"/>
        </w:rPr>
        <w:t>упра</w:t>
      </w:r>
      <w:r w:rsidR="001F6C58" w:rsidRPr="00030158">
        <w:rPr>
          <w:rFonts w:ascii="Times New Roman" w:hAnsi="Times New Roman"/>
          <w:sz w:val="28"/>
          <w:szCs w:val="28"/>
        </w:rPr>
        <w:t>жнение (практическое научение).</w:t>
      </w:r>
    </w:p>
    <w:p w:rsidR="0004488D" w:rsidRPr="00030158" w:rsidRDefault="0004488D" w:rsidP="00030158">
      <w:pPr>
        <w:pStyle w:val="af4"/>
        <w:ind w:firstLine="567"/>
        <w:jc w:val="both"/>
        <w:rPr>
          <w:rFonts w:ascii="Times New Roman" w:eastAsia="Calibri" w:hAnsi="Times New Roman"/>
          <w:i/>
          <w:sz w:val="28"/>
          <w:szCs w:val="28"/>
        </w:rPr>
      </w:pPr>
      <w:r w:rsidRPr="00030158">
        <w:rPr>
          <w:rFonts w:ascii="Times New Roman" w:eastAsia="Calibri" w:hAnsi="Times New Roman"/>
          <w:i/>
          <w:sz w:val="28"/>
          <w:szCs w:val="28"/>
        </w:rPr>
        <w:t>Примерные темы бесед тренера со спортсменами:</w:t>
      </w:r>
    </w:p>
    <w:p w:rsidR="0004488D" w:rsidRPr="00030158" w:rsidRDefault="0004488D" w:rsidP="00030158">
      <w:pPr>
        <w:pStyle w:val="af4"/>
        <w:ind w:firstLine="567"/>
        <w:jc w:val="both"/>
        <w:rPr>
          <w:rFonts w:ascii="Times New Roman" w:eastAsia="Calibri" w:hAnsi="Times New Roman"/>
          <w:sz w:val="28"/>
          <w:szCs w:val="28"/>
        </w:rPr>
      </w:pPr>
      <w:r w:rsidRPr="00030158">
        <w:rPr>
          <w:rFonts w:ascii="Times New Roman" w:eastAsia="Calibri" w:hAnsi="Times New Roman"/>
          <w:i/>
          <w:sz w:val="28"/>
          <w:szCs w:val="28"/>
        </w:rPr>
        <w:t>Физкультурно-спортивная тематика:</w:t>
      </w:r>
      <w:r w:rsidRPr="00030158">
        <w:rPr>
          <w:rFonts w:ascii="Times New Roman" w:eastAsia="Calibri" w:hAnsi="Times New Roman"/>
          <w:sz w:val="28"/>
          <w:szCs w:val="28"/>
        </w:rPr>
        <w:t xml:space="preserve"> «Спорт в жизни человека», «История моего вида спорта», «Таланты в моем виде спорта» (на примере биографий известных спортсменов), «История моей спортивной школы» (на примере успешных тренеров, результативных спортсменов), «Честный поединок» (о принципе </w:t>
      </w:r>
      <w:proofErr w:type="spellStart"/>
      <w:r w:rsidRPr="00030158">
        <w:rPr>
          <w:rFonts w:ascii="Times New Roman" w:eastAsia="Calibri" w:hAnsi="Times New Roman"/>
          <w:sz w:val="28"/>
          <w:szCs w:val="28"/>
        </w:rPr>
        <w:t>фейер-плэй</w:t>
      </w:r>
      <w:proofErr w:type="spellEnd"/>
      <w:r w:rsidRPr="00030158">
        <w:rPr>
          <w:rFonts w:ascii="Times New Roman" w:eastAsia="Calibri" w:hAnsi="Times New Roman"/>
          <w:sz w:val="28"/>
          <w:szCs w:val="28"/>
        </w:rPr>
        <w:t xml:space="preserve"> в спорте), «Допинг в спорте»;</w:t>
      </w:r>
    </w:p>
    <w:p w:rsidR="0004488D" w:rsidRPr="00030158" w:rsidRDefault="0004488D" w:rsidP="00030158">
      <w:pPr>
        <w:pStyle w:val="af4"/>
        <w:ind w:firstLine="567"/>
        <w:jc w:val="both"/>
        <w:rPr>
          <w:rFonts w:ascii="Times New Roman" w:eastAsia="Calibri" w:hAnsi="Times New Roman"/>
          <w:sz w:val="28"/>
          <w:szCs w:val="28"/>
        </w:rPr>
      </w:pPr>
      <w:r w:rsidRPr="00030158">
        <w:rPr>
          <w:rFonts w:ascii="Times New Roman" w:eastAsia="Calibri" w:hAnsi="Times New Roman"/>
          <w:i/>
          <w:sz w:val="28"/>
          <w:szCs w:val="28"/>
        </w:rPr>
        <w:lastRenderedPageBreak/>
        <w:t>Общекультурная тематика:</w:t>
      </w:r>
      <w:r w:rsidRPr="00030158">
        <w:rPr>
          <w:rFonts w:ascii="Times New Roman" w:eastAsia="Calibri" w:hAnsi="Times New Roman"/>
          <w:sz w:val="28"/>
          <w:szCs w:val="28"/>
        </w:rPr>
        <w:t xml:space="preserve"> «Культура речи», «Что такое образованность?», «Вежливость», «Как самому себя воспитывать?», «Ценности в жизни человека», «Как добиваться цели?», «Быть гражданином», «Досуг в жизни человека», «Культура общения», «Как стать хорошим собеседником?», «Конфликты. Как избегать и как решать конфликты», «Проблема дружбы и товарищества», «Как завоевывать друзей?», «Бережливость», «Этикет в общественных местах», «Как организовать собственное время?»;</w:t>
      </w:r>
    </w:p>
    <w:p w:rsidR="0004488D" w:rsidRPr="00030158" w:rsidRDefault="0004488D" w:rsidP="00030158">
      <w:pPr>
        <w:pStyle w:val="af4"/>
        <w:ind w:firstLine="567"/>
        <w:jc w:val="both"/>
        <w:rPr>
          <w:rFonts w:ascii="Times New Roman" w:eastAsia="Calibri" w:hAnsi="Times New Roman"/>
          <w:sz w:val="28"/>
          <w:szCs w:val="28"/>
        </w:rPr>
      </w:pPr>
      <w:r w:rsidRPr="00030158">
        <w:rPr>
          <w:rFonts w:ascii="Times New Roman" w:eastAsia="Calibri" w:hAnsi="Times New Roman"/>
          <w:i/>
          <w:sz w:val="28"/>
          <w:szCs w:val="28"/>
        </w:rPr>
        <w:t>Здоровьесберегающая тематика:</w:t>
      </w:r>
      <w:r w:rsidRPr="00030158">
        <w:rPr>
          <w:rFonts w:ascii="Times New Roman" w:eastAsia="Calibri" w:hAnsi="Times New Roman"/>
          <w:sz w:val="28"/>
          <w:szCs w:val="28"/>
        </w:rPr>
        <w:t xml:space="preserve"> «Хорошие привычки», «Самомассаж – помоги себе сам», «Здоровый образ жизни», «Закаливание», «Питание спортсмена, режим питания», «Как регулировать свое эмоциональное состояние». </w:t>
      </w:r>
    </w:p>
    <w:p w:rsidR="00030158" w:rsidRDefault="00030158" w:rsidP="005F6A8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B56A66" w:rsidRDefault="00B56A66" w:rsidP="00336B4E">
      <w:pPr>
        <w:pStyle w:val="af4"/>
        <w:jc w:val="center"/>
        <w:rPr>
          <w:rFonts w:ascii="Times New Roman" w:hAnsi="Times New Roman"/>
          <w:b/>
          <w:sz w:val="28"/>
          <w:szCs w:val="28"/>
        </w:rPr>
      </w:pPr>
    </w:p>
    <w:p w:rsidR="005F6A8E" w:rsidRDefault="00F54294" w:rsidP="00336B4E">
      <w:pPr>
        <w:pStyle w:val="af4"/>
        <w:jc w:val="center"/>
        <w:rPr>
          <w:rFonts w:ascii="Times New Roman" w:hAnsi="Times New Roman"/>
          <w:b/>
          <w:sz w:val="28"/>
          <w:szCs w:val="28"/>
        </w:rPr>
      </w:pPr>
      <w:r>
        <w:rPr>
          <w:rFonts w:ascii="Times New Roman" w:hAnsi="Times New Roman"/>
          <w:b/>
          <w:sz w:val="28"/>
          <w:szCs w:val="28"/>
        </w:rPr>
        <w:lastRenderedPageBreak/>
        <w:t>7</w:t>
      </w:r>
      <w:r w:rsidR="00336B4E">
        <w:rPr>
          <w:rFonts w:ascii="Times New Roman" w:hAnsi="Times New Roman"/>
          <w:b/>
          <w:sz w:val="28"/>
          <w:szCs w:val="28"/>
        </w:rPr>
        <w:t>. ОБЩИЕ ТРЕБОВАНИЯ БЕЗОПАСНОСТИ В ПРОЦЕССЕ РЕАЛИЗАЦИИ ПРОГРАММЫ</w:t>
      </w:r>
    </w:p>
    <w:p w:rsidR="005F6A8E" w:rsidRDefault="005F6A8E" w:rsidP="005F6A8E">
      <w:pPr>
        <w:pStyle w:val="af4"/>
        <w:ind w:firstLine="709"/>
        <w:jc w:val="both"/>
        <w:rPr>
          <w:rFonts w:ascii="Times New Roman" w:hAnsi="Times New Roman"/>
          <w:sz w:val="28"/>
          <w:szCs w:val="28"/>
        </w:rPr>
      </w:pPr>
    </w:p>
    <w:p w:rsidR="005F6A8E" w:rsidRPr="001B73B0" w:rsidRDefault="005F6A8E" w:rsidP="005F6A8E">
      <w:pPr>
        <w:pStyle w:val="af4"/>
        <w:ind w:firstLine="567"/>
        <w:jc w:val="both"/>
        <w:rPr>
          <w:rFonts w:ascii="Times New Roman" w:hAnsi="Times New Roman"/>
          <w:sz w:val="28"/>
          <w:szCs w:val="28"/>
        </w:rPr>
      </w:pPr>
      <w:r w:rsidRPr="001B73B0">
        <w:rPr>
          <w:rFonts w:ascii="Times New Roman" w:hAnsi="Times New Roman"/>
          <w:sz w:val="28"/>
          <w:szCs w:val="28"/>
        </w:rPr>
        <w:t xml:space="preserve">К занятиям по волейболу допускаются дети школьного возраста, прошедшие инструктаж по </w:t>
      </w:r>
      <w:r w:rsidR="00756451">
        <w:rPr>
          <w:rFonts w:ascii="Times New Roman" w:hAnsi="Times New Roman"/>
          <w:sz w:val="28"/>
          <w:szCs w:val="28"/>
        </w:rPr>
        <w:t>технике безопасности</w:t>
      </w:r>
      <w:r w:rsidRPr="001B73B0">
        <w:rPr>
          <w:rFonts w:ascii="Times New Roman" w:hAnsi="Times New Roman"/>
          <w:sz w:val="28"/>
          <w:szCs w:val="28"/>
        </w:rPr>
        <w:t xml:space="preserve">, медицинский осмотр и не имеющие противопоказаний по состоянию здоровья. </w:t>
      </w:r>
    </w:p>
    <w:p w:rsidR="005F6A8E" w:rsidRPr="001B73B0" w:rsidRDefault="005F6A8E" w:rsidP="005F6A8E">
      <w:pPr>
        <w:pStyle w:val="af4"/>
        <w:ind w:firstLine="567"/>
        <w:jc w:val="both"/>
        <w:rPr>
          <w:rFonts w:ascii="Times New Roman" w:hAnsi="Times New Roman"/>
          <w:sz w:val="28"/>
          <w:szCs w:val="28"/>
        </w:rPr>
      </w:pPr>
      <w:r w:rsidRPr="001B73B0">
        <w:rPr>
          <w:rFonts w:ascii="Times New Roman" w:hAnsi="Times New Roman"/>
          <w:sz w:val="28"/>
          <w:szCs w:val="28"/>
        </w:rPr>
        <w:t xml:space="preserve">При проведении занятий по волейболу должны соблюдаться расписание учебных занятий, правила проведения, установленные режимы занятий и отдыха. </w:t>
      </w:r>
    </w:p>
    <w:p w:rsidR="005F6A8E" w:rsidRPr="001B73B0" w:rsidRDefault="005F6A8E" w:rsidP="005F6A8E">
      <w:pPr>
        <w:pStyle w:val="af4"/>
        <w:ind w:firstLine="567"/>
        <w:jc w:val="both"/>
        <w:rPr>
          <w:rFonts w:ascii="Times New Roman" w:hAnsi="Times New Roman"/>
          <w:sz w:val="28"/>
          <w:szCs w:val="28"/>
        </w:rPr>
      </w:pPr>
      <w:r w:rsidRPr="001B73B0">
        <w:rPr>
          <w:rFonts w:ascii="Times New Roman" w:hAnsi="Times New Roman"/>
          <w:sz w:val="28"/>
          <w:szCs w:val="28"/>
        </w:rPr>
        <w:t xml:space="preserve">При проведении занятий по волейболу возможно воздействие на обучающихся следующих опасных факторов: </w:t>
      </w:r>
    </w:p>
    <w:p w:rsidR="005F6A8E" w:rsidRPr="001B73B0" w:rsidRDefault="005F6A8E" w:rsidP="005F6A8E">
      <w:pPr>
        <w:pStyle w:val="af4"/>
        <w:ind w:firstLine="567"/>
        <w:jc w:val="both"/>
        <w:rPr>
          <w:rFonts w:ascii="Times New Roman" w:hAnsi="Times New Roman"/>
          <w:sz w:val="28"/>
          <w:szCs w:val="28"/>
        </w:rPr>
      </w:pPr>
      <w:r w:rsidRPr="001B73B0">
        <w:rPr>
          <w:rFonts w:ascii="Times New Roman" w:hAnsi="Times New Roman"/>
          <w:sz w:val="28"/>
          <w:szCs w:val="28"/>
        </w:rPr>
        <w:t xml:space="preserve">- при падении на скользком грунте или твердом покрытии; </w:t>
      </w:r>
    </w:p>
    <w:p w:rsidR="005F6A8E" w:rsidRPr="001B73B0" w:rsidRDefault="005F6A8E" w:rsidP="005F6A8E">
      <w:pPr>
        <w:pStyle w:val="af4"/>
        <w:ind w:firstLine="567"/>
        <w:jc w:val="both"/>
        <w:rPr>
          <w:rFonts w:ascii="Times New Roman" w:hAnsi="Times New Roman"/>
          <w:sz w:val="28"/>
          <w:szCs w:val="28"/>
        </w:rPr>
      </w:pPr>
      <w:r w:rsidRPr="001B73B0">
        <w:rPr>
          <w:rFonts w:ascii="Times New Roman" w:hAnsi="Times New Roman"/>
          <w:sz w:val="28"/>
          <w:szCs w:val="28"/>
        </w:rPr>
        <w:t xml:space="preserve">- при нахождении в зоне удара; </w:t>
      </w:r>
    </w:p>
    <w:p w:rsidR="005F6A8E" w:rsidRPr="001B73B0" w:rsidRDefault="005F6A8E" w:rsidP="005F6A8E">
      <w:pPr>
        <w:pStyle w:val="af4"/>
        <w:ind w:firstLine="567"/>
        <w:jc w:val="both"/>
        <w:rPr>
          <w:rFonts w:ascii="Times New Roman" w:hAnsi="Times New Roman"/>
          <w:sz w:val="28"/>
          <w:szCs w:val="28"/>
        </w:rPr>
      </w:pPr>
      <w:r w:rsidRPr="001B73B0">
        <w:rPr>
          <w:rFonts w:ascii="Times New Roman" w:hAnsi="Times New Roman"/>
          <w:sz w:val="28"/>
          <w:szCs w:val="28"/>
        </w:rPr>
        <w:t xml:space="preserve">- при наличии посторонних предметов на поле; </w:t>
      </w:r>
    </w:p>
    <w:p w:rsidR="005F6A8E" w:rsidRPr="001B73B0" w:rsidRDefault="005F6A8E" w:rsidP="005F6A8E">
      <w:pPr>
        <w:pStyle w:val="af4"/>
        <w:ind w:firstLine="567"/>
        <w:jc w:val="both"/>
        <w:rPr>
          <w:rFonts w:ascii="Times New Roman" w:hAnsi="Times New Roman"/>
          <w:sz w:val="28"/>
          <w:szCs w:val="28"/>
        </w:rPr>
      </w:pPr>
      <w:r w:rsidRPr="001B73B0">
        <w:rPr>
          <w:rFonts w:ascii="Times New Roman" w:hAnsi="Times New Roman"/>
          <w:sz w:val="28"/>
          <w:szCs w:val="28"/>
        </w:rPr>
        <w:t xml:space="preserve">- при слабо укреплённой сетке; </w:t>
      </w:r>
    </w:p>
    <w:p w:rsidR="005F6A8E" w:rsidRPr="001B73B0" w:rsidRDefault="005F6A8E" w:rsidP="005F6A8E">
      <w:pPr>
        <w:pStyle w:val="af4"/>
        <w:ind w:firstLine="567"/>
        <w:jc w:val="both"/>
        <w:rPr>
          <w:rFonts w:ascii="Times New Roman" w:hAnsi="Times New Roman"/>
          <w:sz w:val="28"/>
          <w:szCs w:val="28"/>
        </w:rPr>
      </w:pPr>
      <w:r w:rsidRPr="001B73B0">
        <w:rPr>
          <w:rFonts w:ascii="Times New Roman" w:hAnsi="Times New Roman"/>
          <w:sz w:val="28"/>
          <w:szCs w:val="28"/>
        </w:rPr>
        <w:t xml:space="preserve">- при игре без надлежащей формы; </w:t>
      </w:r>
    </w:p>
    <w:p w:rsidR="005F6A8E" w:rsidRPr="001B73B0" w:rsidRDefault="005F6A8E" w:rsidP="005F6A8E">
      <w:pPr>
        <w:pStyle w:val="af4"/>
        <w:ind w:firstLine="567"/>
        <w:jc w:val="both"/>
        <w:rPr>
          <w:rFonts w:ascii="Times New Roman" w:hAnsi="Times New Roman"/>
          <w:sz w:val="28"/>
          <w:szCs w:val="28"/>
        </w:rPr>
      </w:pPr>
      <w:r w:rsidRPr="001B73B0">
        <w:rPr>
          <w:rFonts w:ascii="Times New Roman" w:hAnsi="Times New Roman"/>
          <w:sz w:val="28"/>
          <w:szCs w:val="28"/>
        </w:rPr>
        <w:t xml:space="preserve">- выполнение упражнений без разминки; </w:t>
      </w:r>
    </w:p>
    <w:p w:rsidR="005F6A8E" w:rsidRPr="001B73B0" w:rsidRDefault="005F6A8E" w:rsidP="005F6A8E">
      <w:pPr>
        <w:pStyle w:val="af4"/>
        <w:ind w:firstLine="567"/>
        <w:jc w:val="both"/>
        <w:rPr>
          <w:rFonts w:ascii="Times New Roman" w:hAnsi="Times New Roman"/>
          <w:sz w:val="28"/>
          <w:szCs w:val="28"/>
        </w:rPr>
      </w:pPr>
      <w:r w:rsidRPr="001B73B0">
        <w:rPr>
          <w:rFonts w:ascii="Times New Roman" w:hAnsi="Times New Roman"/>
          <w:sz w:val="28"/>
          <w:szCs w:val="28"/>
        </w:rPr>
        <w:t xml:space="preserve">- травмы при грубой игре и невыполнение требований тренера-преподавателя. </w:t>
      </w:r>
    </w:p>
    <w:p w:rsidR="00BD3A84" w:rsidRPr="00BD3A84" w:rsidRDefault="005F6A8E" w:rsidP="00BD3A84">
      <w:pPr>
        <w:pStyle w:val="af4"/>
        <w:ind w:firstLine="567"/>
        <w:jc w:val="both"/>
        <w:rPr>
          <w:rFonts w:ascii="Times New Roman" w:hAnsi="Times New Roman"/>
          <w:sz w:val="28"/>
          <w:szCs w:val="28"/>
        </w:rPr>
      </w:pPr>
      <w:r w:rsidRPr="00BD3A84">
        <w:rPr>
          <w:rFonts w:ascii="Times New Roman" w:hAnsi="Times New Roman"/>
          <w:sz w:val="28"/>
          <w:szCs w:val="28"/>
        </w:rPr>
        <w:t xml:space="preserve">В процессе занятий обучающиеся должны соблюдать установленный порядок проведения учебных занятий и правила личной гигиены. </w:t>
      </w:r>
    </w:p>
    <w:p w:rsidR="00BD3A84" w:rsidRPr="00336B4E" w:rsidRDefault="00BD3A84" w:rsidP="00336B4E">
      <w:pPr>
        <w:pStyle w:val="af4"/>
        <w:ind w:firstLine="567"/>
        <w:jc w:val="both"/>
        <w:rPr>
          <w:rFonts w:ascii="Times New Roman" w:hAnsi="Times New Roman"/>
          <w:color w:val="000000" w:themeColor="text1"/>
          <w:sz w:val="28"/>
          <w:szCs w:val="28"/>
        </w:rPr>
      </w:pPr>
      <w:r w:rsidRPr="00BD3A84">
        <w:rPr>
          <w:rFonts w:ascii="Times New Roman" w:hAnsi="Times New Roman"/>
          <w:i/>
          <w:iCs/>
          <w:color w:val="000000" w:themeColor="text1"/>
          <w:sz w:val="28"/>
          <w:szCs w:val="28"/>
        </w:rPr>
        <w:t>Требования безопасности перед началом занятий</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Надеть спортивную форму и специальную обувь.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Проверить состояние, готовность спортивного зала, прочность волейбольной сетки и инвентаря.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Тщательно проверить отсутствие на поле посторонних предметов.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Провести физическую разминку.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Внимательно прослушать инструктаж по технике безопасности при игре в волейбол.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Перед началом занятий тренер-преподаватель должен постараться выявить любые, даже незначительные отклонения в состоянии здоровья занимающихся лиц, для принятия профилактических мер (освобождение от занятий, снижение нагрузки).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i/>
          <w:iCs/>
          <w:color w:val="000000" w:themeColor="text1"/>
          <w:sz w:val="28"/>
          <w:szCs w:val="28"/>
        </w:rPr>
        <w:t>Требования безопасности во время занятий</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Занятия должны проходить под руководством тренера-преподавателя.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На занятиях необходимо строго соблюдать дисциплину, выполнять требования и указания тренера-преподавателя.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Тренировочные игры должны проходить в соответствии с правилами волейбола.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Во время занятий в спортивном зале не должно быть посторонних лиц и предметов, которые могут стать причиной травм.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Во время проведения игр спортсмены должны соблюдать игровую дисциплину и порядок выполнения полученных заданий и соблюдать игровую </w:t>
      </w:r>
      <w:r w:rsidRPr="00336B4E">
        <w:rPr>
          <w:rFonts w:ascii="Times New Roman" w:hAnsi="Times New Roman"/>
          <w:color w:val="000000" w:themeColor="text1"/>
          <w:sz w:val="28"/>
          <w:szCs w:val="28"/>
        </w:rPr>
        <w:lastRenderedPageBreak/>
        <w:t xml:space="preserve">дисциплину, не применять грубых и опасных приемов, вести игру согласно правилам соревнований.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При выполнении прыжков, при случайных столкновениях и падениях волейболист должен уметь применять </w:t>
      </w:r>
      <w:proofErr w:type="spellStart"/>
      <w:r w:rsidRPr="00336B4E">
        <w:rPr>
          <w:rFonts w:ascii="Times New Roman" w:hAnsi="Times New Roman"/>
          <w:color w:val="000000" w:themeColor="text1"/>
          <w:sz w:val="28"/>
          <w:szCs w:val="28"/>
        </w:rPr>
        <w:t>самостраховку</w:t>
      </w:r>
      <w:proofErr w:type="spellEnd"/>
      <w:r w:rsidRPr="00336B4E">
        <w:rPr>
          <w:rFonts w:ascii="Times New Roman" w:hAnsi="Times New Roman"/>
          <w:color w:val="000000" w:themeColor="text1"/>
          <w:sz w:val="28"/>
          <w:szCs w:val="28"/>
        </w:rPr>
        <w:t xml:space="preserve">.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i/>
          <w:iCs/>
          <w:color w:val="000000" w:themeColor="text1"/>
          <w:sz w:val="28"/>
          <w:szCs w:val="28"/>
        </w:rPr>
        <w:t>Требования безопасности по окончании занятий</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Убрать в отведенное место для хранения спортивный инвентарь.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Принять душ или тщательно вымыть лицо и руки с мылом.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Переодеть спортивную форму и обувь.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i/>
          <w:iCs/>
          <w:color w:val="000000" w:themeColor="text1"/>
          <w:sz w:val="28"/>
          <w:szCs w:val="28"/>
        </w:rPr>
        <w:t>Требование безопасности в аварийных ситуациях</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При плохом самочувствии прекратить занятия и сообщить об этом тренеру-преподавателю. </w:t>
      </w:r>
    </w:p>
    <w:p w:rsidR="00BD3A84" w:rsidRPr="00336B4E" w:rsidRDefault="00BD3A84" w:rsidP="00BD3A84">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xml:space="preserve">- При возникновении чрезвычайной ситуации в спортивном зале немедленно прекратить занятия, эвакуировать учащихся из спортивного зала, сообщить о ЧС в службу безопасности. </w:t>
      </w:r>
    </w:p>
    <w:p w:rsidR="00BD3A84" w:rsidRPr="00336B4E" w:rsidRDefault="00BD3A84" w:rsidP="00336B4E">
      <w:pPr>
        <w:pStyle w:val="af4"/>
        <w:ind w:firstLine="567"/>
        <w:jc w:val="both"/>
        <w:rPr>
          <w:rFonts w:ascii="Times New Roman" w:hAnsi="Times New Roman"/>
          <w:color w:val="000000" w:themeColor="text1"/>
          <w:sz w:val="28"/>
          <w:szCs w:val="28"/>
        </w:rPr>
      </w:pPr>
      <w:r w:rsidRPr="00336B4E">
        <w:rPr>
          <w:rFonts w:ascii="Times New Roman" w:hAnsi="Times New Roman"/>
          <w:color w:val="000000" w:themeColor="text1"/>
          <w:sz w:val="28"/>
          <w:szCs w:val="28"/>
        </w:rPr>
        <w:t>- При получении травмы немедленно оказать помощь пострадавшему, сообщить об этом администрации учреждения, при необходимости отправить в ближайшее лечебное учреждение.</w:t>
      </w:r>
    </w:p>
    <w:p w:rsidR="00BD3A84" w:rsidRDefault="00BD3A8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F54294" w:rsidRDefault="00F54294" w:rsidP="001B73B0">
      <w:pPr>
        <w:pStyle w:val="af4"/>
        <w:ind w:firstLine="709"/>
        <w:jc w:val="both"/>
        <w:rPr>
          <w:rFonts w:ascii="Times New Roman" w:hAnsi="Times New Roman"/>
          <w:sz w:val="28"/>
          <w:szCs w:val="28"/>
        </w:rPr>
      </w:pPr>
    </w:p>
    <w:p w:rsidR="00B56A66" w:rsidRDefault="00B56A66" w:rsidP="00610B11">
      <w:pPr>
        <w:pStyle w:val="af4"/>
        <w:jc w:val="center"/>
        <w:rPr>
          <w:rFonts w:ascii="Times New Roman" w:eastAsiaTheme="minorHAnsi" w:hAnsi="Times New Roman"/>
          <w:b/>
          <w:sz w:val="28"/>
          <w:szCs w:val="28"/>
          <w:lang w:eastAsia="en-US"/>
        </w:rPr>
      </w:pPr>
    </w:p>
    <w:p w:rsidR="00B56A66" w:rsidRDefault="00B56A66" w:rsidP="00610B11">
      <w:pPr>
        <w:pStyle w:val="af4"/>
        <w:jc w:val="center"/>
        <w:rPr>
          <w:rFonts w:ascii="Times New Roman" w:eastAsiaTheme="minorHAnsi" w:hAnsi="Times New Roman"/>
          <w:b/>
          <w:sz w:val="28"/>
          <w:szCs w:val="28"/>
          <w:lang w:eastAsia="en-US"/>
        </w:rPr>
      </w:pPr>
    </w:p>
    <w:p w:rsidR="00B56A66" w:rsidRDefault="00B56A66" w:rsidP="00610B11">
      <w:pPr>
        <w:pStyle w:val="af4"/>
        <w:jc w:val="center"/>
        <w:rPr>
          <w:rFonts w:ascii="Times New Roman" w:eastAsiaTheme="minorHAnsi" w:hAnsi="Times New Roman"/>
          <w:b/>
          <w:sz w:val="28"/>
          <w:szCs w:val="28"/>
          <w:lang w:eastAsia="en-US"/>
        </w:rPr>
      </w:pPr>
    </w:p>
    <w:p w:rsidR="00B56A66" w:rsidRDefault="00B56A66" w:rsidP="00610B11">
      <w:pPr>
        <w:pStyle w:val="af4"/>
        <w:jc w:val="center"/>
        <w:rPr>
          <w:rFonts w:ascii="Times New Roman" w:eastAsiaTheme="minorHAnsi" w:hAnsi="Times New Roman"/>
          <w:b/>
          <w:sz w:val="28"/>
          <w:szCs w:val="28"/>
          <w:lang w:eastAsia="en-US"/>
        </w:rPr>
      </w:pPr>
    </w:p>
    <w:p w:rsidR="00B56A66" w:rsidRDefault="00B56A66" w:rsidP="00610B11">
      <w:pPr>
        <w:pStyle w:val="af4"/>
        <w:jc w:val="center"/>
        <w:rPr>
          <w:rFonts w:ascii="Times New Roman" w:eastAsiaTheme="minorHAnsi" w:hAnsi="Times New Roman"/>
          <w:b/>
          <w:sz w:val="28"/>
          <w:szCs w:val="28"/>
          <w:lang w:eastAsia="en-US"/>
        </w:rPr>
      </w:pPr>
    </w:p>
    <w:p w:rsidR="00B56A66" w:rsidRDefault="00B56A66" w:rsidP="00610B11">
      <w:pPr>
        <w:pStyle w:val="af4"/>
        <w:jc w:val="center"/>
        <w:rPr>
          <w:rFonts w:ascii="Times New Roman" w:eastAsiaTheme="minorHAnsi" w:hAnsi="Times New Roman"/>
          <w:b/>
          <w:sz w:val="28"/>
          <w:szCs w:val="28"/>
          <w:lang w:eastAsia="en-US"/>
        </w:rPr>
      </w:pPr>
    </w:p>
    <w:p w:rsidR="00B56A66" w:rsidRDefault="00B56A66" w:rsidP="00610B11">
      <w:pPr>
        <w:pStyle w:val="af4"/>
        <w:jc w:val="center"/>
        <w:rPr>
          <w:rFonts w:ascii="Times New Roman" w:eastAsiaTheme="minorHAnsi" w:hAnsi="Times New Roman"/>
          <w:b/>
          <w:sz w:val="28"/>
          <w:szCs w:val="28"/>
          <w:lang w:eastAsia="en-US"/>
        </w:rPr>
      </w:pPr>
    </w:p>
    <w:p w:rsidR="002D3381" w:rsidRPr="00ED028D" w:rsidRDefault="00F54294" w:rsidP="00610B11">
      <w:pPr>
        <w:pStyle w:val="af4"/>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8</w:t>
      </w:r>
      <w:r w:rsidR="00610B11" w:rsidRPr="00ED028D">
        <w:rPr>
          <w:rFonts w:ascii="Times New Roman" w:eastAsiaTheme="minorHAnsi" w:hAnsi="Times New Roman"/>
          <w:b/>
          <w:sz w:val="28"/>
          <w:szCs w:val="28"/>
          <w:lang w:eastAsia="en-US"/>
        </w:rPr>
        <w:t xml:space="preserve">. </w:t>
      </w:r>
      <w:r w:rsidR="00336B4E">
        <w:rPr>
          <w:rFonts w:ascii="Times New Roman" w:eastAsiaTheme="minorHAnsi" w:hAnsi="Times New Roman"/>
          <w:b/>
          <w:sz w:val="28"/>
          <w:szCs w:val="28"/>
          <w:lang w:eastAsia="en-US"/>
        </w:rPr>
        <w:t>СПИСОК ЛИТЕРАТУРЫ</w:t>
      </w:r>
    </w:p>
    <w:p w:rsidR="00342048" w:rsidRDefault="00342048" w:rsidP="00342048">
      <w:pPr>
        <w:autoSpaceDE w:val="0"/>
        <w:autoSpaceDN w:val="0"/>
        <w:adjustRightInd w:val="0"/>
        <w:spacing w:after="0" w:line="240" w:lineRule="auto"/>
        <w:rPr>
          <w:rFonts w:ascii="Times New Roman" w:eastAsiaTheme="minorHAnsi" w:hAnsi="Times New Roman"/>
          <w:b/>
          <w:sz w:val="24"/>
          <w:szCs w:val="28"/>
          <w:lang w:eastAsia="en-US"/>
        </w:rPr>
      </w:pPr>
    </w:p>
    <w:p w:rsidR="00610B11" w:rsidRPr="00DF1567" w:rsidRDefault="00610B11" w:rsidP="00DF1567">
      <w:pPr>
        <w:pStyle w:val="af4"/>
        <w:jc w:val="both"/>
        <w:rPr>
          <w:rFonts w:ascii="Times New Roman" w:eastAsiaTheme="minorHAnsi" w:hAnsi="Times New Roman"/>
          <w:color w:val="000000" w:themeColor="text1"/>
          <w:sz w:val="28"/>
          <w:szCs w:val="28"/>
          <w:lang w:eastAsia="en-US"/>
        </w:rPr>
      </w:pPr>
      <w:r w:rsidRPr="00DF1567">
        <w:rPr>
          <w:rFonts w:ascii="Times New Roman" w:eastAsiaTheme="minorHAnsi" w:hAnsi="Times New Roman"/>
          <w:color w:val="000000" w:themeColor="text1"/>
          <w:sz w:val="28"/>
          <w:szCs w:val="28"/>
          <w:lang w:eastAsia="en-US"/>
        </w:rPr>
        <w:t xml:space="preserve">1. Волейбол; ТВТ Дивизион - Москва, 2009. - 360 c. </w:t>
      </w:r>
    </w:p>
    <w:p w:rsidR="00610B11" w:rsidRPr="00DF1567" w:rsidRDefault="00610B11" w:rsidP="00DF1567">
      <w:pPr>
        <w:pStyle w:val="af4"/>
        <w:jc w:val="both"/>
        <w:rPr>
          <w:rFonts w:ascii="Times New Roman" w:eastAsiaTheme="minorHAnsi" w:hAnsi="Times New Roman"/>
          <w:color w:val="000000" w:themeColor="text1"/>
          <w:sz w:val="28"/>
          <w:szCs w:val="28"/>
          <w:lang w:eastAsia="en-US"/>
        </w:rPr>
      </w:pPr>
      <w:r w:rsidRPr="00DF1567">
        <w:rPr>
          <w:rFonts w:ascii="Times New Roman" w:eastAsiaTheme="minorHAnsi" w:hAnsi="Times New Roman"/>
          <w:color w:val="000000" w:themeColor="text1"/>
          <w:sz w:val="28"/>
          <w:szCs w:val="28"/>
          <w:lang w:eastAsia="en-US"/>
        </w:rPr>
        <w:t xml:space="preserve">2. Волейбол; АСТ, </w:t>
      </w:r>
      <w:proofErr w:type="spellStart"/>
      <w:r w:rsidRPr="00DF1567">
        <w:rPr>
          <w:rFonts w:ascii="Times New Roman" w:eastAsiaTheme="minorHAnsi" w:hAnsi="Times New Roman"/>
          <w:color w:val="000000" w:themeColor="text1"/>
          <w:sz w:val="28"/>
          <w:szCs w:val="28"/>
          <w:lang w:eastAsia="en-US"/>
        </w:rPr>
        <w:t>Астрель</w:t>
      </w:r>
      <w:proofErr w:type="spellEnd"/>
      <w:r w:rsidRPr="00DF1567">
        <w:rPr>
          <w:rFonts w:ascii="Times New Roman" w:eastAsiaTheme="minorHAnsi" w:hAnsi="Times New Roman"/>
          <w:color w:val="000000" w:themeColor="text1"/>
          <w:sz w:val="28"/>
          <w:szCs w:val="28"/>
          <w:lang w:eastAsia="en-US"/>
        </w:rPr>
        <w:t xml:space="preserve">, </w:t>
      </w:r>
      <w:proofErr w:type="spellStart"/>
      <w:r w:rsidRPr="00DF1567">
        <w:rPr>
          <w:rFonts w:ascii="Times New Roman" w:eastAsiaTheme="minorHAnsi" w:hAnsi="Times New Roman"/>
          <w:color w:val="000000" w:themeColor="text1"/>
          <w:sz w:val="28"/>
          <w:szCs w:val="28"/>
          <w:lang w:eastAsia="en-US"/>
        </w:rPr>
        <w:t>Харвест</w:t>
      </w:r>
      <w:proofErr w:type="spellEnd"/>
      <w:r w:rsidRPr="00DF1567">
        <w:rPr>
          <w:rFonts w:ascii="Times New Roman" w:eastAsiaTheme="minorHAnsi" w:hAnsi="Times New Roman"/>
          <w:color w:val="000000" w:themeColor="text1"/>
          <w:sz w:val="28"/>
          <w:szCs w:val="28"/>
          <w:lang w:eastAsia="en-US"/>
        </w:rPr>
        <w:t xml:space="preserve"> - Москва, 2010. - 141 c. </w:t>
      </w:r>
    </w:p>
    <w:p w:rsidR="00610B11" w:rsidRPr="00DF1567" w:rsidRDefault="00610B11" w:rsidP="00DF1567">
      <w:pPr>
        <w:pStyle w:val="af4"/>
        <w:jc w:val="both"/>
        <w:rPr>
          <w:rFonts w:ascii="Times New Roman" w:eastAsiaTheme="minorHAnsi" w:hAnsi="Times New Roman"/>
          <w:color w:val="000000" w:themeColor="text1"/>
          <w:sz w:val="28"/>
          <w:szCs w:val="28"/>
          <w:lang w:eastAsia="en-US"/>
        </w:rPr>
      </w:pPr>
      <w:r w:rsidRPr="00DF1567">
        <w:rPr>
          <w:rFonts w:ascii="Times New Roman" w:eastAsiaTheme="minorHAnsi" w:hAnsi="Times New Roman"/>
          <w:color w:val="000000" w:themeColor="text1"/>
          <w:sz w:val="28"/>
          <w:szCs w:val="28"/>
          <w:lang w:eastAsia="en-US"/>
        </w:rPr>
        <w:t xml:space="preserve">3. Волейбол для всех; ТВТ Дивизион - Москва, 2012. - 889 c. </w:t>
      </w:r>
    </w:p>
    <w:p w:rsidR="00610B11" w:rsidRPr="00DF1567" w:rsidRDefault="00610B11" w:rsidP="00DF1567">
      <w:pPr>
        <w:pStyle w:val="af4"/>
        <w:jc w:val="both"/>
        <w:rPr>
          <w:rFonts w:ascii="Times New Roman" w:eastAsiaTheme="minorHAnsi" w:hAnsi="Times New Roman"/>
          <w:color w:val="000000" w:themeColor="text1"/>
          <w:sz w:val="28"/>
          <w:szCs w:val="28"/>
          <w:lang w:eastAsia="en-US"/>
        </w:rPr>
      </w:pPr>
      <w:r w:rsidRPr="00DF1567">
        <w:rPr>
          <w:rFonts w:ascii="Times New Roman" w:eastAsiaTheme="minorHAnsi" w:hAnsi="Times New Roman"/>
          <w:color w:val="000000" w:themeColor="text1"/>
          <w:sz w:val="28"/>
          <w:szCs w:val="28"/>
          <w:lang w:eastAsia="en-US"/>
        </w:rPr>
        <w:t xml:space="preserve">4. Методика обучения игре в волейбол; Человек - Москва, 2009. - 271 c. </w:t>
      </w:r>
    </w:p>
    <w:p w:rsidR="00610B11" w:rsidRPr="00DF1567" w:rsidRDefault="00610B11" w:rsidP="00DF1567">
      <w:pPr>
        <w:pStyle w:val="af4"/>
        <w:jc w:val="both"/>
        <w:rPr>
          <w:rFonts w:ascii="Times New Roman" w:eastAsiaTheme="minorHAnsi" w:hAnsi="Times New Roman"/>
          <w:color w:val="000000" w:themeColor="text1"/>
          <w:sz w:val="28"/>
          <w:szCs w:val="28"/>
          <w:lang w:eastAsia="en-US"/>
        </w:rPr>
      </w:pPr>
      <w:r w:rsidRPr="00DF1567">
        <w:rPr>
          <w:rFonts w:ascii="Times New Roman" w:eastAsiaTheme="minorHAnsi" w:hAnsi="Times New Roman"/>
          <w:color w:val="000000" w:themeColor="text1"/>
          <w:sz w:val="28"/>
          <w:szCs w:val="28"/>
          <w:lang w:eastAsia="en-US"/>
        </w:rPr>
        <w:t xml:space="preserve">5. Беляев А. В., </w:t>
      </w:r>
      <w:proofErr w:type="spellStart"/>
      <w:r w:rsidRPr="00DF1567">
        <w:rPr>
          <w:rFonts w:ascii="Times New Roman" w:eastAsiaTheme="minorHAnsi" w:hAnsi="Times New Roman"/>
          <w:color w:val="000000" w:themeColor="text1"/>
          <w:sz w:val="28"/>
          <w:szCs w:val="28"/>
          <w:lang w:eastAsia="en-US"/>
        </w:rPr>
        <w:t>Булыкина</w:t>
      </w:r>
      <w:proofErr w:type="spellEnd"/>
      <w:r w:rsidRPr="00DF1567">
        <w:rPr>
          <w:rFonts w:ascii="Times New Roman" w:eastAsiaTheme="minorHAnsi" w:hAnsi="Times New Roman"/>
          <w:color w:val="000000" w:themeColor="text1"/>
          <w:sz w:val="28"/>
          <w:szCs w:val="28"/>
          <w:lang w:eastAsia="en-US"/>
        </w:rPr>
        <w:t xml:space="preserve"> Л. В. Волейбол: теория и методика тренировки; ТВТ Дивизион - Москва, 2011. - 176 c. </w:t>
      </w:r>
    </w:p>
    <w:p w:rsidR="00610B11" w:rsidRPr="00DF1567" w:rsidRDefault="00610B11" w:rsidP="00DF1567">
      <w:pPr>
        <w:pStyle w:val="af4"/>
        <w:jc w:val="both"/>
        <w:rPr>
          <w:rFonts w:ascii="Times New Roman" w:eastAsiaTheme="minorHAnsi" w:hAnsi="Times New Roman"/>
          <w:color w:val="000000" w:themeColor="text1"/>
          <w:sz w:val="28"/>
          <w:szCs w:val="28"/>
          <w:lang w:eastAsia="en-US"/>
        </w:rPr>
      </w:pPr>
      <w:r w:rsidRPr="00DF1567">
        <w:rPr>
          <w:rFonts w:ascii="Times New Roman" w:eastAsiaTheme="minorHAnsi" w:hAnsi="Times New Roman"/>
          <w:color w:val="000000" w:themeColor="text1"/>
          <w:sz w:val="28"/>
          <w:szCs w:val="28"/>
          <w:lang w:eastAsia="en-US"/>
        </w:rPr>
        <w:t xml:space="preserve">6. Клещев Ю. Н. Волейбол. Подготовка команды к соревнованиям; ТВТ Дивизион - Москва, 2009. – 208 c. </w:t>
      </w:r>
    </w:p>
    <w:p w:rsidR="00610B11" w:rsidRPr="00DF1567" w:rsidRDefault="00610B11" w:rsidP="00DF1567">
      <w:pPr>
        <w:pStyle w:val="af4"/>
        <w:jc w:val="both"/>
        <w:rPr>
          <w:rFonts w:ascii="Times New Roman" w:eastAsiaTheme="minorHAnsi" w:hAnsi="Times New Roman"/>
          <w:color w:val="000000" w:themeColor="text1"/>
          <w:sz w:val="28"/>
          <w:szCs w:val="28"/>
          <w:lang w:eastAsia="en-US"/>
        </w:rPr>
      </w:pPr>
      <w:r w:rsidRPr="00DF1567">
        <w:rPr>
          <w:rFonts w:ascii="Times New Roman" w:eastAsiaTheme="minorHAnsi" w:hAnsi="Times New Roman"/>
          <w:color w:val="000000" w:themeColor="text1"/>
          <w:sz w:val="28"/>
          <w:szCs w:val="28"/>
          <w:lang w:eastAsia="en-US"/>
        </w:rPr>
        <w:t xml:space="preserve">7. </w:t>
      </w:r>
      <w:proofErr w:type="spellStart"/>
      <w:r w:rsidRPr="00DF1567">
        <w:rPr>
          <w:rFonts w:ascii="Times New Roman" w:eastAsiaTheme="minorHAnsi" w:hAnsi="Times New Roman"/>
          <w:color w:val="000000" w:themeColor="text1"/>
          <w:sz w:val="28"/>
          <w:szCs w:val="28"/>
          <w:lang w:eastAsia="en-US"/>
        </w:rPr>
        <w:t>Колодницкий</w:t>
      </w:r>
      <w:proofErr w:type="spellEnd"/>
      <w:r w:rsidRPr="00DF1567">
        <w:rPr>
          <w:rFonts w:ascii="Times New Roman" w:eastAsiaTheme="minorHAnsi" w:hAnsi="Times New Roman"/>
          <w:color w:val="000000" w:themeColor="text1"/>
          <w:sz w:val="28"/>
          <w:szCs w:val="28"/>
          <w:lang w:eastAsia="en-US"/>
        </w:rPr>
        <w:t xml:space="preserve"> Г. А., Кузнецов В. С., Маслов М. В. Внеурочная деятельность учащихся. Волейбол; Просвещение - Москва, 2012. - 649 c. </w:t>
      </w:r>
    </w:p>
    <w:p w:rsidR="00B54950" w:rsidRPr="00DF1567" w:rsidRDefault="00B54950" w:rsidP="00DF1567">
      <w:pPr>
        <w:pStyle w:val="af4"/>
        <w:jc w:val="both"/>
        <w:rPr>
          <w:rStyle w:val="af5"/>
          <w:rFonts w:ascii="Times New Roman" w:hAnsi="Times New Roman"/>
          <w:color w:val="000000" w:themeColor="text1"/>
          <w:sz w:val="28"/>
          <w:szCs w:val="28"/>
        </w:rPr>
      </w:pPr>
      <w:r w:rsidRPr="00DF1567">
        <w:rPr>
          <w:rFonts w:ascii="Times New Roman" w:eastAsiaTheme="minorHAnsi" w:hAnsi="Times New Roman"/>
          <w:color w:val="000000" w:themeColor="text1"/>
          <w:sz w:val="28"/>
          <w:szCs w:val="28"/>
          <w:lang w:eastAsia="en-US"/>
        </w:rPr>
        <w:t xml:space="preserve">8. </w:t>
      </w:r>
      <w:r w:rsidR="00610B11" w:rsidRPr="00DF1567">
        <w:rPr>
          <w:rFonts w:ascii="Times New Roman" w:eastAsiaTheme="minorHAnsi" w:hAnsi="Times New Roman"/>
          <w:color w:val="000000" w:themeColor="text1"/>
          <w:sz w:val="28"/>
          <w:szCs w:val="28"/>
          <w:lang w:eastAsia="en-US"/>
        </w:rPr>
        <w:t xml:space="preserve"> </w:t>
      </w:r>
      <w:r w:rsidRPr="00DF1567">
        <w:rPr>
          <w:rStyle w:val="af5"/>
          <w:rFonts w:ascii="Times New Roman" w:hAnsi="Times New Roman"/>
          <w:color w:val="000000" w:themeColor="text1"/>
          <w:sz w:val="28"/>
          <w:szCs w:val="28"/>
        </w:rPr>
        <w:t>Железняк Ю. Д.  Юный волейболист: Учеб. пособие для тренеров. — М.: Физкультура и спорт, 1988. — 192 с., ил.</w:t>
      </w:r>
    </w:p>
    <w:p w:rsidR="00B54950" w:rsidRPr="00DF1567" w:rsidRDefault="00610B11" w:rsidP="00DF1567">
      <w:pPr>
        <w:pStyle w:val="af4"/>
        <w:jc w:val="both"/>
        <w:rPr>
          <w:rFonts w:ascii="Times New Roman" w:hAnsi="Times New Roman"/>
          <w:color w:val="000000" w:themeColor="text1"/>
          <w:sz w:val="28"/>
          <w:szCs w:val="28"/>
        </w:rPr>
      </w:pPr>
      <w:r w:rsidRPr="00DF1567">
        <w:rPr>
          <w:rFonts w:ascii="Times New Roman" w:eastAsiaTheme="minorHAnsi" w:hAnsi="Times New Roman"/>
          <w:color w:val="000000" w:themeColor="text1"/>
          <w:sz w:val="28"/>
          <w:szCs w:val="28"/>
          <w:lang w:eastAsia="en-US"/>
        </w:rPr>
        <w:t>9</w:t>
      </w:r>
      <w:r w:rsidRPr="00DF1567">
        <w:rPr>
          <w:rStyle w:val="af5"/>
          <w:rFonts w:ascii="Times New Roman" w:eastAsiaTheme="minorHAnsi" w:hAnsi="Times New Roman"/>
          <w:color w:val="000000" w:themeColor="text1"/>
          <w:sz w:val="28"/>
          <w:szCs w:val="28"/>
        </w:rPr>
        <w:t xml:space="preserve">. </w:t>
      </w:r>
      <w:hyperlink r:id="rId16" w:history="1">
        <w:r w:rsidR="00B54950" w:rsidRPr="00DF1567">
          <w:rPr>
            <w:rStyle w:val="af5"/>
            <w:rFonts w:ascii="Times New Roman" w:hAnsi="Times New Roman"/>
            <w:color w:val="000000" w:themeColor="text1"/>
            <w:sz w:val="28"/>
            <w:szCs w:val="28"/>
          </w:rPr>
          <w:t xml:space="preserve">Железняк Ю.Д., </w:t>
        </w:r>
        <w:proofErr w:type="spellStart"/>
        <w:r w:rsidR="00B54950" w:rsidRPr="00DF1567">
          <w:rPr>
            <w:rStyle w:val="af5"/>
            <w:rFonts w:ascii="Times New Roman" w:hAnsi="Times New Roman"/>
            <w:color w:val="000000" w:themeColor="text1"/>
            <w:sz w:val="28"/>
            <w:szCs w:val="28"/>
          </w:rPr>
          <w:t>Слупский</w:t>
        </w:r>
        <w:proofErr w:type="spellEnd"/>
        <w:r w:rsidR="00B54950" w:rsidRPr="00DF1567">
          <w:rPr>
            <w:rStyle w:val="af5"/>
            <w:rFonts w:ascii="Times New Roman" w:hAnsi="Times New Roman"/>
            <w:color w:val="000000" w:themeColor="text1"/>
            <w:sz w:val="28"/>
            <w:szCs w:val="28"/>
          </w:rPr>
          <w:t xml:space="preserve"> Л.Н. Волейбол в школе</w:t>
        </w:r>
      </w:hyperlink>
      <w:r w:rsidR="00B54950" w:rsidRPr="00DF1567">
        <w:rPr>
          <w:rFonts w:ascii="Times New Roman" w:hAnsi="Times New Roman"/>
          <w:color w:val="000000" w:themeColor="text1"/>
          <w:sz w:val="28"/>
          <w:szCs w:val="28"/>
        </w:rPr>
        <w:t xml:space="preserve"> М.: Просвещение, 1989. - 128 с.</w:t>
      </w:r>
    </w:p>
    <w:p w:rsidR="00610B11" w:rsidRPr="00DF1567" w:rsidRDefault="00610B11" w:rsidP="00DF1567">
      <w:pPr>
        <w:pStyle w:val="af4"/>
        <w:jc w:val="both"/>
        <w:rPr>
          <w:rFonts w:ascii="Times New Roman" w:eastAsiaTheme="majorEastAsia" w:hAnsi="Times New Roman"/>
          <w:b/>
          <w:color w:val="000000" w:themeColor="text1"/>
          <w:sz w:val="28"/>
          <w:szCs w:val="28"/>
        </w:rPr>
      </w:pPr>
      <w:r w:rsidRPr="00DF1567">
        <w:rPr>
          <w:rFonts w:ascii="Times New Roman" w:eastAsiaTheme="minorHAnsi" w:hAnsi="Times New Roman"/>
          <w:color w:val="000000" w:themeColor="text1"/>
          <w:sz w:val="28"/>
          <w:szCs w:val="28"/>
          <w:lang w:eastAsia="en-US"/>
        </w:rPr>
        <w:t xml:space="preserve">10. </w:t>
      </w:r>
      <w:hyperlink r:id="rId17" w:history="1">
        <w:r w:rsidR="00B54950" w:rsidRPr="00DF1567">
          <w:rPr>
            <w:rStyle w:val="af5"/>
            <w:rFonts w:ascii="Times New Roman" w:eastAsiaTheme="majorEastAsia" w:hAnsi="Times New Roman"/>
            <w:color w:val="000000" w:themeColor="text1"/>
            <w:sz w:val="28"/>
            <w:szCs w:val="28"/>
          </w:rPr>
          <w:t xml:space="preserve">Железняк Ю.Д., </w:t>
        </w:r>
        <w:proofErr w:type="spellStart"/>
        <w:r w:rsidR="00B54950" w:rsidRPr="00DF1567">
          <w:rPr>
            <w:rStyle w:val="af5"/>
            <w:rFonts w:ascii="Times New Roman" w:eastAsiaTheme="majorEastAsia" w:hAnsi="Times New Roman"/>
            <w:color w:val="000000" w:themeColor="text1"/>
            <w:sz w:val="28"/>
            <w:szCs w:val="28"/>
          </w:rPr>
          <w:t>Чачин</w:t>
        </w:r>
        <w:proofErr w:type="spellEnd"/>
        <w:r w:rsidR="00B54950" w:rsidRPr="00DF1567">
          <w:rPr>
            <w:rStyle w:val="af5"/>
            <w:rFonts w:ascii="Times New Roman" w:eastAsiaTheme="majorEastAsia" w:hAnsi="Times New Roman"/>
            <w:color w:val="000000" w:themeColor="text1"/>
            <w:sz w:val="28"/>
            <w:szCs w:val="28"/>
          </w:rPr>
          <w:t xml:space="preserve"> А.В, Сыромятников Ю.П. Волейбол. Примерная программа спортивной подготовки</w:t>
        </w:r>
      </w:hyperlink>
      <w:r w:rsidR="00B54950" w:rsidRPr="00DF1567">
        <w:rPr>
          <w:rFonts w:ascii="Times New Roman" w:hAnsi="Times New Roman"/>
          <w:color w:val="000000" w:themeColor="text1"/>
          <w:sz w:val="28"/>
          <w:szCs w:val="28"/>
        </w:rPr>
        <w:t xml:space="preserve"> М.</w:t>
      </w:r>
      <w:proofErr w:type="gramStart"/>
      <w:r w:rsidR="00B54950" w:rsidRPr="00DF1567">
        <w:rPr>
          <w:rFonts w:ascii="Times New Roman" w:hAnsi="Times New Roman"/>
          <w:color w:val="000000" w:themeColor="text1"/>
          <w:sz w:val="28"/>
          <w:szCs w:val="28"/>
        </w:rPr>
        <w:t xml:space="preserve"> :</w:t>
      </w:r>
      <w:proofErr w:type="gramEnd"/>
      <w:r w:rsidR="00B54950" w:rsidRPr="00DF1567">
        <w:rPr>
          <w:rFonts w:ascii="Times New Roman" w:hAnsi="Times New Roman"/>
          <w:color w:val="000000" w:themeColor="text1"/>
          <w:sz w:val="28"/>
          <w:szCs w:val="28"/>
        </w:rPr>
        <w:t xml:space="preserve"> Советский спорт, 2005. - 112 с.</w:t>
      </w:r>
    </w:p>
    <w:p w:rsidR="00610B11" w:rsidRPr="00DF1567" w:rsidRDefault="00610B11" w:rsidP="00DF1567">
      <w:pPr>
        <w:pStyle w:val="af4"/>
        <w:jc w:val="both"/>
        <w:rPr>
          <w:rFonts w:ascii="Times New Roman" w:eastAsiaTheme="minorHAnsi" w:hAnsi="Times New Roman"/>
          <w:color w:val="000000" w:themeColor="text1"/>
          <w:sz w:val="28"/>
          <w:szCs w:val="28"/>
          <w:lang w:eastAsia="en-US"/>
        </w:rPr>
      </w:pPr>
      <w:r w:rsidRPr="00DF1567">
        <w:rPr>
          <w:rFonts w:ascii="Times New Roman" w:eastAsiaTheme="minorHAnsi" w:hAnsi="Times New Roman"/>
          <w:color w:val="000000" w:themeColor="text1"/>
          <w:sz w:val="28"/>
          <w:szCs w:val="28"/>
          <w:lang w:eastAsia="en-US"/>
        </w:rPr>
        <w:t>11. ред. Галаев, Ю.С. Волейбол. Спортивные термины на 5 языках; М.: Русский язык - Москва, 2009</w:t>
      </w:r>
      <w:r w:rsidRPr="00DF1567">
        <w:rPr>
          <w:rFonts w:ascii="Times New Roman" w:eastAsiaTheme="minorHAnsi" w:hAnsi="Times New Roman"/>
          <w:b/>
          <w:bCs/>
          <w:color w:val="000000" w:themeColor="text1"/>
          <w:sz w:val="28"/>
          <w:szCs w:val="28"/>
          <w:lang w:eastAsia="en-US"/>
        </w:rPr>
        <w:t xml:space="preserve">. - </w:t>
      </w:r>
      <w:r w:rsidRPr="00DF1567">
        <w:rPr>
          <w:rFonts w:ascii="Times New Roman" w:eastAsiaTheme="minorHAnsi" w:hAnsi="Times New Roman"/>
          <w:color w:val="000000" w:themeColor="text1"/>
          <w:sz w:val="28"/>
          <w:szCs w:val="28"/>
          <w:lang w:eastAsia="en-US"/>
        </w:rPr>
        <w:t xml:space="preserve">133 c. </w:t>
      </w:r>
    </w:p>
    <w:p w:rsidR="00610B11" w:rsidRPr="00DF1567" w:rsidRDefault="00610B11" w:rsidP="00DF1567">
      <w:pPr>
        <w:pStyle w:val="af4"/>
        <w:jc w:val="both"/>
        <w:rPr>
          <w:rFonts w:ascii="Times New Roman" w:eastAsiaTheme="minorHAnsi" w:hAnsi="Times New Roman"/>
          <w:color w:val="000000" w:themeColor="text1"/>
          <w:sz w:val="28"/>
          <w:szCs w:val="28"/>
          <w:lang w:eastAsia="en-US"/>
        </w:rPr>
      </w:pPr>
      <w:r w:rsidRPr="00DF1567">
        <w:rPr>
          <w:rFonts w:ascii="Times New Roman" w:eastAsiaTheme="minorHAnsi" w:hAnsi="Times New Roman"/>
          <w:color w:val="000000" w:themeColor="text1"/>
          <w:sz w:val="28"/>
          <w:szCs w:val="28"/>
          <w:lang w:eastAsia="en-US"/>
        </w:rPr>
        <w:t xml:space="preserve">12. Железняк Ю.Д., </w:t>
      </w:r>
      <w:proofErr w:type="spellStart"/>
      <w:r w:rsidRPr="00DF1567">
        <w:rPr>
          <w:rFonts w:ascii="Times New Roman" w:eastAsiaTheme="minorHAnsi" w:hAnsi="Times New Roman"/>
          <w:color w:val="000000" w:themeColor="text1"/>
          <w:sz w:val="28"/>
          <w:szCs w:val="28"/>
          <w:lang w:eastAsia="en-US"/>
        </w:rPr>
        <w:t>Чачин</w:t>
      </w:r>
      <w:proofErr w:type="spellEnd"/>
      <w:r w:rsidRPr="00DF1567">
        <w:rPr>
          <w:rFonts w:ascii="Times New Roman" w:eastAsiaTheme="minorHAnsi" w:hAnsi="Times New Roman"/>
          <w:color w:val="000000" w:themeColor="text1"/>
          <w:sz w:val="28"/>
          <w:szCs w:val="28"/>
          <w:lang w:eastAsia="en-US"/>
        </w:rPr>
        <w:t xml:space="preserve"> А.В., Сыромятников Ю.П. «Примерные программы для системы дополнительного образования детей: ДЮСШ, СДЮШОР. Волейбол» - М, 2009 </w:t>
      </w:r>
    </w:p>
    <w:p w:rsidR="004C364C" w:rsidRPr="00DF1567" w:rsidRDefault="00B54950" w:rsidP="00DF1567">
      <w:pPr>
        <w:pStyle w:val="af4"/>
        <w:jc w:val="both"/>
        <w:rPr>
          <w:rFonts w:ascii="Times New Roman" w:hAnsi="Times New Roman"/>
          <w:b/>
          <w:color w:val="000000" w:themeColor="text1"/>
          <w:sz w:val="28"/>
          <w:szCs w:val="28"/>
        </w:rPr>
      </w:pPr>
      <w:r w:rsidRPr="00DF1567">
        <w:rPr>
          <w:rFonts w:ascii="Times New Roman" w:eastAsiaTheme="minorHAnsi" w:hAnsi="Times New Roman"/>
          <w:color w:val="000000" w:themeColor="text1"/>
          <w:sz w:val="28"/>
          <w:szCs w:val="28"/>
          <w:lang w:eastAsia="en-US"/>
        </w:rPr>
        <w:t>13</w:t>
      </w:r>
      <w:r w:rsidR="00610B11" w:rsidRPr="00DF1567">
        <w:rPr>
          <w:rFonts w:ascii="Times New Roman" w:eastAsiaTheme="minorHAnsi" w:hAnsi="Times New Roman"/>
          <w:color w:val="000000" w:themeColor="text1"/>
          <w:sz w:val="28"/>
          <w:szCs w:val="28"/>
          <w:lang w:eastAsia="en-US"/>
        </w:rPr>
        <w:t xml:space="preserve">. </w:t>
      </w:r>
      <w:hyperlink r:id="rId18" w:history="1">
        <w:r w:rsidR="00610B11" w:rsidRPr="00DF1567">
          <w:rPr>
            <w:rStyle w:val="a3"/>
            <w:rFonts w:ascii="Times New Roman" w:eastAsiaTheme="minorHAnsi" w:hAnsi="Times New Roman"/>
            <w:color w:val="000000" w:themeColor="text1"/>
            <w:sz w:val="28"/>
            <w:szCs w:val="28"/>
            <w:lang w:eastAsia="en-US"/>
          </w:rPr>
          <w:t>http://www.volley.ru/pages/497/p1/</w:t>
        </w:r>
      </w:hyperlink>
      <w:r w:rsidR="00610B11" w:rsidRPr="00DF1567">
        <w:rPr>
          <w:rFonts w:ascii="Times New Roman" w:eastAsiaTheme="minorHAnsi" w:hAnsi="Times New Roman"/>
          <w:color w:val="000000" w:themeColor="text1"/>
          <w:sz w:val="28"/>
          <w:szCs w:val="28"/>
          <w:lang w:eastAsia="en-US"/>
        </w:rPr>
        <w:t xml:space="preserve"> </w:t>
      </w:r>
    </w:p>
    <w:p w:rsidR="00610B11" w:rsidRPr="00B54950" w:rsidRDefault="00610B11" w:rsidP="00A766DD">
      <w:pPr>
        <w:spacing w:after="0" w:line="240" w:lineRule="auto"/>
        <w:jc w:val="center"/>
        <w:rPr>
          <w:rFonts w:ascii="Times New Roman" w:hAnsi="Times New Roman"/>
          <w:b/>
          <w:color w:val="FF0000"/>
          <w:sz w:val="28"/>
          <w:szCs w:val="28"/>
        </w:rPr>
      </w:pPr>
    </w:p>
    <w:p w:rsidR="00B73DFF" w:rsidRPr="00B23E15" w:rsidRDefault="00266DE5" w:rsidP="00B73DFF">
      <w:pPr>
        <w:pStyle w:val="af4"/>
        <w:jc w:val="both"/>
        <w:rPr>
          <w:rFonts w:ascii="Times New Roman" w:hAnsi="Times New Roman"/>
          <w:sz w:val="28"/>
          <w:szCs w:val="28"/>
        </w:rPr>
      </w:pPr>
      <w:r w:rsidRPr="00B23E15">
        <w:rPr>
          <w:rFonts w:ascii="Times New Roman" w:hAnsi="Times New Roman"/>
          <w:sz w:val="28"/>
          <w:szCs w:val="28"/>
        </w:rPr>
        <w:t>Перечень Интернет-ресурсов,</w:t>
      </w:r>
      <w:r w:rsidR="00B73DFF" w:rsidRPr="00B23E15">
        <w:rPr>
          <w:rFonts w:ascii="Times New Roman" w:hAnsi="Times New Roman"/>
          <w:sz w:val="28"/>
          <w:szCs w:val="28"/>
        </w:rPr>
        <w:t xml:space="preserve"> </w:t>
      </w:r>
      <w:r w:rsidRPr="00B23E15">
        <w:rPr>
          <w:rFonts w:ascii="Times New Roman" w:hAnsi="Times New Roman"/>
          <w:sz w:val="28"/>
          <w:szCs w:val="28"/>
        </w:rPr>
        <w:t>необходимых для использования при реализации Программы:</w:t>
      </w:r>
    </w:p>
    <w:p w:rsidR="00B73DFF" w:rsidRDefault="00B73DFF" w:rsidP="00B73DFF">
      <w:pPr>
        <w:pStyle w:val="af4"/>
        <w:jc w:val="both"/>
        <w:rPr>
          <w:rFonts w:ascii="Times New Roman" w:hAnsi="Times New Roman"/>
          <w:sz w:val="28"/>
          <w:szCs w:val="28"/>
        </w:rPr>
      </w:pPr>
      <w:r>
        <w:rPr>
          <w:rFonts w:ascii="Times New Roman" w:hAnsi="Times New Roman"/>
          <w:sz w:val="28"/>
          <w:szCs w:val="28"/>
        </w:rPr>
        <w:t xml:space="preserve">1. </w:t>
      </w:r>
      <w:r w:rsidR="00266DE5" w:rsidRPr="00266DE5">
        <w:rPr>
          <w:rFonts w:ascii="Times New Roman" w:hAnsi="Times New Roman"/>
          <w:sz w:val="28"/>
          <w:szCs w:val="28"/>
        </w:rPr>
        <w:t>Официальный интерн</w:t>
      </w:r>
      <w:r>
        <w:rPr>
          <w:rFonts w:ascii="Times New Roman" w:hAnsi="Times New Roman"/>
          <w:sz w:val="28"/>
          <w:szCs w:val="28"/>
        </w:rPr>
        <w:t xml:space="preserve">ет-сайт Всероссийской федерации </w:t>
      </w:r>
      <w:r w:rsidR="00266DE5" w:rsidRPr="00266DE5">
        <w:rPr>
          <w:rFonts w:ascii="Times New Roman" w:hAnsi="Times New Roman"/>
          <w:sz w:val="28"/>
          <w:szCs w:val="28"/>
        </w:rPr>
        <w:t>волейбола</w:t>
      </w:r>
      <w:r>
        <w:rPr>
          <w:rFonts w:ascii="Times New Roman" w:hAnsi="Times New Roman"/>
          <w:sz w:val="28"/>
          <w:szCs w:val="28"/>
        </w:rPr>
        <w:t xml:space="preserve"> </w:t>
      </w:r>
      <w:r w:rsidR="00266DE5" w:rsidRPr="00266DE5">
        <w:rPr>
          <w:rFonts w:ascii="Times New Roman" w:hAnsi="Times New Roman"/>
          <w:sz w:val="28"/>
          <w:szCs w:val="28"/>
        </w:rPr>
        <w:t>[электронный ресурс]</w:t>
      </w:r>
      <w:r>
        <w:rPr>
          <w:rFonts w:ascii="Times New Roman" w:hAnsi="Times New Roman"/>
          <w:sz w:val="28"/>
          <w:szCs w:val="28"/>
        </w:rPr>
        <w:t xml:space="preserve"> </w:t>
      </w:r>
      <w:r w:rsidR="00266DE5" w:rsidRPr="00266DE5">
        <w:rPr>
          <w:rFonts w:ascii="Times New Roman" w:hAnsi="Times New Roman"/>
          <w:sz w:val="28"/>
          <w:szCs w:val="28"/>
        </w:rPr>
        <w:t>(</w:t>
      </w:r>
      <w:hyperlink r:id="rId19" w:history="1">
        <w:r w:rsidRPr="00B96F56">
          <w:rPr>
            <w:rStyle w:val="a3"/>
            <w:rFonts w:ascii="Times New Roman" w:hAnsi="Times New Roman"/>
            <w:sz w:val="28"/>
            <w:szCs w:val="28"/>
          </w:rPr>
          <w:t>http://www.vfv.ru</w:t>
        </w:r>
      </w:hyperlink>
      <w:r>
        <w:rPr>
          <w:rFonts w:ascii="Times New Roman" w:hAnsi="Times New Roman"/>
          <w:sz w:val="28"/>
          <w:szCs w:val="28"/>
        </w:rPr>
        <w:t xml:space="preserve"> </w:t>
      </w:r>
      <w:r w:rsidR="00266DE5" w:rsidRPr="00266DE5">
        <w:rPr>
          <w:rFonts w:ascii="Times New Roman" w:hAnsi="Times New Roman"/>
          <w:sz w:val="28"/>
          <w:szCs w:val="28"/>
        </w:rPr>
        <w:t>).</w:t>
      </w:r>
    </w:p>
    <w:p w:rsidR="00B73DFF" w:rsidRDefault="00B73DFF" w:rsidP="00B73DFF">
      <w:pPr>
        <w:pStyle w:val="af4"/>
        <w:jc w:val="both"/>
        <w:rPr>
          <w:rFonts w:ascii="Times New Roman" w:hAnsi="Times New Roman"/>
          <w:sz w:val="28"/>
          <w:szCs w:val="28"/>
        </w:rPr>
      </w:pPr>
      <w:r>
        <w:rPr>
          <w:rFonts w:ascii="Times New Roman" w:hAnsi="Times New Roman"/>
          <w:sz w:val="28"/>
          <w:szCs w:val="28"/>
        </w:rPr>
        <w:t xml:space="preserve">2. </w:t>
      </w:r>
      <w:r w:rsidR="00266DE5" w:rsidRPr="00266DE5">
        <w:rPr>
          <w:rFonts w:ascii="Times New Roman" w:hAnsi="Times New Roman"/>
          <w:sz w:val="28"/>
          <w:szCs w:val="28"/>
        </w:rPr>
        <w:t>Официальный интернет-сайт Министерства спорта Российской Федерации [электронный ресурс] (</w:t>
      </w:r>
      <w:hyperlink r:id="rId20" w:history="1">
        <w:r w:rsidRPr="00B96F56">
          <w:rPr>
            <w:rStyle w:val="a3"/>
            <w:rFonts w:ascii="Times New Roman" w:hAnsi="Times New Roman"/>
            <w:sz w:val="28"/>
            <w:szCs w:val="28"/>
          </w:rPr>
          <w:t>http://www.minsport.gov.ru/</w:t>
        </w:r>
      </w:hyperlink>
      <w:r>
        <w:rPr>
          <w:rFonts w:ascii="Times New Roman" w:hAnsi="Times New Roman"/>
          <w:sz w:val="28"/>
          <w:szCs w:val="28"/>
        </w:rPr>
        <w:t xml:space="preserve"> </w:t>
      </w:r>
      <w:r w:rsidR="00266DE5" w:rsidRPr="00266DE5">
        <w:rPr>
          <w:rFonts w:ascii="Times New Roman" w:hAnsi="Times New Roman"/>
          <w:sz w:val="28"/>
          <w:szCs w:val="28"/>
        </w:rPr>
        <w:t>).</w:t>
      </w:r>
    </w:p>
    <w:p w:rsidR="00B73DFF" w:rsidRDefault="00B73DFF" w:rsidP="00B73DFF">
      <w:pPr>
        <w:pStyle w:val="af4"/>
        <w:jc w:val="both"/>
        <w:rPr>
          <w:rFonts w:ascii="Times New Roman" w:hAnsi="Times New Roman"/>
          <w:sz w:val="28"/>
          <w:szCs w:val="28"/>
        </w:rPr>
      </w:pPr>
      <w:r>
        <w:rPr>
          <w:rFonts w:ascii="Times New Roman" w:hAnsi="Times New Roman"/>
          <w:sz w:val="28"/>
          <w:szCs w:val="28"/>
        </w:rPr>
        <w:t xml:space="preserve">3. </w:t>
      </w:r>
      <w:r w:rsidR="00266DE5" w:rsidRPr="00266DE5">
        <w:rPr>
          <w:rFonts w:ascii="Times New Roman" w:hAnsi="Times New Roman"/>
          <w:sz w:val="28"/>
          <w:szCs w:val="28"/>
        </w:rPr>
        <w:t>Официальный интернет-сайт Олимпийского комитета России</w:t>
      </w:r>
      <w:r>
        <w:rPr>
          <w:rFonts w:ascii="Times New Roman" w:hAnsi="Times New Roman"/>
          <w:sz w:val="28"/>
          <w:szCs w:val="28"/>
        </w:rPr>
        <w:t xml:space="preserve"> </w:t>
      </w:r>
      <w:r w:rsidR="00266DE5" w:rsidRPr="00266DE5">
        <w:rPr>
          <w:rFonts w:ascii="Times New Roman" w:hAnsi="Times New Roman"/>
          <w:sz w:val="28"/>
          <w:szCs w:val="28"/>
        </w:rPr>
        <w:t>[электронный ресурс] (</w:t>
      </w:r>
      <w:hyperlink r:id="rId21" w:history="1">
        <w:r w:rsidRPr="00B96F56">
          <w:rPr>
            <w:rStyle w:val="a3"/>
            <w:rFonts w:ascii="Times New Roman" w:hAnsi="Times New Roman"/>
            <w:sz w:val="28"/>
            <w:szCs w:val="28"/>
          </w:rPr>
          <w:t>http://olympic.ru/</w:t>
        </w:r>
      </w:hyperlink>
      <w:r>
        <w:rPr>
          <w:rFonts w:ascii="Times New Roman" w:hAnsi="Times New Roman"/>
          <w:sz w:val="28"/>
          <w:szCs w:val="28"/>
        </w:rPr>
        <w:t xml:space="preserve"> </w:t>
      </w:r>
      <w:r w:rsidR="00266DE5" w:rsidRPr="00266DE5">
        <w:rPr>
          <w:rFonts w:ascii="Times New Roman" w:hAnsi="Times New Roman"/>
          <w:sz w:val="28"/>
          <w:szCs w:val="28"/>
        </w:rPr>
        <w:t>)</w:t>
      </w:r>
    </w:p>
    <w:p w:rsidR="00610B11" w:rsidRDefault="00610B11" w:rsidP="00A766DD">
      <w:pPr>
        <w:spacing w:after="0" w:line="240" w:lineRule="auto"/>
        <w:jc w:val="center"/>
        <w:rPr>
          <w:rFonts w:ascii="Times New Roman" w:hAnsi="Times New Roman"/>
          <w:b/>
          <w:color w:val="FF0000"/>
          <w:sz w:val="28"/>
          <w:szCs w:val="28"/>
        </w:rPr>
      </w:pPr>
    </w:p>
    <w:p w:rsidR="00610B11" w:rsidRDefault="00610B11" w:rsidP="00A766DD">
      <w:pPr>
        <w:spacing w:after="0" w:line="240" w:lineRule="auto"/>
        <w:jc w:val="center"/>
        <w:rPr>
          <w:rFonts w:ascii="Times New Roman" w:hAnsi="Times New Roman"/>
          <w:b/>
          <w:color w:val="FF0000"/>
          <w:sz w:val="28"/>
          <w:szCs w:val="28"/>
        </w:rPr>
      </w:pPr>
    </w:p>
    <w:p w:rsidR="00610B11" w:rsidRDefault="00B73DFF" w:rsidP="00A766DD">
      <w:pPr>
        <w:spacing w:after="0" w:line="240" w:lineRule="auto"/>
        <w:jc w:val="center"/>
        <w:rPr>
          <w:rFonts w:ascii="Times New Roman" w:hAnsi="Times New Roman"/>
          <w:b/>
          <w:color w:val="FF0000"/>
          <w:sz w:val="28"/>
          <w:szCs w:val="28"/>
        </w:rPr>
      </w:pPr>
      <w:r>
        <w:rPr>
          <w:rFonts w:ascii="Times New Roman" w:hAnsi="Times New Roman"/>
          <w:b/>
          <w:color w:val="FF0000"/>
          <w:sz w:val="28"/>
          <w:szCs w:val="28"/>
        </w:rPr>
        <w:t xml:space="preserve"> </w:t>
      </w:r>
    </w:p>
    <w:p w:rsidR="00610B11" w:rsidRDefault="00610B11" w:rsidP="00A766DD">
      <w:pPr>
        <w:spacing w:after="0" w:line="240" w:lineRule="auto"/>
        <w:jc w:val="center"/>
        <w:rPr>
          <w:rFonts w:ascii="Times New Roman" w:hAnsi="Times New Roman"/>
          <w:b/>
          <w:color w:val="FF0000"/>
          <w:sz w:val="28"/>
          <w:szCs w:val="28"/>
        </w:rPr>
      </w:pPr>
    </w:p>
    <w:sectPr w:rsidR="00610B11" w:rsidSect="00621AF0">
      <w:footerReference w:type="default" r:id="rId22"/>
      <w:pgSz w:w="11906" w:h="16838"/>
      <w:pgMar w:top="1134" w:right="709" w:bottom="1559" w:left="1559"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DFF" w:rsidRDefault="00EF3DFF" w:rsidP="00FD72F5">
      <w:pPr>
        <w:spacing w:after="0" w:line="240" w:lineRule="auto"/>
      </w:pPr>
      <w:r>
        <w:separator/>
      </w:r>
    </w:p>
  </w:endnote>
  <w:endnote w:type="continuationSeparator" w:id="0">
    <w:p w:rsidR="00EF3DFF" w:rsidRDefault="00EF3DFF" w:rsidP="00FD7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font>
  <w:font w:name="Sylfaen">
    <w:panose1 w:val="010A0502050306030303"/>
    <w:charset w:val="00"/>
    <w:family w:val="roman"/>
    <w:notTrueType/>
    <w:pitch w:val="variable"/>
    <w:sig w:usb0="00C00283" w:usb1="00000000" w:usb2="00000000" w:usb3="00000000" w:csb0="0000000D"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BoldMT-Identity">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432"/>
      <w:docPartObj>
        <w:docPartGallery w:val="Page Numbers (Bottom of Page)"/>
        <w:docPartUnique/>
      </w:docPartObj>
    </w:sdtPr>
    <w:sdtEndPr/>
    <w:sdtContent>
      <w:p w:rsidR="00ED4572" w:rsidRDefault="00ED4572">
        <w:pPr>
          <w:pStyle w:val="ae"/>
          <w:jc w:val="center"/>
        </w:pPr>
        <w:r>
          <w:fldChar w:fldCharType="begin"/>
        </w:r>
        <w:r>
          <w:instrText xml:space="preserve"> PAGE   \* MERGEFORMAT </w:instrText>
        </w:r>
        <w:r>
          <w:fldChar w:fldCharType="separate"/>
        </w:r>
        <w:r w:rsidR="001A57A3">
          <w:rPr>
            <w:noProof/>
          </w:rPr>
          <w:t>14</w:t>
        </w:r>
        <w:r>
          <w:rPr>
            <w:noProof/>
          </w:rPr>
          <w:fldChar w:fldCharType="end"/>
        </w:r>
      </w:p>
    </w:sdtContent>
  </w:sdt>
  <w:p w:rsidR="00ED4572" w:rsidRDefault="00ED4572" w:rsidP="00621AF0">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572" w:rsidRDefault="00ED4572">
    <w:pPr>
      <w:pStyle w:val="ae"/>
      <w:jc w:val="center"/>
    </w:pPr>
  </w:p>
  <w:p w:rsidR="00ED4572" w:rsidRDefault="00ED4572" w:rsidP="00A66066">
    <w:pPr>
      <w:pStyle w:val="ae"/>
      <w:tabs>
        <w:tab w:val="clear" w:pos="4677"/>
        <w:tab w:val="clear" w:pos="9355"/>
        <w:tab w:val="left" w:pos="68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404"/>
      <w:docPartObj>
        <w:docPartGallery w:val="Page Numbers (Bottom of Page)"/>
        <w:docPartUnique/>
      </w:docPartObj>
    </w:sdtPr>
    <w:sdtEndPr/>
    <w:sdtContent>
      <w:p w:rsidR="00ED4572" w:rsidRDefault="00ED4572">
        <w:pPr>
          <w:pStyle w:val="ae"/>
          <w:jc w:val="center"/>
        </w:pPr>
        <w:r>
          <w:fldChar w:fldCharType="begin"/>
        </w:r>
        <w:r>
          <w:instrText xml:space="preserve"> PAGE   \* MERGEFORMAT </w:instrText>
        </w:r>
        <w:r>
          <w:fldChar w:fldCharType="separate"/>
        </w:r>
        <w:r w:rsidR="001A57A3">
          <w:rPr>
            <w:noProof/>
          </w:rPr>
          <w:t>33</w:t>
        </w:r>
        <w:r>
          <w:rPr>
            <w:noProof/>
          </w:rPr>
          <w:fldChar w:fldCharType="end"/>
        </w:r>
      </w:p>
    </w:sdtContent>
  </w:sdt>
  <w:p w:rsidR="00ED4572" w:rsidRDefault="00ED4572">
    <w:pPr>
      <w:pStyle w:val="1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DFF" w:rsidRDefault="00EF3DFF" w:rsidP="00FD72F5">
      <w:pPr>
        <w:spacing w:after="0" w:line="240" w:lineRule="auto"/>
      </w:pPr>
      <w:r>
        <w:separator/>
      </w:r>
    </w:p>
  </w:footnote>
  <w:footnote w:type="continuationSeparator" w:id="0">
    <w:p w:rsidR="00EF3DFF" w:rsidRDefault="00EF3DFF" w:rsidP="00FD72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0"/>
        </w:tabs>
        <w:ind w:left="0" w:hanging="360"/>
      </w:pPr>
      <w:rPr>
        <w:rFonts w:ascii="Times New Roman" w:hAnsi="Times New Roman" w:cs="Times New Roman" w:hint="default"/>
        <w:i w:val="0"/>
        <w:iCs w:val="0"/>
        <w:color w:val="000000"/>
        <w:sz w:val="28"/>
        <w:szCs w:val="28"/>
        <w:lang w:val="en-US"/>
      </w:rPr>
    </w:lvl>
    <w:lvl w:ilvl="1">
      <w:start w:val="1"/>
      <w:numFmt w:val="decimal"/>
      <w:lvlText w:val="%2."/>
      <w:lvlJc w:val="left"/>
      <w:pPr>
        <w:tabs>
          <w:tab w:val="num" w:pos="360"/>
        </w:tabs>
        <w:ind w:left="360" w:hanging="360"/>
      </w:pPr>
    </w:lvl>
    <w:lvl w:ilvl="2">
      <w:start w:val="1"/>
      <w:numFmt w:val="decimal"/>
      <w:lvlText w:val="%3."/>
      <w:lvlJc w:val="left"/>
      <w:pPr>
        <w:tabs>
          <w:tab w:val="num" w:pos="720"/>
        </w:tabs>
        <w:ind w:left="720" w:hanging="360"/>
      </w:pPr>
    </w:lvl>
    <w:lvl w:ilvl="3">
      <w:start w:val="1"/>
      <w:numFmt w:val="decimal"/>
      <w:lvlText w:val="%4."/>
      <w:lvlJc w:val="left"/>
      <w:pPr>
        <w:tabs>
          <w:tab w:val="num" w:pos="1080"/>
        </w:tabs>
        <w:ind w:left="1080" w:hanging="360"/>
      </w:pPr>
    </w:lvl>
    <w:lvl w:ilvl="4">
      <w:start w:val="1"/>
      <w:numFmt w:val="decimal"/>
      <w:lvlText w:val="%5."/>
      <w:lvlJc w:val="left"/>
      <w:pPr>
        <w:tabs>
          <w:tab w:val="num" w:pos="1440"/>
        </w:tabs>
        <w:ind w:left="1440" w:hanging="360"/>
      </w:pPr>
    </w:lvl>
    <w:lvl w:ilvl="5">
      <w:start w:val="1"/>
      <w:numFmt w:val="decimal"/>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decimal"/>
      <w:lvlText w:val="%8."/>
      <w:lvlJc w:val="left"/>
      <w:pPr>
        <w:tabs>
          <w:tab w:val="num" w:pos="2520"/>
        </w:tabs>
        <w:ind w:left="2520" w:hanging="360"/>
      </w:pPr>
    </w:lvl>
    <w:lvl w:ilvl="8">
      <w:start w:val="1"/>
      <w:numFmt w:val="decimal"/>
      <w:lvlText w:val="%9."/>
      <w:lvlJc w:val="left"/>
      <w:pPr>
        <w:tabs>
          <w:tab w:val="num" w:pos="2880"/>
        </w:tabs>
        <w:ind w:left="2880" w:hanging="360"/>
      </w:pPr>
    </w:lvl>
  </w:abstractNum>
  <w:abstractNum w:abstractNumId="1">
    <w:nsid w:val="01DD2E19"/>
    <w:multiLevelType w:val="multilevel"/>
    <w:tmpl w:val="4B20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0131F3"/>
    <w:multiLevelType w:val="multilevel"/>
    <w:tmpl w:val="C2BC5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D131E3"/>
    <w:multiLevelType w:val="hybridMultilevel"/>
    <w:tmpl w:val="552CC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E179D3"/>
    <w:multiLevelType w:val="hybridMultilevel"/>
    <w:tmpl w:val="48AC4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6D206A"/>
    <w:multiLevelType w:val="multilevel"/>
    <w:tmpl w:val="8A30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1F6CCD"/>
    <w:multiLevelType w:val="hybridMultilevel"/>
    <w:tmpl w:val="92263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332A8D"/>
    <w:multiLevelType w:val="hybridMultilevel"/>
    <w:tmpl w:val="5AA02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45684C"/>
    <w:multiLevelType w:val="multilevel"/>
    <w:tmpl w:val="E622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E75CD2"/>
    <w:multiLevelType w:val="multilevel"/>
    <w:tmpl w:val="7C84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8813D1"/>
    <w:multiLevelType w:val="multilevel"/>
    <w:tmpl w:val="B5A4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727564"/>
    <w:multiLevelType w:val="hybridMultilevel"/>
    <w:tmpl w:val="8D547590"/>
    <w:lvl w:ilvl="0" w:tplc="0C34A40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0E62A4E"/>
    <w:multiLevelType w:val="hybridMultilevel"/>
    <w:tmpl w:val="47609938"/>
    <w:lvl w:ilvl="0" w:tplc="04190011">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3">
    <w:nsid w:val="31F82ECE"/>
    <w:multiLevelType w:val="hybridMultilevel"/>
    <w:tmpl w:val="A1BE7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A826C8"/>
    <w:multiLevelType w:val="hybridMultilevel"/>
    <w:tmpl w:val="DD42E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2D4E77"/>
    <w:multiLevelType w:val="hybridMultilevel"/>
    <w:tmpl w:val="A30A4284"/>
    <w:lvl w:ilvl="0" w:tplc="23E42CBC">
      <w:start w:val="1"/>
      <w:numFmt w:val="bullet"/>
      <w:suff w:val="space"/>
      <w:lvlText w:val="-"/>
      <w:lvlJc w:val="left"/>
      <w:pPr>
        <w:ind w:left="1118"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13D2DBFC">
      <w:start w:val="1"/>
      <w:numFmt w:val="bullet"/>
      <w:lvlText w:val="o"/>
      <w:lvlJc w:val="left"/>
      <w:pPr>
        <w:ind w:left="1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C61B2C">
      <w:start w:val="1"/>
      <w:numFmt w:val="bullet"/>
      <w:lvlText w:val="▪"/>
      <w:lvlJc w:val="left"/>
      <w:pPr>
        <w:ind w:left="2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5AFF60">
      <w:start w:val="1"/>
      <w:numFmt w:val="bullet"/>
      <w:lvlText w:val="•"/>
      <w:lvlJc w:val="left"/>
      <w:pPr>
        <w:ind w:left="3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604F98">
      <w:start w:val="1"/>
      <w:numFmt w:val="bullet"/>
      <w:lvlText w:val="o"/>
      <w:lvlJc w:val="left"/>
      <w:pPr>
        <w:ind w:left="4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22800E">
      <w:start w:val="1"/>
      <w:numFmt w:val="bullet"/>
      <w:lvlText w:val="▪"/>
      <w:lvlJc w:val="left"/>
      <w:pPr>
        <w:ind w:left="4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180326">
      <w:start w:val="1"/>
      <w:numFmt w:val="bullet"/>
      <w:lvlText w:val="•"/>
      <w:lvlJc w:val="left"/>
      <w:pPr>
        <w:ind w:left="5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AEBFA2">
      <w:start w:val="1"/>
      <w:numFmt w:val="bullet"/>
      <w:lvlText w:val="o"/>
      <w:lvlJc w:val="left"/>
      <w:pPr>
        <w:ind w:left="6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02DF9A">
      <w:start w:val="1"/>
      <w:numFmt w:val="bullet"/>
      <w:lvlText w:val="▪"/>
      <w:lvlJc w:val="left"/>
      <w:pPr>
        <w:ind w:left="6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5460D91"/>
    <w:multiLevelType w:val="hybridMultilevel"/>
    <w:tmpl w:val="64440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860793"/>
    <w:multiLevelType w:val="hybridMultilevel"/>
    <w:tmpl w:val="84EA6EAE"/>
    <w:lvl w:ilvl="0" w:tplc="7138E72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AD75A0"/>
    <w:multiLevelType w:val="multilevel"/>
    <w:tmpl w:val="76B6C70C"/>
    <w:lvl w:ilvl="0">
      <w:start w:val="4"/>
      <w:numFmt w:val="decimal"/>
      <w:lvlText w:val="%1"/>
      <w:lvlJc w:val="left"/>
      <w:pPr>
        <w:ind w:left="375" w:hanging="375"/>
      </w:pPr>
      <w:rPr>
        <w:rFonts w:hint="default"/>
      </w:rPr>
    </w:lvl>
    <w:lvl w:ilvl="1">
      <w:start w:val="2"/>
      <w:numFmt w:val="decimal"/>
      <w:lvlText w:val="%1.%2"/>
      <w:lvlJc w:val="left"/>
      <w:pPr>
        <w:ind w:left="510"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9">
    <w:nsid w:val="369F1FA5"/>
    <w:multiLevelType w:val="hybridMultilevel"/>
    <w:tmpl w:val="59F69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E567E3"/>
    <w:multiLevelType w:val="multilevel"/>
    <w:tmpl w:val="D6180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49132F"/>
    <w:multiLevelType w:val="hybridMultilevel"/>
    <w:tmpl w:val="C61A7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D651E4"/>
    <w:multiLevelType w:val="hybridMultilevel"/>
    <w:tmpl w:val="72B03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B24E97"/>
    <w:multiLevelType w:val="multilevel"/>
    <w:tmpl w:val="97A8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624157"/>
    <w:multiLevelType w:val="multilevel"/>
    <w:tmpl w:val="B6F6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142931"/>
    <w:multiLevelType w:val="hybridMultilevel"/>
    <w:tmpl w:val="01AA3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0C3B14"/>
    <w:multiLevelType w:val="hybridMultilevel"/>
    <w:tmpl w:val="51102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2F73E9"/>
    <w:multiLevelType w:val="hybridMultilevel"/>
    <w:tmpl w:val="F64ED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922D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55567E2C"/>
    <w:multiLevelType w:val="hybridMultilevel"/>
    <w:tmpl w:val="80F49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2356ED"/>
    <w:multiLevelType w:val="hybridMultilevel"/>
    <w:tmpl w:val="E4CE7A10"/>
    <w:lvl w:ilvl="0" w:tplc="3118D8CE">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D7342C5"/>
    <w:multiLevelType w:val="multilevel"/>
    <w:tmpl w:val="7B9E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A253F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5E6C1C5E"/>
    <w:multiLevelType w:val="multilevel"/>
    <w:tmpl w:val="E780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A75B42"/>
    <w:multiLevelType w:val="multilevel"/>
    <w:tmpl w:val="744CF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FC16AE"/>
    <w:multiLevelType w:val="hybridMultilevel"/>
    <w:tmpl w:val="E15A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E871CE"/>
    <w:multiLevelType w:val="hybridMultilevel"/>
    <w:tmpl w:val="69401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9A0AE8"/>
    <w:multiLevelType w:val="hybridMultilevel"/>
    <w:tmpl w:val="2362B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1766A1"/>
    <w:multiLevelType w:val="hybridMultilevel"/>
    <w:tmpl w:val="D87C9E9C"/>
    <w:lvl w:ilvl="0" w:tplc="7138E72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366A6B"/>
    <w:multiLevelType w:val="multilevel"/>
    <w:tmpl w:val="BC823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64E03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67D77909"/>
    <w:multiLevelType w:val="hybridMultilevel"/>
    <w:tmpl w:val="E5A81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45413A"/>
    <w:multiLevelType w:val="hybridMultilevel"/>
    <w:tmpl w:val="14046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1670B3"/>
    <w:multiLevelType w:val="multilevel"/>
    <w:tmpl w:val="AFD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E1380F"/>
    <w:multiLevelType w:val="multilevel"/>
    <w:tmpl w:val="C8D07642"/>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4"/>
  </w:num>
  <w:num w:numId="2">
    <w:abstractNumId w:val="11"/>
  </w:num>
  <w:num w:numId="3">
    <w:abstractNumId w:val="3"/>
  </w:num>
  <w:num w:numId="4">
    <w:abstractNumId w:val="17"/>
  </w:num>
  <w:num w:numId="5">
    <w:abstractNumId w:val="7"/>
  </w:num>
  <w:num w:numId="6">
    <w:abstractNumId w:val="42"/>
  </w:num>
  <w:num w:numId="7">
    <w:abstractNumId w:val="19"/>
  </w:num>
  <w:num w:numId="8">
    <w:abstractNumId w:val="13"/>
  </w:num>
  <w:num w:numId="9">
    <w:abstractNumId w:val="27"/>
  </w:num>
  <w:num w:numId="10">
    <w:abstractNumId w:val="4"/>
  </w:num>
  <w:num w:numId="11">
    <w:abstractNumId w:val="25"/>
  </w:num>
  <w:num w:numId="12">
    <w:abstractNumId w:val="36"/>
  </w:num>
  <w:num w:numId="13">
    <w:abstractNumId w:val="6"/>
  </w:num>
  <w:num w:numId="14">
    <w:abstractNumId w:val="41"/>
  </w:num>
  <w:num w:numId="15">
    <w:abstractNumId w:val="16"/>
  </w:num>
  <w:num w:numId="16">
    <w:abstractNumId w:val="35"/>
  </w:num>
  <w:num w:numId="17">
    <w:abstractNumId w:val="40"/>
  </w:num>
  <w:num w:numId="18">
    <w:abstractNumId w:val="32"/>
  </w:num>
  <w:num w:numId="19">
    <w:abstractNumId w:val="28"/>
  </w:num>
  <w:num w:numId="20">
    <w:abstractNumId w:val="12"/>
  </w:num>
  <w:num w:numId="21">
    <w:abstractNumId w:val="1"/>
  </w:num>
  <w:num w:numId="22">
    <w:abstractNumId w:val="30"/>
  </w:num>
  <w:num w:numId="23">
    <w:abstractNumId w:val="38"/>
  </w:num>
  <w:num w:numId="24">
    <w:abstractNumId w:val="37"/>
  </w:num>
  <w:num w:numId="25">
    <w:abstractNumId w:val="15"/>
  </w:num>
  <w:num w:numId="26">
    <w:abstractNumId w:val="23"/>
  </w:num>
  <w:num w:numId="27">
    <w:abstractNumId w:val="8"/>
  </w:num>
  <w:num w:numId="28">
    <w:abstractNumId w:val="43"/>
  </w:num>
  <w:num w:numId="29">
    <w:abstractNumId w:val="31"/>
  </w:num>
  <w:num w:numId="30">
    <w:abstractNumId w:val="24"/>
  </w:num>
  <w:num w:numId="31">
    <w:abstractNumId w:val="10"/>
  </w:num>
  <w:num w:numId="32">
    <w:abstractNumId w:val="5"/>
  </w:num>
  <w:num w:numId="33">
    <w:abstractNumId w:val="14"/>
  </w:num>
  <w:num w:numId="34">
    <w:abstractNumId w:val="22"/>
  </w:num>
  <w:num w:numId="35">
    <w:abstractNumId w:val="26"/>
  </w:num>
  <w:num w:numId="36">
    <w:abstractNumId w:val="9"/>
  </w:num>
  <w:num w:numId="37">
    <w:abstractNumId w:val="2"/>
  </w:num>
  <w:num w:numId="38">
    <w:abstractNumId w:val="33"/>
  </w:num>
  <w:num w:numId="39">
    <w:abstractNumId w:val="21"/>
  </w:num>
  <w:num w:numId="40">
    <w:abstractNumId w:val="29"/>
  </w:num>
  <w:num w:numId="41">
    <w:abstractNumId w:val="18"/>
  </w:num>
  <w:num w:numId="42">
    <w:abstractNumId w:val="34"/>
  </w:num>
  <w:num w:numId="43">
    <w:abstractNumId w:val="39"/>
  </w:num>
  <w:num w:numId="44">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66DD"/>
    <w:rsid w:val="000073B4"/>
    <w:rsid w:val="000107DB"/>
    <w:rsid w:val="00010A21"/>
    <w:rsid w:val="00010B9F"/>
    <w:rsid w:val="00012E3C"/>
    <w:rsid w:val="00014D9A"/>
    <w:rsid w:val="00020F29"/>
    <w:rsid w:val="00027694"/>
    <w:rsid w:val="00030158"/>
    <w:rsid w:val="00036985"/>
    <w:rsid w:val="0004369C"/>
    <w:rsid w:val="0004488D"/>
    <w:rsid w:val="00045249"/>
    <w:rsid w:val="00050097"/>
    <w:rsid w:val="000505F7"/>
    <w:rsid w:val="00053810"/>
    <w:rsid w:val="00053E21"/>
    <w:rsid w:val="00060E18"/>
    <w:rsid w:val="00062807"/>
    <w:rsid w:val="00074BE2"/>
    <w:rsid w:val="0007707F"/>
    <w:rsid w:val="00080920"/>
    <w:rsid w:val="0008218E"/>
    <w:rsid w:val="00086281"/>
    <w:rsid w:val="00092A19"/>
    <w:rsid w:val="000A19C3"/>
    <w:rsid w:val="000A2C5E"/>
    <w:rsid w:val="000A50CF"/>
    <w:rsid w:val="000B01D2"/>
    <w:rsid w:val="000E34AF"/>
    <w:rsid w:val="000F36A2"/>
    <w:rsid w:val="000F3C69"/>
    <w:rsid w:val="000F3D06"/>
    <w:rsid w:val="000F56B0"/>
    <w:rsid w:val="00105B54"/>
    <w:rsid w:val="00105F00"/>
    <w:rsid w:val="00112E72"/>
    <w:rsid w:val="00117180"/>
    <w:rsid w:val="001228C3"/>
    <w:rsid w:val="00132D3A"/>
    <w:rsid w:val="00150EC8"/>
    <w:rsid w:val="0015498D"/>
    <w:rsid w:val="001615D5"/>
    <w:rsid w:val="0016375E"/>
    <w:rsid w:val="00166109"/>
    <w:rsid w:val="001676B1"/>
    <w:rsid w:val="00167FEE"/>
    <w:rsid w:val="00174B93"/>
    <w:rsid w:val="001808F7"/>
    <w:rsid w:val="00182F18"/>
    <w:rsid w:val="00193F20"/>
    <w:rsid w:val="0019645D"/>
    <w:rsid w:val="001A1F62"/>
    <w:rsid w:val="001A2050"/>
    <w:rsid w:val="001A36A0"/>
    <w:rsid w:val="001A3B3F"/>
    <w:rsid w:val="001A57A3"/>
    <w:rsid w:val="001A75E8"/>
    <w:rsid w:val="001B2B25"/>
    <w:rsid w:val="001B73B0"/>
    <w:rsid w:val="001C02EF"/>
    <w:rsid w:val="001C6214"/>
    <w:rsid w:val="001D5089"/>
    <w:rsid w:val="001E25C0"/>
    <w:rsid w:val="001F006C"/>
    <w:rsid w:val="001F11A9"/>
    <w:rsid w:val="001F1A0F"/>
    <w:rsid w:val="001F23E2"/>
    <w:rsid w:val="001F318F"/>
    <w:rsid w:val="001F3B2E"/>
    <w:rsid w:val="001F6C58"/>
    <w:rsid w:val="002046C2"/>
    <w:rsid w:val="00206289"/>
    <w:rsid w:val="00207CB3"/>
    <w:rsid w:val="00213389"/>
    <w:rsid w:val="00217572"/>
    <w:rsid w:val="00224CA5"/>
    <w:rsid w:val="00230A37"/>
    <w:rsid w:val="00240698"/>
    <w:rsid w:val="0024290F"/>
    <w:rsid w:val="00251304"/>
    <w:rsid w:val="002520DB"/>
    <w:rsid w:val="00261380"/>
    <w:rsid w:val="00263B1C"/>
    <w:rsid w:val="00266DE5"/>
    <w:rsid w:val="00271C99"/>
    <w:rsid w:val="00274FE6"/>
    <w:rsid w:val="00296966"/>
    <w:rsid w:val="002A14BD"/>
    <w:rsid w:val="002A19F4"/>
    <w:rsid w:val="002A7375"/>
    <w:rsid w:val="002B4557"/>
    <w:rsid w:val="002B5EFF"/>
    <w:rsid w:val="002B6B30"/>
    <w:rsid w:val="002C0EB7"/>
    <w:rsid w:val="002C54E0"/>
    <w:rsid w:val="002D2717"/>
    <w:rsid w:val="002D3381"/>
    <w:rsid w:val="002D4242"/>
    <w:rsid w:val="002D448C"/>
    <w:rsid w:val="002D683A"/>
    <w:rsid w:val="002F1947"/>
    <w:rsid w:val="002F2744"/>
    <w:rsid w:val="002F3B04"/>
    <w:rsid w:val="002F3EA2"/>
    <w:rsid w:val="00312D92"/>
    <w:rsid w:val="0031561C"/>
    <w:rsid w:val="00323B3C"/>
    <w:rsid w:val="0032744C"/>
    <w:rsid w:val="00336B4E"/>
    <w:rsid w:val="00342048"/>
    <w:rsid w:val="0035797E"/>
    <w:rsid w:val="003633C1"/>
    <w:rsid w:val="00363BBA"/>
    <w:rsid w:val="00382840"/>
    <w:rsid w:val="00385C3C"/>
    <w:rsid w:val="0039251E"/>
    <w:rsid w:val="00393DA3"/>
    <w:rsid w:val="003944E6"/>
    <w:rsid w:val="003A1263"/>
    <w:rsid w:val="003A580E"/>
    <w:rsid w:val="003A6EE6"/>
    <w:rsid w:val="003B6D0E"/>
    <w:rsid w:val="003C3F2F"/>
    <w:rsid w:val="003C55BF"/>
    <w:rsid w:val="003C6C84"/>
    <w:rsid w:val="003C7E0B"/>
    <w:rsid w:val="003D0E57"/>
    <w:rsid w:val="003D1F2D"/>
    <w:rsid w:val="003E21D7"/>
    <w:rsid w:val="003E25D1"/>
    <w:rsid w:val="003F05EF"/>
    <w:rsid w:val="003F3F7D"/>
    <w:rsid w:val="00402151"/>
    <w:rsid w:val="00404667"/>
    <w:rsid w:val="004052A0"/>
    <w:rsid w:val="004111EC"/>
    <w:rsid w:val="00414BA0"/>
    <w:rsid w:val="00417E3F"/>
    <w:rsid w:val="00435B73"/>
    <w:rsid w:val="0044713A"/>
    <w:rsid w:val="00460AE4"/>
    <w:rsid w:val="00463411"/>
    <w:rsid w:val="00467A96"/>
    <w:rsid w:val="00467B29"/>
    <w:rsid w:val="0047672B"/>
    <w:rsid w:val="0048623C"/>
    <w:rsid w:val="00492D6A"/>
    <w:rsid w:val="00496D46"/>
    <w:rsid w:val="004976C5"/>
    <w:rsid w:val="004A48DA"/>
    <w:rsid w:val="004A52DC"/>
    <w:rsid w:val="004A773F"/>
    <w:rsid w:val="004B035B"/>
    <w:rsid w:val="004B19DC"/>
    <w:rsid w:val="004C0EDC"/>
    <w:rsid w:val="004C364C"/>
    <w:rsid w:val="004C54C8"/>
    <w:rsid w:val="004D26D3"/>
    <w:rsid w:val="004D61EA"/>
    <w:rsid w:val="004D67EA"/>
    <w:rsid w:val="004D6943"/>
    <w:rsid w:val="004E2C0E"/>
    <w:rsid w:val="004E6BC6"/>
    <w:rsid w:val="004F506A"/>
    <w:rsid w:val="004F5C8D"/>
    <w:rsid w:val="00503599"/>
    <w:rsid w:val="00506F21"/>
    <w:rsid w:val="00510C5D"/>
    <w:rsid w:val="0051106F"/>
    <w:rsid w:val="00513E64"/>
    <w:rsid w:val="00521E0D"/>
    <w:rsid w:val="005244A3"/>
    <w:rsid w:val="00526B50"/>
    <w:rsid w:val="0053579E"/>
    <w:rsid w:val="00543580"/>
    <w:rsid w:val="00561437"/>
    <w:rsid w:val="00562EB0"/>
    <w:rsid w:val="005A0A62"/>
    <w:rsid w:val="005E5069"/>
    <w:rsid w:val="005F275F"/>
    <w:rsid w:val="005F6551"/>
    <w:rsid w:val="005F6A8E"/>
    <w:rsid w:val="00602A6D"/>
    <w:rsid w:val="006031A2"/>
    <w:rsid w:val="00604C02"/>
    <w:rsid w:val="006066E7"/>
    <w:rsid w:val="00610B11"/>
    <w:rsid w:val="0061218D"/>
    <w:rsid w:val="0061585E"/>
    <w:rsid w:val="006212C3"/>
    <w:rsid w:val="006212E6"/>
    <w:rsid w:val="00621AA7"/>
    <w:rsid w:val="00621AF0"/>
    <w:rsid w:val="00625122"/>
    <w:rsid w:val="00627524"/>
    <w:rsid w:val="006372D3"/>
    <w:rsid w:val="00646802"/>
    <w:rsid w:val="0065276D"/>
    <w:rsid w:val="00653E14"/>
    <w:rsid w:val="006549FF"/>
    <w:rsid w:val="006627C4"/>
    <w:rsid w:val="00664376"/>
    <w:rsid w:val="00666AE4"/>
    <w:rsid w:val="00670CA2"/>
    <w:rsid w:val="00681009"/>
    <w:rsid w:val="0069442C"/>
    <w:rsid w:val="006A21C2"/>
    <w:rsid w:val="006B0E11"/>
    <w:rsid w:val="006C7F37"/>
    <w:rsid w:val="006D367C"/>
    <w:rsid w:val="006E53BC"/>
    <w:rsid w:val="006F7BBC"/>
    <w:rsid w:val="00705193"/>
    <w:rsid w:val="007138F7"/>
    <w:rsid w:val="00722405"/>
    <w:rsid w:val="0072425A"/>
    <w:rsid w:val="00730F18"/>
    <w:rsid w:val="0073342A"/>
    <w:rsid w:val="007430D5"/>
    <w:rsid w:val="00745849"/>
    <w:rsid w:val="007465EF"/>
    <w:rsid w:val="007469CE"/>
    <w:rsid w:val="00752602"/>
    <w:rsid w:val="00756451"/>
    <w:rsid w:val="00760554"/>
    <w:rsid w:val="007653E0"/>
    <w:rsid w:val="00766600"/>
    <w:rsid w:val="00775567"/>
    <w:rsid w:val="00786D70"/>
    <w:rsid w:val="007A43C8"/>
    <w:rsid w:val="007A53D0"/>
    <w:rsid w:val="007B754D"/>
    <w:rsid w:val="007C3A70"/>
    <w:rsid w:val="007C3E1A"/>
    <w:rsid w:val="007C555C"/>
    <w:rsid w:val="007C6BC6"/>
    <w:rsid w:val="007D26D6"/>
    <w:rsid w:val="007D77B8"/>
    <w:rsid w:val="00803A8A"/>
    <w:rsid w:val="0081212D"/>
    <w:rsid w:val="00814D12"/>
    <w:rsid w:val="00815FB0"/>
    <w:rsid w:val="0082592E"/>
    <w:rsid w:val="00826A68"/>
    <w:rsid w:val="008639E4"/>
    <w:rsid w:val="008713BD"/>
    <w:rsid w:val="008726B2"/>
    <w:rsid w:val="00874616"/>
    <w:rsid w:val="00877EBF"/>
    <w:rsid w:val="00892536"/>
    <w:rsid w:val="00895738"/>
    <w:rsid w:val="008A02BF"/>
    <w:rsid w:val="008A0789"/>
    <w:rsid w:val="008A44C6"/>
    <w:rsid w:val="008B013F"/>
    <w:rsid w:val="008B2596"/>
    <w:rsid w:val="008B5CB0"/>
    <w:rsid w:val="008D4FB9"/>
    <w:rsid w:val="008D5DCA"/>
    <w:rsid w:val="008D7820"/>
    <w:rsid w:val="008E4F63"/>
    <w:rsid w:val="008E7BEA"/>
    <w:rsid w:val="008F6E26"/>
    <w:rsid w:val="00911EFD"/>
    <w:rsid w:val="00915DDD"/>
    <w:rsid w:val="00916D5A"/>
    <w:rsid w:val="00932C51"/>
    <w:rsid w:val="00944362"/>
    <w:rsid w:val="0097473F"/>
    <w:rsid w:val="00976DE9"/>
    <w:rsid w:val="0098315D"/>
    <w:rsid w:val="0099196D"/>
    <w:rsid w:val="00992F71"/>
    <w:rsid w:val="009B7DC0"/>
    <w:rsid w:val="009C306D"/>
    <w:rsid w:val="009C7207"/>
    <w:rsid w:val="00A0117C"/>
    <w:rsid w:val="00A12C39"/>
    <w:rsid w:val="00A14109"/>
    <w:rsid w:val="00A17797"/>
    <w:rsid w:val="00A27A44"/>
    <w:rsid w:val="00A339A9"/>
    <w:rsid w:val="00A41557"/>
    <w:rsid w:val="00A415CA"/>
    <w:rsid w:val="00A436F2"/>
    <w:rsid w:val="00A442EA"/>
    <w:rsid w:val="00A46C50"/>
    <w:rsid w:val="00A47F12"/>
    <w:rsid w:val="00A502D7"/>
    <w:rsid w:val="00A66066"/>
    <w:rsid w:val="00A73895"/>
    <w:rsid w:val="00A766DD"/>
    <w:rsid w:val="00A90649"/>
    <w:rsid w:val="00AA6EC6"/>
    <w:rsid w:val="00AA7BAF"/>
    <w:rsid w:val="00AB5445"/>
    <w:rsid w:val="00AC37DE"/>
    <w:rsid w:val="00AD5BF5"/>
    <w:rsid w:val="00AE0DA3"/>
    <w:rsid w:val="00B07F3B"/>
    <w:rsid w:val="00B15B90"/>
    <w:rsid w:val="00B208BB"/>
    <w:rsid w:val="00B211DA"/>
    <w:rsid w:val="00B23E15"/>
    <w:rsid w:val="00B32165"/>
    <w:rsid w:val="00B36AFB"/>
    <w:rsid w:val="00B37A06"/>
    <w:rsid w:val="00B42657"/>
    <w:rsid w:val="00B42F4A"/>
    <w:rsid w:val="00B54950"/>
    <w:rsid w:val="00B56A66"/>
    <w:rsid w:val="00B6362E"/>
    <w:rsid w:val="00B72DDB"/>
    <w:rsid w:val="00B73DFF"/>
    <w:rsid w:val="00B77939"/>
    <w:rsid w:val="00B821E6"/>
    <w:rsid w:val="00B8382E"/>
    <w:rsid w:val="00B863E1"/>
    <w:rsid w:val="00B87D8A"/>
    <w:rsid w:val="00BA05DB"/>
    <w:rsid w:val="00BC229E"/>
    <w:rsid w:val="00BC3159"/>
    <w:rsid w:val="00BC3C09"/>
    <w:rsid w:val="00BD1436"/>
    <w:rsid w:val="00BD2905"/>
    <w:rsid w:val="00BD3A84"/>
    <w:rsid w:val="00BD4CDF"/>
    <w:rsid w:val="00BE4A1E"/>
    <w:rsid w:val="00BF0766"/>
    <w:rsid w:val="00BF493F"/>
    <w:rsid w:val="00BF6519"/>
    <w:rsid w:val="00BF7142"/>
    <w:rsid w:val="00C01EF0"/>
    <w:rsid w:val="00C06EAE"/>
    <w:rsid w:val="00C07DC6"/>
    <w:rsid w:val="00C157B6"/>
    <w:rsid w:val="00C2055C"/>
    <w:rsid w:val="00C23C58"/>
    <w:rsid w:val="00C32A3B"/>
    <w:rsid w:val="00C33D7F"/>
    <w:rsid w:val="00C40724"/>
    <w:rsid w:val="00C561EB"/>
    <w:rsid w:val="00C65000"/>
    <w:rsid w:val="00C86E00"/>
    <w:rsid w:val="00C94E46"/>
    <w:rsid w:val="00CA0055"/>
    <w:rsid w:val="00CA0C18"/>
    <w:rsid w:val="00CC5145"/>
    <w:rsid w:val="00CD2D52"/>
    <w:rsid w:val="00CD3294"/>
    <w:rsid w:val="00CD415D"/>
    <w:rsid w:val="00CD50B8"/>
    <w:rsid w:val="00CD6456"/>
    <w:rsid w:val="00CD751C"/>
    <w:rsid w:val="00CE24B9"/>
    <w:rsid w:val="00D049C5"/>
    <w:rsid w:val="00D06A51"/>
    <w:rsid w:val="00D1477D"/>
    <w:rsid w:val="00D21D63"/>
    <w:rsid w:val="00D36BDF"/>
    <w:rsid w:val="00D51835"/>
    <w:rsid w:val="00D549CD"/>
    <w:rsid w:val="00D70003"/>
    <w:rsid w:val="00D72194"/>
    <w:rsid w:val="00D74D25"/>
    <w:rsid w:val="00D764DA"/>
    <w:rsid w:val="00D95B2B"/>
    <w:rsid w:val="00DA527E"/>
    <w:rsid w:val="00DB5A01"/>
    <w:rsid w:val="00DC6B49"/>
    <w:rsid w:val="00DD080D"/>
    <w:rsid w:val="00DE009A"/>
    <w:rsid w:val="00DE04D2"/>
    <w:rsid w:val="00DE7E3A"/>
    <w:rsid w:val="00DF1567"/>
    <w:rsid w:val="00DF50B2"/>
    <w:rsid w:val="00DF564D"/>
    <w:rsid w:val="00E000D9"/>
    <w:rsid w:val="00E11542"/>
    <w:rsid w:val="00E14D25"/>
    <w:rsid w:val="00E174BB"/>
    <w:rsid w:val="00E21B01"/>
    <w:rsid w:val="00E40EF4"/>
    <w:rsid w:val="00E44DEA"/>
    <w:rsid w:val="00E60C89"/>
    <w:rsid w:val="00E73CBF"/>
    <w:rsid w:val="00EA317F"/>
    <w:rsid w:val="00EB433E"/>
    <w:rsid w:val="00EB6932"/>
    <w:rsid w:val="00EC1AE3"/>
    <w:rsid w:val="00EC4879"/>
    <w:rsid w:val="00EC74D9"/>
    <w:rsid w:val="00ED028D"/>
    <w:rsid w:val="00ED4572"/>
    <w:rsid w:val="00EE4CFB"/>
    <w:rsid w:val="00EE5066"/>
    <w:rsid w:val="00EE54D0"/>
    <w:rsid w:val="00EE6411"/>
    <w:rsid w:val="00EE7D96"/>
    <w:rsid w:val="00EF3DFF"/>
    <w:rsid w:val="00EF4485"/>
    <w:rsid w:val="00EF5A55"/>
    <w:rsid w:val="00EF6836"/>
    <w:rsid w:val="00F11339"/>
    <w:rsid w:val="00F30115"/>
    <w:rsid w:val="00F317C2"/>
    <w:rsid w:val="00F338D9"/>
    <w:rsid w:val="00F42731"/>
    <w:rsid w:val="00F53B6B"/>
    <w:rsid w:val="00F54294"/>
    <w:rsid w:val="00F62BB7"/>
    <w:rsid w:val="00F63A1A"/>
    <w:rsid w:val="00F7051C"/>
    <w:rsid w:val="00F72DAF"/>
    <w:rsid w:val="00F8336A"/>
    <w:rsid w:val="00F9110D"/>
    <w:rsid w:val="00F91341"/>
    <w:rsid w:val="00F93CB4"/>
    <w:rsid w:val="00FA1790"/>
    <w:rsid w:val="00FB73AE"/>
    <w:rsid w:val="00FC40E3"/>
    <w:rsid w:val="00FC616F"/>
    <w:rsid w:val="00FD5E82"/>
    <w:rsid w:val="00FD6E10"/>
    <w:rsid w:val="00FD72F5"/>
    <w:rsid w:val="00FE1B9F"/>
    <w:rsid w:val="00FE2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6DD"/>
    <w:rPr>
      <w:rFonts w:ascii="Calibri" w:eastAsia="Times New Roman" w:hAnsi="Calibri" w:cs="Times New Roman"/>
      <w:lang w:eastAsia="ru-RU"/>
    </w:rPr>
  </w:style>
  <w:style w:type="paragraph" w:styleId="1">
    <w:name w:val="heading 1"/>
    <w:basedOn w:val="a"/>
    <w:link w:val="10"/>
    <w:uiPriority w:val="9"/>
    <w:qFormat/>
    <w:rsid w:val="00A766DD"/>
    <w:pPr>
      <w:spacing w:before="300" w:after="450" w:line="360" w:lineRule="auto"/>
      <w:ind w:left="300" w:right="300"/>
      <w:jc w:val="center"/>
      <w:outlineLvl w:val="0"/>
    </w:pPr>
    <w:rPr>
      <w:rFonts w:ascii="Times New Roman" w:hAnsi="Times New Roman"/>
      <w:b/>
      <w:bCs/>
      <w:color w:val="0F2F5E"/>
      <w:kern w:val="36"/>
      <w:sz w:val="27"/>
      <w:szCs w:val="27"/>
    </w:rPr>
  </w:style>
  <w:style w:type="paragraph" w:styleId="2">
    <w:name w:val="heading 2"/>
    <w:basedOn w:val="a"/>
    <w:next w:val="a"/>
    <w:link w:val="20"/>
    <w:uiPriority w:val="9"/>
    <w:semiHidden/>
    <w:unhideWhenUsed/>
    <w:qFormat/>
    <w:rsid w:val="00150E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66DD"/>
    <w:rPr>
      <w:rFonts w:ascii="Times New Roman" w:eastAsia="Times New Roman" w:hAnsi="Times New Roman" w:cs="Times New Roman"/>
      <w:b/>
      <w:bCs/>
      <w:color w:val="0F2F5E"/>
      <w:kern w:val="36"/>
      <w:sz w:val="27"/>
      <w:szCs w:val="27"/>
      <w:lang w:eastAsia="ru-RU"/>
    </w:rPr>
  </w:style>
  <w:style w:type="paragraph" w:customStyle="1" w:styleId="ConsPlusNormal">
    <w:name w:val="ConsPlusNormal"/>
    <w:rsid w:val="00A766D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3">
    <w:name w:val="Hyperlink"/>
    <w:unhideWhenUsed/>
    <w:rsid w:val="00A766DD"/>
    <w:rPr>
      <w:color w:val="0000FF"/>
      <w:u w:val="single"/>
    </w:rPr>
  </w:style>
  <w:style w:type="paragraph" w:styleId="a4">
    <w:name w:val="List Paragraph"/>
    <w:basedOn w:val="a"/>
    <w:uiPriority w:val="34"/>
    <w:qFormat/>
    <w:rsid w:val="00A766DD"/>
    <w:pPr>
      <w:ind w:left="720"/>
      <w:contextualSpacing/>
    </w:pPr>
  </w:style>
  <w:style w:type="paragraph" w:styleId="a5">
    <w:name w:val="footnote text"/>
    <w:basedOn w:val="a"/>
    <w:link w:val="a6"/>
    <w:uiPriority w:val="99"/>
    <w:unhideWhenUsed/>
    <w:rsid w:val="00A766DD"/>
    <w:pPr>
      <w:widowControl w:val="0"/>
      <w:autoSpaceDE w:val="0"/>
      <w:autoSpaceDN w:val="0"/>
      <w:adjustRightInd w:val="0"/>
      <w:spacing w:after="0" w:line="240" w:lineRule="auto"/>
    </w:pPr>
    <w:rPr>
      <w:rFonts w:ascii="Times New Roman" w:hAnsi="Times New Roman"/>
      <w:sz w:val="20"/>
      <w:szCs w:val="20"/>
    </w:rPr>
  </w:style>
  <w:style w:type="character" w:customStyle="1" w:styleId="a6">
    <w:name w:val="Текст сноски Знак"/>
    <w:basedOn w:val="a0"/>
    <w:link w:val="a5"/>
    <w:uiPriority w:val="99"/>
    <w:rsid w:val="00A766DD"/>
    <w:rPr>
      <w:rFonts w:ascii="Times New Roman" w:eastAsia="Times New Roman" w:hAnsi="Times New Roman" w:cs="Times New Roman"/>
      <w:sz w:val="20"/>
      <w:szCs w:val="20"/>
      <w:lang w:eastAsia="ru-RU"/>
    </w:rPr>
  </w:style>
  <w:style w:type="character" w:styleId="a7">
    <w:name w:val="footnote reference"/>
    <w:uiPriority w:val="99"/>
    <w:semiHidden/>
    <w:unhideWhenUsed/>
    <w:rsid w:val="00A766DD"/>
    <w:rPr>
      <w:vertAlign w:val="superscript"/>
    </w:rPr>
  </w:style>
  <w:style w:type="table" w:styleId="a8">
    <w:name w:val="Table Grid"/>
    <w:basedOn w:val="a1"/>
    <w:uiPriority w:val="59"/>
    <w:rsid w:val="00A766D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ой текст_"/>
    <w:link w:val="5"/>
    <w:rsid w:val="00A766DD"/>
    <w:rPr>
      <w:rFonts w:ascii="Times New Roman" w:eastAsia="Times New Roman" w:hAnsi="Times New Roman" w:cs="Times New Roman"/>
      <w:sz w:val="18"/>
      <w:szCs w:val="18"/>
      <w:shd w:val="clear" w:color="auto" w:fill="FFFFFF"/>
    </w:rPr>
  </w:style>
  <w:style w:type="character" w:customStyle="1" w:styleId="7Exact">
    <w:name w:val="Основной текст (7) Exact"/>
    <w:rsid w:val="00A766DD"/>
    <w:rPr>
      <w:rFonts w:ascii="Times New Roman" w:eastAsia="Times New Roman" w:hAnsi="Times New Roman" w:cs="Times New Roman"/>
      <w:b/>
      <w:bCs/>
      <w:i w:val="0"/>
      <w:iCs w:val="0"/>
      <w:smallCaps w:val="0"/>
      <w:strike w:val="0"/>
      <w:spacing w:val="4"/>
      <w:sz w:val="17"/>
      <w:szCs w:val="17"/>
      <w:u w:val="none"/>
    </w:rPr>
  </w:style>
  <w:style w:type="paragraph" w:customStyle="1" w:styleId="5">
    <w:name w:val="Основной текст5"/>
    <w:basedOn w:val="a"/>
    <w:link w:val="a9"/>
    <w:rsid w:val="00A766DD"/>
    <w:pPr>
      <w:widowControl w:val="0"/>
      <w:shd w:val="clear" w:color="auto" w:fill="FFFFFF"/>
      <w:spacing w:after="0" w:line="235" w:lineRule="exact"/>
      <w:ind w:hanging="280"/>
    </w:pPr>
    <w:rPr>
      <w:rFonts w:ascii="Times New Roman" w:hAnsi="Times New Roman"/>
      <w:sz w:val="18"/>
      <w:szCs w:val="18"/>
      <w:lang w:eastAsia="en-US"/>
    </w:rPr>
  </w:style>
  <w:style w:type="character" w:customStyle="1" w:styleId="75pt">
    <w:name w:val="Основной текст + 7;5 pt;Полужирный"/>
    <w:rsid w:val="00A766DD"/>
    <w:rPr>
      <w:rFonts w:ascii="Times New Roman" w:eastAsia="Times New Roman" w:hAnsi="Times New Roman" w:cs="Times New Roman"/>
      <w:b/>
      <w:bCs/>
      <w:color w:val="000000"/>
      <w:spacing w:val="0"/>
      <w:w w:val="100"/>
      <w:position w:val="0"/>
      <w:sz w:val="15"/>
      <w:szCs w:val="15"/>
      <w:shd w:val="clear" w:color="auto" w:fill="FFFFFF"/>
      <w:lang w:val="ru-RU"/>
    </w:rPr>
  </w:style>
  <w:style w:type="character" w:customStyle="1" w:styleId="75pt0">
    <w:name w:val="Основной текст + 7;5 pt"/>
    <w:rsid w:val="00A766DD"/>
    <w:rPr>
      <w:rFonts w:ascii="Times New Roman" w:eastAsia="Times New Roman" w:hAnsi="Times New Roman" w:cs="Times New Roman"/>
      <w:color w:val="000000"/>
      <w:spacing w:val="0"/>
      <w:w w:val="100"/>
      <w:position w:val="0"/>
      <w:sz w:val="15"/>
      <w:szCs w:val="15"/>
      <w:shd w:val="clear" w:color="auto" w:fill="FFFFFF"/>
      <w:lang w:val="ru-RU"/>
    </w:rPr>
  </w:style>
  <w:style w:type="paragraph" w:styleId="aa">
    <w:name w:val="Normal (Web)"/>
    <w:basedOn w:val="a"/>
    <w:uiPriority w:val="99"/>
    <w:unhideWhenUsed/>
    <w:rsid w:val="00A766DD"/>
    <w:pPr>
      <w:spacing w:before="100" w:beforeAutospacing="1" w:after="100" w:afterAutospacing="1" w:line="240" w:lineRule="auto"/>
    </w:pPr>
    <w:rPr>
      <w:rFonts w:ascii="Times New Roman" w:hAnsi="Times New Roman"/>
      <w:sz w:val="24"/>
      <w:szCs w:val="24"/>
    </w:rPr>
  </w:style>
  <w:style w:type="character" w:styleId="ab">
    <w:name w:val="Strong"/>
    <w:qFormat/>
    <w:rsid w:val="00A766DD"/>
    <w:rPr>
      <w:b/>
      <w:bCs/>
    </w:rPr>
  </w:style>
  <w:style w:type="paragraph" w:styleId="ac">
    <w:name w:val="header"/>
    <w:basedOn w:val="a"/>
    <w:link w:val="ad"/>
    <w:uiPriority w:val="99"/>
    <w:unhideWhenUsed/>
    <w:rsid w:val="00A766DD"/>
    <w:pPr>
      <w:tabs>
        <w:tab w:val="center" w:pos="4677"/>
        <w:tab w:val="right" w:pos="9355"/>
      </w:tabs>
      <w:spacing w:after="0" w:line="240" w:lineRule="auto"/>
    </w:pPr>
    <w:rPr>
      <w:sz w:val="20"/>
      <w:szCs w:val="20"/>
    </w:rPr>
  </w:style>
  <w:style w:type="character" w:customStyle="1" w:styleId="ad">
    <w:name w:val="Верхний колонтитул Знак"/>
    <w:basedOn w:val="a0"/>
    <w:link w:val="ac"/>
    <w:uiPriority w:val="99"/>
    <w:rsid w:val="00A766DD"/>
    <w:rPr>
      <w:rFonts w:ascii="Calibri" w:eastAsia="Times New Roman" w:hAnsi="Calibri" w:cs="Times New Roman"/>
      <w:sz w:val="20"/>
      <w:szCs w:val="20"/>
      <w:lang w:eastAsia="ru-RU"/>
    </w:rPr>
  </w:style>
  <w:style w:type="paragraph" w:styleId="ae">
    <w:name w:val="footer"/>
    <w:basedOn w:val="a"/>
    <w:link w:val="af"/>
    <w:uiPriority w:val="99"/>
    <w:unhideWhenUsed/>
    <w:rsid w:val="00A766DD"/>
    <w:pPr>
      <w:tabs>
        <w:tab w:val="center" w:pos="4677"/>
        <w:tab w:val="right" w:pos="9355"/>
      </w:tabs>
      <w:spacing w:after="0" w:line="240" w:lineRule="auto"/>
    </w:pPr>
    <w:rPr>
      <w:sz w:val="20"/>
      <w:szCs w:val="20"/>
    </w:rPr>
  </w:style>
  <w:style w:type="character" w:customStyle="1" w:styleId="af">
    <w:name w:val="Нижний колонтитул Знак"/>
    <w:basedOn w:val="a0"/>
    <w:link w:val="ae"/>
    <w:uiPriority w:val="99"/>
    <w:rsid w:val="00A766DD"/>
    <w:rPr>
      <w:rFonts w:ascii="Calibri" w:eastAsia="Times New Roman" w:hAnsi="Calibri" w:cs="Times New Roman"/>
      <w:sz w:val="20"/>
      <w:szCs w:val="20"/>
      <w:lang w:eastAsia="ru-RU"/>
    </w:rPr>
  </w:style>
  <w:style w:type="paragraph" w:styleId="af0">
    <w:name w:val="Balloon Text"/>
    <w:basedOn w:val="a"/>
    <w:link w:val="af1"/>
    <w:uiPriority w:val="99"/>
    <w:semiHidden/>
    <w:unhideWhenUsed/>
    <w:rsid w:val="00A766DD"/>
    <w:pPr>
      <w:spacing w:after="0" w:line="240" w:lineRule="auto"/>
    </w:pPr>
    <w:rPr>
      <w:rFonts w:ascii="Tahoma" w:hAnsi="Tahoma"/>
      <w:sz w:val="16"/>
      <w:szCs w:val="16"/>
    </w:rPr>
  </w:style>
  <w:style w:type="character" w:customStyle="1" w:styleId="af1">
    <w:name w:val="Текст выноски Знак"/>
    <w:basedOn w:val="a0"/>
    <w:link w:val="af0"/>
    <w:uiPriority w:val="99"/>
    <w:semiHidden/>
    <w:rsid w:val="00A766DD"/>
    <w:rPr>
      <w:rFonts w:ascii="Tahoma" w:eastAsia="Times New Roman" w:hAnsi="Tahoma" w:cs="Times New Roman"/>
      <w:sz w:val="16"/>
      <w:szCs w:val="16"/>
      <w:lang w:eastAsia="ru-RU"/>
    </w:rPr>
  </w:style>
  <w:style w:type="paragraph" w:customStyle="1" w:styleId="af2">
    <w:name w:val="Стиль"/>
    <w:uiPriority w:val="99"/>
    <w:rsid w:val="00A766D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A766D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3">
    <w:name w:val="Emphasis"/>
    <w:uiPriority w:val="20"/>
    <w:qFormat/>
    <w:rsid w:val="00A766DD"/>
    <w:rPr>
      <w:i/>
      <w:iCs/>
    </w:rPr>
  </w:style>
  <w:style w:type="character" w:customStyle="1" w:styleId="21">
    <w:name w:val="Текст2 Знак"/>
    <w:link w:val="22"/>
    <w:locked/>
    <w:rsid w:val="00A766DD"/>
    <w:rPr>
      <w:sz w:val="24"/>
      <w:szCs w:val="24"/>
      <w:shd w:val="clear" w:color="auto" w:fill="FFFFFF"/>
    </w:rPr>
  </w:style>
  <w:style w:type="paragraph" w:customStyle="1" w:styleId="22">
    <w:name w:val="Текст2"/>
    <w:basedOn w:val="a"/>
    <w:link w:val="21"/>
    <w:rsid w:val="00A766DD"/>
    <w:pPr>
      <w:widowControl w:val="0"/>
      <w:shd w:val="clear" w:color="auto" w:fill="FFFFFF"/>
      <w:autoSpaceDE w:val="0"/>
      <w:autoSpaceDN w:val="0"/>
      <w:adjustRightInd w:val="0"/>
      <w:spacing w:after="0" w:line="240" w:lineRule="auto"/>
      <w:ind w:firstLine="482"/>
      <w:jc w:val="both"/>
    </w:pPr>
    <w:rPr>
      <w:rFonts w:asciiTheme="minorHAnsi" w:eastAsiaTheme="minorHAnsi" w:hAnsiTheme="minorHAnsi" w:cstheme="minorBidi"/>
      <w:sz w:val="24"/>
      <w:szCs w:val="24"/>
      <w:lang w:eastAsia="en-US"/>
    </w:rPr>
  </w:style>
  <w:style w:type="paragraph" w:styleId="af4">
    <w:name w:val="No Spacing"/>
    <w:link w:val="af5"/>
    <w:uiPriority w:val="1"/>
    <w:qFormat/>
    <w:rsid w:val="00A766DD"/>
    <w:pPr>
      <w:spacing w:after="0" w:line="240" w:lineRule="auto"/>
    </w:pPr>
    <w:rPr>
      <w:rFonts w:ascii="Calibri" w:eastAsia="Times New Roman" w:hAnsi="Calibri" w:cs="Times New Roman"/>
      <w:sz w:val="20"/>
      <w:szCs w:val="20"/>
      <w:lang w:eastAsia="ru-RU"/>
    </w:rPr>
  </w:style>
  <w:style w:type="character" w:customStyle="1" w:styleId="af5">
    <w:name w:val="Без интервала Знак"/>
    <w:link w:val="af4"/>
    <w:uiPriority w:val="1"/>
    <w:rsid w:val="00A766DD"/>
    <w:rPr>
      <w:rFonts w:ascii="Calibri" w:eastAsia="Times New Roman" w:hAnsi="Calibri" w:cs="Times New Roman"/>
      <w:sz w:val="20"/>
      <w:szCs w:val="20"/>
      <w:lang w:eastAsia="ru-RU"/>
    </w:rPr>
  </w:style>
  <w:style w:type="paragraph" w:styleId="af6">
    <w:name w:val="Title"/>
    <w:basedOn w:val="a"/>
    <w:next w:val="a"/>
    <w:link w:val="af7"/>
    <w:qFormat/>
    <w:rsid w:val="00A766D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7">
    <w:name w:val="Название Знак"/>
    <w:basedOn w:val="a0"/>
    <w:link w:val="af6"/>
    <w:rsid w:val="00A766DD"/>
    <w:rPr>
      <w:rFonts w:ascii="Cambria" w:eastAsia="Times New Roman" w:hAnsi="Cambria" w:cs="Times New Roman"/>
      <w:color w:val="17365D"/>
      <w:spacing w:val="5"/>
      <w:kern w:val="28"/>
      <w:sz w:val="52"/>
      <w:szCs w:val="52"/>
      <w:lang w:eastAsia="ru-RU"/>
    </w:rPr>
  </w:style>
  <w:style w:type="paragraph" w:styleId="af8">
    <w:name w:val="Subtitle"/>
    <w:basedOn w:val="a"/>
    <w:next w:val="a"/>
    <w:link w:val="af9"/>
    <w:uiPriority w:val="11"/>
    <w:qFormat/>
    <w:rsid w:val="00A766DD"/>
    <w:pPr>
      <w:numPr>
        <w:ilvl w:val="1"/>
      </w:numPr>
    </w:pPr>
    <w:rPr>
      <w:rFonts w:ascii="Cambria" w:hAnsi="Cambria"/>
      <w:i/>
      <w:iCs/>
      <w:color w:val="4F81BD"/>
      <w:spacing w:val="15"/>
      <w:sz w:val="24"/>
      <w:szCs w:val="24"/>
    </w:rPr>
  </w:style>
  <w:style w:type="character" w:customStyle="1" w:styleId="af9">
    <w:name w:val="Подзаголовок Знак"/>
    <w:basedOn w:val="a0"/>
    <w:link w:val="af8"/>
    <w:uiPriority w:val="11"/>
    <w:rsid w:val="00A766DD"/>
    <w:rPr>
      <w:rFonts w:ascii="Cambria" w:eastAsia="Times New Roman" w:hAnsi="Cambria" w:cs="Times New Roman"/>
      <w:i/>
      <w:iCs/>
      <w:color w:val="4F81BD"/>
      <w:spacing w:val="15"/>
      <w:sz w:val="24"/>
      <w:szCs w:val="24"/>
      <w:lang w:eastAsia="ru-RU"/>
    </w:rPr>
  </w:style>
  <w:style w:type="paragraph" w:customStyle="1" w:styleId="FR4">
    <w:name w:val="FR4"/>
    <w:rsid w:val="00A766DD"/>
    <w:pPr>
      <w:widowControl w:val="0"/>
      <w:suppressAutoHyphens/>
      <w:spacing w:before="120" w:after="0" w:line="240" w:lineRule="auto"/>
    </w:pPr>
    <w:rPr>
      <w:rFonts w:ascii="Arial" w:eastAsia="Times New Roman" w:hAnsi="Arial" w:cs="Arial"/>
      <w:b/>
      <w:bCs/>
      <w:kern w:val="1"/>
      <w:sz w:val="16"/>
      <w:szCs w:val="16"/>
      <w:lang w:eastAsia="ar-SA"/>
    </w:rPr>
  </w:style>
  <w:style w:type="paragraph" w:customStyle="1" w:styleId="Standard">
    <w:name w:val="Standard"/>
    <w:rsid w:val="00A766D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western">
    <w:name w:val="western"/>
    <w:basedOn w:val="a"/>
    <w:rsid w:val="00A766DD"/>
    <w:pPr>
      <w:spacing w:before="100" w:beforeAutospacing="1" w:after="100" w:afterAutospacing="1" w:line="240" w:lineRule="auto"/>
    </w:pPr>
    <w:rPr>
      <w:rFonts w:ascii="Times New Roman" w:hAnsi="Times New Roman"/>
      <w:sz w:val="24"/>
      <w:szCs w:val="24"/>
    </w:rPr>
  </w:style>
  <w:style w:type="paragraph" w:customStyle="1" w:styleId="FR3">
    <w:name w:val="FR3"/>
    <w:rsid w:val="00A766DD"/>
    <w:pPr>
      <w:widowControl w:val="0"/>
      <w:autoSpaceDE w:val="0"/>
      <w:autoSpaceDN w:val="0"/>
      <w:spacing w:after="0" w:line="420" w:lineRule="auto"/>
    </w:pPr>
    <w:rPr>
      <w:rFonts w:ascii="Times New Roman" w:eastAsia="Times New Roman" w:hAnsi="Times New Roman" w:cs="Times New Roman"/>
      <w:sz w:val="16"/>
      <w:szCs w:val="16"/>
      <w:lang w:eastAsia="ru-RU"/>
    </w:rPr>
  </w:style>
  <w:style w:type="character" w:styleId="afa">
    <w:name w:val="page number"/>
    <w:basedOn w:val="a0"/>
    <w:rsid w:val="00A766DD"/>
  </w:style>
  <w:style w:type="paragraph" w:styleId="afb">
    <w:name w:val="Body Text Indent"/>
    <w:basedOn w:val="a"/>
    <w:link w:val="afc"/>
    <w:rsid w:val="00A766DD"/>
    <w:pPr>
      <w:spacing w:after="120" w:line="240" w:lineRule="auto"/>
      <w:ind w:left="283"/>
    </w:pPr>
    <w:rPr>
      <w:rFonts w:ascii="Times New Roman" w:hAnsi="Times New Roman"/>
      <w:sz w:val="24"/>
      <w:szCs w:val="24"/>
    </w:rPr>
  </w:style>
  <w:style w:type="character" w:customStyle="1" w:styleId="afc">
    <w:name w:val="Основной текст с отступом Знак"/>
    <w:basedOn w:val="a0"/>
    <w:link w:val="afb"/>
    <w:rsid w:val="00A766D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766DD"/>
  </w:style>
  <w:style w:type="character" w:customStyle="1" w:styleId="c10">
    <w:name w:val="c10"/>
    <w:basedOn w:val="a0"/>
    <w:rsid w:val="00A766DD"/>
  </w:style>
  <w:style w:type="character" w:customStyle="1" w:styleId="ref-info">
    <w:name w:val="ref-info"/>
    <w:basedOn w:val="a0"/>
    <w:rsid w:val="00A766DD"/>
  </w:style>
  <w:style w:type="character" w:customStyle="1" w:styleId="afd">
    <w:name w:val="Колонтитул_"/>
    <w:link w:val="afe"/>
    <w:rsid w:val="00A766DD"/>
    <w:rPr>
      <w:rFonts w:ascii="Times New Roman" w:eastAsia="Times New Roman" w:hAnsi="Times New Roman"/>
      <w:shd w:val="clear" w:color="auto" w:fill="FFFFFF"/>
    </w:rPr>
  </w:style>
  <w:style w:type="character" w:customStyle="1" w:styleId="95pt">
    <w:name w:val="Колонтитул + 9;5 pt"/>
    <w:rsid w:val="00A766DD"/>
    <w:rPr>
      <w:rFonts w:ascii="Times New Roman" w:eastAsia="Times New Roman" w:hAnsi="Times New Roman" w:cs="Times New Roman"/>
      <w:spacing w:val="0"/>
      <w:sz w:val="19"/>
      <w:szCs w:val="19"/>
      <w:shd w:val="clear" w:color="auto" w:fill="FFFFFF"/>
    </w:rPr>
  </w:style>
  <w:style w:type="character" w:customStyle="1" w:styleId="4">
    <w:name w:val="Заголовок №4_"/>
    <w:link w:val="40"/>
    <w:rsid w:val="00A766DD"/>
    <w:rPr>
      <w:rFonts w:ascii="Times New Roman" w:eastAsia="Times New Roman" w:hAnsi="Times New Roman"/>
      <w:sz w:val="27"/>
      <w:szCs w:val="27"/>
      <w:shd w:val="clear" w:color="auto" w:fill="FFFFFF"/>
    </w:rPr>
  </w:style>
  <w:style w:type="character" w:customStyle="1" w:styleId="6">
    <w:name w:val="Заголовок №6_"/>
    <w:link w:val="60"/>
    <w:rsid w:val="00A766DD"/>
    <w:rPr>
      <w:rFonts w:ascii="Times New Roman" w:eastAsia="Times New Roman" w:hAnsi="Times New Roman"/>
      <w:sz w:val="23"/>
      <w:szCs w:val="23"/>
      <w:shd w:val="clear" w:color="auto" w:fill="FFFFFF"/>
    </w:rPr>
  </w:style>
  <w:style w:type="character" w:customStyle="1" w:styleId="6135pt">
    <w:name w:val="Заголовок №6 + 13;5 pt"/>
    <w:rsid w:val="00A766DD"/>
    <w:rPr>
      <w:rFonts w:ascii="Times New Roman" w:eastAsia="Times New Roman" w:hAnsi="Times New Roman" w:cs="Times New Roman"/>
      <w:sz w:val="27"/>
      <w:szCs w:val="27"/>
      <w:shd w:val="clear" w:color="auto" w:fill="FFFFFF"/>
    </w:rPr>
  </w:style>
  <w:style w:type="character" w:customStyle="1" w:styleId="aff">
    <w:name w:val="Основной текст + Полужирный"/>
    <w:rsid w:val="00A766DD"/>
    <w:rPr>
      <w:rFonts w:ascii="Times New Roman" w:eastAsia="Times New Roman" w:hAnsi="Times New Roman" w:cs="Times New Roman"/>
      <w:b/>
      <w:bCs/>
      <w:sz w:val="23"/>
      <w:szCs w:val="23"/>
      <w:shd w:val="clear" w:color="auto" w:fill="FFFFFF"/>
    </w:rPr>
  </w:style>
  <w:style w:type="character" w:customStyle="1" w:styleId="32">
    <w:name w:val="Заголовок №3 (2)_"/>
    <w:link w:val="320"/>
    <w:rsid w:val="00A766DD"/>
    <w:rPr>
      <w:rFonts w:ascii="Times New Roman" w:eastAsia="Times New Roman" w:hAnsi="Times New Roman"/>
      <w:sz w:val="27"/>
      <w:szCs w:val="27"/>
      <w:shd w:val="clear" w:color="auto" w:fill="FFFFFF"/>
    </w:rPr>
  </w:style>
  <w:style w:type="paragraph" w:customStyle="1" w:styleId="afe">
    <w:name w:val="Колонтитул"/>
    <w:basedOn w:val="a"/>
    <w:link w:val="afd"/>
    <w:rsid w:val="00A766DD"/>
    <w:pPr>
      <w:shd w:val="clear" w:color="auto" w:fill="FFFFFF"/>
      <w:spacing w:after="0" w:line="240" w:lineRule="auto"/>
    </w:pPr>
    <w:rPr>
      <w:rFonts w:ascii="Times New Roman" w:hAnsi="Times New Roman" w:cstheme="minorBidi"/>
      <w:lang w:eastAsia="en-US"/>
    </w:rPr>
  </w:style>
  <w:style w:type="paragraph" w:customStyle="1" w:styleId="200">
    <w:name w:val="Основной текст20"/>
    <w:basedOn w:val="a"/>
    <w:rsid w:val="00A766DD"/>
    <w:pPr>
      <w:shd w:val="clear" w:color="auto" w:fill="FFFFFF"/>
      <w:spacing w:before="720" w:after="0" w:line="0" w:lineRule="atLeast"/>
      <w:ind w:hanging="560"/>
      <w:jc w:val="center"/>
    </w:pPr>
    <w:rPr>
      <w:rFonts w:ascii="Times New Roman" w:hAnsi="Times New Roman"/>
      <w:sz w:val="23"/>
      <w:szCs w:val="23"/>
    </w:rPr>
  </w:style>
  <w:style w:type="paragraph" w:customStyle="1" w:styleId="40">
    <w:name w:val="Заголовок №4"/>
    <w:basedOn w:val="a"/>
    <w:link w:val="4"/>
    <w:rsid w:val="00A766DD"/>
    <w:pPr>
      <w:shd w:val="clear" w:color="auto" w:fill="FFFFFF"/>
      <w:spacing w:after="360" w:line="0" w:lineRule="atLeast"/>
      <w:ind w:hanging="360"/>
      <w:outlineLvl w:val="3"/>
    </w:pPr>
    <w:rPr>
      <w:rFonts w:ascii="Times New Roman" w:hAnsi="Times New Roman" w:cstheme="minorBidi"/>
      <w:sz w:val="27"/>
      <w:szCs w:val="27"/>
      <w:lang w:eastAsia="en-US"/>
    </w:rPr>
  </w:style>
  <w:style w:type="paragraph" w:customStyle="1" w:styleId="60">
    <w:name w:val="Заголовок №6"/>
    <w:basedOn w:val="a"/>
    <w:link w:val="6"/>
    <w:rsid w:val="00A766DD"/>
    <w:pPr>
      <w:shd w:val="clear" w:color="auto" w:fill="FFFFFF"/>
      <w:spacing w:before="300" w:after="0" w:line="274" w:lineRule="exact"/>
      <w:outlineLvl w:val="5"/>
    </w:pPr>
    <w:rPr>
      <w:rFonts w:ascii="Times New Roman" w:hAnsi="Times New Roman" w:cstheme="minorBidi"/>
      <w:sz w:val="23"/>
      <w:szCs w:val="23"/>
      <w:lang w:eastAsia="en-US"/>
    </w:rPr>
  </w:style>
  <w:style w:type="paragraph" w:customStyle="1" w:styleId="320">
    <w:name w:val="Заголовок №3 (2)"/>
    <w:basedOn w:val="a"/>
    <w:link w:val="32"/>
    <w:rsid w:val="00A766DD"/>
    <w:pPr>
      <w:shd w:val="clear" w:color="auto" w:fill="FFFFFF"/>
      <w:spacing w:before="300" w:after="0" w:line="0" w:lineRule="atLeast"/>
      <w:outlineLvl w:val="2"/>
    </w:pPr>
    <w:rPr>
      <w:rFonts w:ascii="Times New Roman" w:hAnsi="Times New Roman" w:cstheme="minorBidi"/>
      <w:sz w:val="27"/>
      <w:szCs w:val="27"/>
      <w:lang w:eastAsia="en-US"/>
    </w:rPr>
  </w:style>
  <w:style w:type="character" w:customStyle="1" w:styleId="61">
    <w:name w:val="Основной текст6"/>
    <w:rsid w:val="00A766DD"/>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7">
    <w:name w:val="Основной текст7"/>
    <w:rsid w:val="00A766DD"/>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5pt">
    <w:name w:val="Колонтитул + 11;5 pt"/>
    <w:rsid w:val="00A766D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
    <w:name w:val="Основной текст8"/>
    <w:rsid w:val="00A766DD"/>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
    <w:name w:val="Основной текст9"/>
    <w:rsid w:val="00A766DD"/>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0">
    <w:name w:val="Основной текст10"/>
    <w:rsid w:val="00A766DD"/>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23">
    <w:name w:val="Основной текст (2)_"/>
    <w:link w:val="24"/>
    <w:uiPriority w:val="99"/>
    <w:rsid w:val="00A766DD"/>
    <w:rPr>
      <w:rFonts w:ascii="Times New Roman" w:eastAsia="Times New Roman" w:hAnsi="Times New Roman"/>
      <w:sz w:val="27"/>
      <w:szCs w:val="27"/>
      <w:shd w:val="clear" w:color="auto" w:fill="FFFFFF"/>
    </w:rPr>
  </w:style>
  <w:style w:type="character" w:customStyle="1" w:styleId="62">
    <w:name w:val="Основной текст (6)_"/>
    <w:link w:val="63"/>
    <w:rsid w:val="00A766DD"/>
    <w:rPr>
      <w:rFonts w:ascii="Times New Roman" w:eastAsia="Times New Roman" w:hAnsi="Times New Roman"/>
      <w:sz w:val="23"/>
      <w:szCs w:val="23"/>
      <w:shd w:val="clear" w:color="auto" w:fill="FFFFFF"/>
    </w:rPr>
  </w:style>
  <w:style w:type="character" w:customStyle="1" w:styleId="70">
    <w:name w:val="Основной текст (7)_"/>
    <w:link w:val="71"/>
    <w:rsid w:val="00A766DD"/>
    <w:rPr>
      <w:rFonts w:ascii="Times New Roman" w:eastAsia="Times New Roman" w:hAnsi="Times New Roman"/>
      <w:sz w:val="27"/>
      <w:szCs w:val="27"/>
      <w:shd w:val="clear" w:color="auto" w:fill="FFFFFF"/>
    </w:rPr>
  </w:style>
  <w:style w:type="character" w:customStyle="1" w:styleId="7115pt">
    <w:name w:val="Основной текст (7) + 11;5 pt"/>
    <w:rsid w:val="00A766DD"/>
    <w:rPr>
      <w:rFonts w:ascii="Times New Roman" w:eastAsia="Times New Roman" w:hAnsi="Times New Roman" w:cs="Times New Roman"/>
      <w:sz w:val="23"/>
      <w:szCs w:val="23"/>
      <w:shd w:val="clear" w:color="auto" w:fill="FFFFFF"/>
    </w:rPr>
  </w:style>
  <w:style w:type="character" w:customStyle="1" w:styleId="6135pt0">
    <w:name w:val="Основной текст (6) + 13;5 pt"/>
    <w:rsid w:val="00A766DD"/>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A766DD"/>
    <w:pPr>
      <w:shd w:val="clear" w:color="auto" w:fill="FFFFFF"/>
      <w:spacing w:after="300" w:line="317" w:lineRule="exact"/>
      <w:jc w:val="center"/>
    </w:pPr>
    <w:rPr>
      <w:rFonts w:ascii="Times New Roman" w:hAnsi="Times New Roman" w:cstheme="minorBidi"/>
      <w:sz w:val="27"/>
      <w:szCs w:val="27"/>
      <w:lang w:eastAsia="en-US"/>
    </w:rPr>
  </w:style>
  <w:style w:type="paragraph" w:customStyle="1" w:styleId="63">
    <w:name w:val="Основной текст (6)"/>
    <w:basedOn w:val="a"/>
    <w:link w:val="62"/>
    <w:rsid w:val="00A766DD"/>
    <w:pPr>
      <w:shd w:val="clear" w:color="auto" w:fill="FFFFFF"/>
      <w:spacing w:after="0" w:line="278" w:lineRule="exact"/>
      <w:jc w:val="center"/>
    </w:pPr>
    <w:rPr>
      <w:rFonts w:ascii="Times New Roman" w:hAnsi="Times New Roman" w:cstheme="minorBidi"/>
      <w:sz w:val="23"/>
      <w:szCs w:val="23"/>
      <w:lang w:eastAsia="en-US"/>
    </w:rPr>
  </w:style>
  <w:style w:type="paragraph" w:customStyle="1" w:styleId="71">
    <w:name w:val="Основной текст (7)"/>
    <w:basedOn w:val="a"/>
    <w:link w:val="70"/>
    <w:rsid w:val="00A766DD"/>
    <w:pPr>
      <w:shd w:val="clear" w:color="auto" w:fill="FFFFFF"/>
      <w:spacing w:after="120" w:line="0" w:lineRule="atLeast"/>
    </w:pPr>
    <w:rPr>
      <w:rFonts w:ascii="Times New Roman" w:hAnsi="Times New Roman" w:cstheme="minorBidi"/>
      <w:sz w:val="27"/>
      <w:szCs w:val="27"/>
      <w:lang w:eastAsia="en-US"/>
    </w:rPr>
  </w:style>
  <w:style w:type="character" w:customStyle="1" w:styleId="11">
    <w:name w:val="Заголовок №1_"/>
    <w:rsid w:val="00A766DD"/>
    <w:rPr>
      <w:rFonts w:ascii="Times New Roman" w:eastAsia="Times New Roman" w:hAnsi="Times New Roman" w:cs="Times New Roman"/>
      <w:b w:val="0"/>
      <w:bCs w:val="0"/>
      <w:i w:val="0"/>
      <w:iCs w:val="0"/>
      <w:smallCaps w:val="0"/>
      <w:strike w:val="0"/>
      <w:spacing w:val="0"/>
      <w:sz w:val="31"/>
      <w:szCs w:val="31"/>
    </w:rPr>
  </w:style>
  <w:style w:type="character" w:customStyle="1" w:styleId="12">
    <w:name w:val="Заголовок №1"/>
    <w:rsid w:val="00A766DD"/>
    <w:rPr>
      <w:rFonts w:ascii="Times New Roman" w:eastAsia="Times New Roman" w:hAnsi="Times New Roman" w:cs="Times New Roman"/>
      <w:b w:val="0"/>
      <w:bCs w:val="0"/>
      <w:i w:val="0"/>
      <w:iCs w:val="0"/>
      <w:smallCaps w:val="0"/>
      <w:strike w:val="0"/>
      <w:spacing w:val="0"/>
      <w:sz w:val="31"/>
      <w:szCs w:val="31"/>
      <w:u w:val="single"/>
    </w:rPr>
  </w:style>
  <w:style w:type="character" w:customStyle="1" w:styleId="25">
    <w:name w:val="Заголовок №2_"/>
    <w:link w:val="26"/>
    <w:rsid w:val="00A766DD"/>
    <w:rPr>
      <w:rFonts w:ascii="Times New Roman" w:eastAsia="Times New Roman" w:hAnsi="Times New Roman"/>
      <w:sz w:val="31"/>
      <w:szCs w:val="31"/>
      <w:shd w:val="clear" w:color="auto" w:fill="FFFFFF"/>
    </w:rPr>
  </w:style>
  <w:style w:type="character" w:customStyle="1" w:styleId="8pt">
    <w:name w:val="Основной текст + 8 pt"/>
    <w:rsid w:val="00A766DD"/>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3">
    <w:name w:val="Оглавление 3 Знак"/>
    <w:link w:val="30"/>
    <w:rsid w:val="00A766DD"/>
    <w:rPr>
      <w:rFonts w:ascii="Times New Roman" w:eastAsia="Times New Roman" w:hAnsi="Times New Roman"/>
      <w:sz w:val="23"/>
      <w:szCs w:val="23"/>
      <w:shd w:val="clear" w:color="auto" w:fill="FFFFFF"/>
    </w:rPr>
  </w:style>
  <w:style w:type="character" w:customStyle="1" w:styleId="8pt0">
    <w:name w:val="Оглавление + 8 pt"/>
    <w:rsid w:val="00A766DD"/>
    <w:rPr>
      <w:rFonts w:ascii="Times New Roman" w:eastAsia="Times New Roman" w:hAnsi="Times New Roman" w:cs="Times New Roman"/>
      <w:sz w:val="16"/>
      <w:szCs w:val="16"/>
      <w:shd w:val="clear" w:color="auto" w:fill="FFFFFF"/>
    </w:rPr>
  </w:style>
  <w:style w:type="character" w:customStyle="1" w:styleId="31">
    <w:name w:val="Заголовок №3_"/>
    <w:link w:val="33"/>
    <w:rsid w:val="00A766DD"/>
    <w:rPr>
      <w:rFonts w:ascii="Times New Roman" w:eastAsia="Times New Roman" w:hAnsi="Times New Roman"/>
      <w:sz w:val="27"/>
      <w:szCs w:val="27"/>
      <w:shd w:val="clear" w:color="auto" w:fill="FFFFFF"/>
    </w:rPr>
  </w:style>
  <w:style w:type="character" w:customStyle="1" w:styleId="34">
    <w:name w:val="Основной текст (3)_"/>
    <w:link w:val="35"/>
    <w:rsid w:val="00A766DD"/>
    <w:rPr>
      <w:rFonts w:ascii="Times New Roman" w:eastAsia="Times New Roman" w:hAnsi="Times New Roman"/>
      <w:sz w:val="19"/>
      <w:szCs w:val="19"/>
      <w:shd w:val="clear" w:color="auto" w:fill="FFFFFF"/>
    </w:rPr>
  </w:style>
  <w:style w:type="character" w:customStyle="1" w:styleId="41">
    <w:name w:val="Основной текст (4)_"/>
    <w:link w:val="42"/>
    <w:rsid w:val="00A766DD"/>
    <w:rPr>
      <w:rFonts w:ascii="Times New Roman" w:eastAsia="Times New Roman" w:hAnsi="Times New Roman"/>
      <w:sz w:val="23"/>
      <w:szCs w:val="23"/>
      <w:shd w:val="clear" w:color="auto" w:fill="FFFFFF"/>
    </w:rPr>
  </w:style>
  <w:style w:type="character" w:customStyle="1" w:styleId="13">
    <w:name w:val="Основной текст1"/>
    <w:rsid w:val="00A766DD"/>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50">
    <w:name w:val="Основной текст (5)_"/>
    <w:link w:val="51"/>
    <w:rsid w:val="00A766DD"/>
    <w:rPr>
      <w:rFonts w:ascii="Times New Roman" w:eastAsia="Times New Roman" w:hAnsi="Times New Roman"/>
      <w:shd w:val="clear" w:color="auto" w:fill="FFFFFF"/>
    </w:rPr>
  </w:style>
  <w:style w:type="character" w:customStyle="1" w:styleId="52">
    <w:name w:val="Заголовок №5 (2)_"/>
    <w:link w:val="520"/>
    <w:rsid w:val="00A766DD"/>
    <w:rPr>
      <w:rFonts w:ascii="Times New Roman" w:eastAsia="Times New Roman" w:hAnsi="Times New Roman"/>
      <w:sz w:val="23"/>
      <w:szCs w:val="23"/>
      <w:shd w:val="clear" w:color="auto" w:fill="FFFFFF"/>
    </w:rPr>
  </w:style>
  <w:style w:type="character" w:customStyle="1" w:styleId="90">
    <w:name w:val="Основной текст (9)_"/>
    <w:link w:val="91"/>
    <w:rsid w:val="00A766DD"/>
    <w:rPr>
      <w:rFonts w:ascii="Times New Roman" w:eastAsia="Times New Roman" w:hAnsi="Times New Roman"/>
      <w:sz w:val="16"/>
      <w:szCs w:val="16"/>
      <w:shd w:val="clear" w:color="auto" w:fill="FFFFFF"/>
    </w:rPr>
  </w:style>
  <w:style w:type="character" w:customStyle="1" w:styleId="9115pt">
    <w:name w:val="Основной текст (9) + 11;5 pt"/>
    <w:rsid w:val="00A766DD"/>
    <w:rPr>
      <w:rFonts w:ascii="Times New Roman" w:eastAsia="Times New Roman" w:hAnsi="Times New Roman" w:cs="Times New Roman"/>
      <w:sz w:val="23"/>
      <w:szCs w:val="23"/>
      <w:shd w:val="clear" w:color="auto" w:fill="FFFFFF"/>
    </w:rPr>
  </w:style>
  <w:style w:type="character" w:customStyle="1" w:styleId="110">
    <w:name w:val="Основной текст (11)_"/>
    <w:link w:val="111"/>
    <w:rsid w:val="00A766DD"/>
    <w:rPr>
      <w:rFonts w:ascii="Arial" w:eastAsia="Arial" w:hAnsi="Arial" w:cs="Arial"/>
      <w:sz w:val="26"/>
      <w:szCs w:val="26"/>
      <w:shd w:val="clear" w:color="auto" w:fill="FFFFFF"/>
    </w:rPr>
  </w:style>
  <w:style w:type="character" w:customStyle="1" w:styleId="17">
    <w:name w:val="Основной текст (17)_"/>
    <w:link w:val="170"/>
    <w:rsid w:val="00A766DD"/>
    <w:rPr>
      <w:rFonts w:ascii="Times New Roman" w:eastAsia="Times New Roman" w:hAnsi="Times New Roman"/>
      <w:sz w:val="21"/>
      <w:szCs w:val="21"/>
      <w:shd w:val="clear" w:color="auto" w:fill="FFFFFF"/>
    </w:rPr>
  </w:style>
  <w:style w:type="character" w:customStyle="1" w:styleId="101">
    <w:name w:val="Основной текст (10)_"/>
    <w:link w:val="102"/>
    <w:rsid w:val="00A766DD"/>
    <w:rPr>
      <w:rFonts w:ascii="Arial" w:eastAsia="Arial" w:hAnsi="Arial" w:cs="Arial"/>
      <w:sz w:val="19"/>
      <w:szCs w:val="19"/>
      <w:shd w:val="clear" w:color="auto" w:fill="FFFFFF"/>
    </w:rPr>
  </w:style>
  <w:style w:type="character" w:customStyle="1" w:styleId="120">
    <w:name w:val="Основной текст (12)_"/>
    <w:link w:val="121"/>
    <w:rsid w:val="00A766DD"/>
    <w:rPr>
      <w:rFonts w:ascii="Times New Roman" w:eastAsia="Times New Roman" w:hAnsi="Times New Roman"/>
      <w:sz w:val="17"/>
      <w:szCs w:val="17"/>
      <w:shd w:val="clear" w:color="auto" w:fill="FFFFFF"/>
    </w:rPr>
  </w:style>
  <w:style w:type="character" w:customStyle="1" w:styleId="220">
    <w:name w:val="Основной текст (22)_"/>
    <w:link w:val="221"/>
    <w:rsid w:val="00A766DD"/>
    <w:rPr>
      <w:rFonts w:ascii="Times New Roman" w:eastAsia="Times New Roman" w:hAnsi="Times New Roman"/>
      <w:sz w:val="17"/>
      <w:szCs w:val="17"/>
      <w:shd w:val="clear" w:color="auto" w:fill="FFFFFF"/>
    </w:rPr>
  </w:style>
  <w:style w:type="character" w:customStyle="1" w:styleId="250">
    <w:name w:val="Основной текст (25)_"/>
    <w:link w:val="251"/>
    <w:rsid w:val="00A766DD"/>
    <w:rPr>
      <w:rFonts w:ascii="Times New Roman" w:eastAsia="Times New Roman" w:hAnsi="Times New Roman"/>
      <w:sz w:val="18"/>
      <w:szCs w:val="18"/>
      <w:shd w:val="clear" w:color="auto" w:fill="FFFFFF"/>
    </w:rPr>
  </w:style>
  <w:style w:type="character" w:customStyle="1" w:styleId="260">
    <w:name w:val="Основной текст (26)_"/>
    <w:link w:val="261"/>
    <w:rsid w:val="00A766DD"/>
    <w:rPr>
      <w:rFonts w:ascii="Times New Roman" w:eastAsia="Times New Roman" w:hAnsi="Times New Roman"/>
      <w:sz w:val="19"/>
      <w:szCs w:val="19"/>
      <w:shd w:val="clear" w:color="auto" w:fill="FFFFFF"/>
    </w:rPr>
  </w:style>
  <w:style w:type="character" w:customStyle="1" w:styleId="14">
    <w:name w:val="Основной текст (14)_"/>
    <w:link w:val="140"/>
    <w:rsid w:val="00A766DD"/>
    <w:rPr>
      <w:rFonts w:ascii="Times New Roman" w:eastAsia="Times New Roman" w:hAnsi="Times New Roman"/>
      <w:sz w:val="19"/>
      <w:szCs w:val="19"/>
      <w:shd w:val="clear" w:color="auto" w:fill="FFFFFF"/>
    </w:rPr>
  </w:style>
  <w:style w:type="character" w:customStyle="1" w:styleId="210">
    <w:name w:val="Основной текст (21)_"/>
    <w:link w:val="211"/>
    <w:rsid w:val="00A766DD"/>
    <w:rPr>
      <w:rFonts w:ascii="Times New Roman" w:eastAsia="Times New Roman" w:hAnsi="Times New Roman"/>
      <w:sz w:val="19"/>
      <w:szCs w:val="19"/>
      <w:shd w:val="clear" w:color="auto" w:fill="FFFFFF"/>
    </w:rPr>
  </w:style>
  <w:style w:type="character" w:customStyle="1" w:styleId="Arial9pt">
    <w:name w:val="Основной текст + Arial;9 pt"/>
    <w:rsid w:val="00A766DD"/>
    <w:rPr>
      <w:rFonts w:ascii="Arial" w:eastAsia="Arial" w:hAnsi="Arial" w:cs="Arial"/>
      <w:b w:val="0"/>
      <w:bCs w:val="0"/>
      <w:i w:val="0"/>
      <w:iCs w:val="0"/>
      <w:smallCaps w:val="0"/>
      <w:strike w:val="0"/>
      <w:spacing w:val="0"/>
      <w:sz w:val="18"/>
      <w:szCs w:val="18"/>
      <w:shd w:val="clear" w:color="auto" w:fill="FFFFFF"/>
    </w:rPr>
  </w:style>
  <w:style w:type="character" w:customStyle="1" w:styleId="19">
    <w:name w:val="Основной текст (19)_"/>
    <w:link w:val="190"/>
    <w:rsid w:val="00A766DD"/>
    <w:rPr>
      <w:rFonts w:ascii="Times New Roman" w:eastAsia="Times New Roman" w:hAnsi="Times New Roman"/>
      <w:sz w:val="19"/>
      <w:szCs w:val="19"/>
      <w:shd w:val="clear" w:color="auto" w:fill="FFFFFF"/>
    </w:rPr>
  </w:style>
  <w:style w:type="character" w:customStyle="1" w:styleId="201">
    <w:name w:val="Основной текст (20)_"/>
    <w:link w:val="202"/>
    <w:rsid w:val="00A766DD"/>
    <w:rPr>
      <w:rFonts w:ascii="Times New Roman" w:eastAsia="Times New Roman" w:hAnsi="Times New Roman"/>
      <w:sz w:val="19"/>
      <w:szCs w:val="19"/>
      <w:shd w:val="clear" w:color="auto" w:fill="FFFFFF"/>
    </w:rPr>
  </w:style>
  <w:style w:type="character" w:customStyle="1" w:styleId="18">
    <w:name w:val="Основной текст (18)_"/>
    <w:link w:val="180"/>
    <w:rsid w:val="00A766DD"/>
    <w:rPr>
      <w:rFonts w:ascii="Times New Roman" w:eastAsia="Times New Roman" w:hAnsi="Times New Roman"/>
      <w:sz w:val="23"/>
      <w:szCs w:val="23"/>
      <w:shd w:val="clear" w:color="auto" w:fill="FFFFFF"/>
    </w:rPr>
  </w:style>
  <w:style w:type="character" w:customStyle="1" w:styleId="230">
    <w:name w:val="Основной текст (23)_"/>
    <w:link w:val="231"/>
    <w:rsid w:val="00A766DD"/>
    <w:rPr>
      <w:rFonts w:ascii="Times New Roman" w:eastAsia="Times New Roman" w:hAnsi="Times New Roman"/>
      <w:sz w:val="23"/>
      <w:szCs w:val="23"/>
      <w:shd w:val="clear" w:color="auto" w:fill="FFFFFF"/>
    </w:rPr>
  </w:style>
  <w:style w:type="character" w:customStyle="1" w:styleId="16">
    <w:name w:val="Основной текст (16)_"/>
    <w:link w:val="160"/>
    <w:rsid w:val="00A766DD"/>
    <w:rPr>
      <w:rFonts w:ascii="Times New Roman" w:eastAsia="Times New Roman" w:hAnsi="Times New Roman"/>
      <w:sz w:val="23"/>
      <w:szCs w:val="23"/>
      <w:shd w:val="clear" w:color="auto" w:fill="FFFFFF"/>
    </w:rPr>
  </w:style>
  <w:style w:type="character" w:customStyle="1" w:styleId="11pt">
    <w:name w:val="Основной текст + 11 pt"/>
    <w:rsid w:val="00A766DD"/>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5">
    <w:name w:val="Основной текст (15)_"/>
    <w:link w:val="150"/>
    <w:rsid w:val="00A766DD"/>
    <w:rPr>
      <w:rFonts w:ascii="Times New Roman" w:eastAsia="Times New Roman" w:hAnsi="Times New Roman"/>
      <w:sz w:val="23"/>
      <w:szCs w:val="23"/>
      <w:shd w:val="clear" w:color="auto" w:fill="FFFFFF"/>
    </w:rPr>
  </w:style>
  <w:style w:type="character" w:customStyle="1" w:styleId="130">
    <w:name w:val="Основной текст (13)_"/>
    <w:link w:val="131"/>
    <w:rsid w:val="00A766DD"/>
    <w:rPr>
      <w:rFonts w:ascii="Times New Roman" w:eastAsia="Times New Roman" w:hAnsi="Times New Roman"/>
      <w:sz w:val="23"/>
      <w:szCs w:val="23"/>
      <w:shd w:val="clear" w:color="auto" w:fill="FFFFFF"/>
    </w:rPr>
  </w:style>
  <w:style w:type="character" w:customStyle="1" w:styleId="240">
    <w:name w:val="Основной текст (24)_"/>
    <w:link w:val="241"/>
    <w:rsid w:val="00A766DD"/>
    <w:rPr>
      <w:rFonts w:ascii="Times New Roman" w:eastAsia="Times New Roman" w:hAnsi="Times New Roman"/>
      <w:sz w:val="23"/>
      <w:szCs w:val="23"/>
      <w:shd w:val="clear" w:color="auto" w:fill="FFFFFF"/>
    </w:rPr>
  </w:style>
  <w:style w:type="character" w:customStyle="1" w:styleId="-1pt">
    <w:name w:val="Основной текст + Интервал -1 pt"/>
    <w:rsid w:val="00A766DD"/>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7">
    <w:name w:val="Основной текст (27)_"/>
    <w:link w:val="270"/>
    <w:rsid w:val="00A766DD"/>
    <w:rPr>
      <w:rFonts w:ascii="Arial" w:eastAsia="Arial" w:hAnsi="Arial" w:cs="Arial"/>
      <w:sz w:val="19"/>
      <w:szCs w:val="19"/>
      <w:shd w:val="clear" w:color="auto" w:fill="FFFFFF"/>
    </w:rPr>
  </w:style>
  <w:style w:type="character" w:customStyle="1" w:styleId="4115pt">
    <w:name w:val="Заголовок №4 + 11;5 pt"/>
    <w:rsid w:val="00A766D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aff0">
    <w:name w:val="Основной текст + Полужирный;Курсив"/>
    <w:rsid w:val="00A766DD"/>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1">
    <w:name w:val="Подпись к таблице_"/>
    <w:rsid w:val="00A766DD"/>
    <w:rPr>
      <w:rFonts w:ascii="Times New Roman" w:eastAsia="Times New Roman" w:hAnsi="Times New Roman" w:cs="Times New Roman"/>
      <w:b w:val="0"/>
      <w:bCs w:val="0"/>
      <w:i w:val="0"/>
      <w:iCs w:val="0"/>
      <w:smallCaps w:val="0"/>
      <w:strike w:val="0"/>
      <w:spacing w:val="0"/>
      <w:sz w:val="23"/>
      <w:szCs w:val="23"/>
    </w:rPr>
  </w:style>
  <w:style w:type="character" w:customStyle="1" w:styleId="aff2">
    <w:name w:val="Подпись к таблице"/>
    <w:rsid w:val="00A766DD"/>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53">
    <w:name w:val="Заголовок №5_"/>
    <w:link w:val="54"/>
    <w:rsid w:val="00A766DD"/>
    <w:rPr>
      <w:rFonts w:ascii="Times New Roman" w:eastAsia="Times New Roman" w:hAnsi="Times New Roman"/>
      <w:sz w:val="23"/>
      <w:szCs w:val="23"/>
      <w:shd w:val="clear" w:color="auto" w:fill="FFFFFF"/>
    </w:rPr>
  </w:style>
  <w:style w:type="character" w:customStyle="1" w:styleId="80">
    <w:name w:val="Основной текст (8)_"/>
    <w:link w:val="81"/>
    <w:uiPriority w:val="99"/>
    <w:rsid w:val="00A766DD"/>
    <w:rPr>
      <w:rFonts w:ascii="Times New Roman" w:eastAsia="Times New Roman" w:hAnsi="Times New Roman" w:cs="Times New Roman"/>
      <w:b w:val="0"/>
      <w:bCs w:val="0"/>
      <w:i w:val="0"/>
      <w:iCs w:val="0"/>
      <w:smallCaps w:val="0"/>
      <w:strike w:val="0"/>
      <w:spacing w:val="0"/>
      <w:sz w:val="23"/>
      <w:szCs w:val="23"/>
    </w:rPr>
  </w:style>
  <w:style w:type="character" w:customStyle="1" w:styleId="82">
    <w:name w:val="Основной текст (8)"/>
    <w:rsid w:val="00A766DD"/>
    <w:rPr>
      <w:rFonts w:ascii="Times New Roman" w:eastAsia="Times New Roman" w:hAnsi="Times New Roman" w:cs="Times New Roman"/>
      <w:b w:val="0"/>
      <w:bCs w:val="0"/>
      <w:i w:val="0"/>
      <w:iCs w:val="0"/>
      <w:smallCaps w:val="0"/>
      <w:strike w:val="0"/>
      <w:spacing w:val="0"/>
      <w:sz w:val="23"/>
      <w:szCs w:val="23"/>
    </w:rPr>
  </w:style>
  <w:style w:type="character" w:customStyle="1" w:styleId="aff3">
    <w:name w:val="Основной текст + Курсив"/>
    <w:rsid w:val="00A766DD"/>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83">
    <w:name w:val="Основной текст (8) + Не курсив"/>
    <w:rsid w:val="00A766DD"/>
    <w:rPr>
      <w:rFonts w:ascii="Times New Roman" w:eastAsia="Times New Roman" w:hAnsi="Times New Roman" w:cs="Times New Roman"/>
      <w:b w:val="0"/>
      <w:bCs w:val="0"/>
      <w:i/>
      <w:iCs/>
      <w:smallCaps w:val="0"/>
      <w:strike w:val="0"/>
      <w:spacing w:val="0"/>
      <w:sz w:val="23"/>
      <w:szCs w:val="23"/>
    </w:rPr>
  </w:style>
  <w:style w:type="character" w:customStyle="1" w:styleId="28">
    <w:name w:val="Подпись к таблице (2)_"/>
    <w:link w:val="29"/>
    <w:rsid w:val="00A766DD"/>
    <w:rPr>
      <w:rFonts w:ascii="Times New Roman" w:eastAsia="Times New Roman" w:hAnsi="Times New Roman"/>
      <w:sz w:val="23"/>
      <w:szCs w:val="23"/>
      <w:shd w:val="clear" w:color="auto" w:fill="FFFFFF"/>
    </w:rPr>
  </w:style>
  <w:style w:type="character" w:customStyle="1" w:styleId="28pt">
    <w:name w:val="Подпись к таблице (2) + 8 pt"/>
    <w:rsid w:val="00A766DD"/>
    <w:rPr>
      <w:rFonts w:ascii="Times New Roman" w:eastAsia="Times New Roman" w:hAnsi="Times New Roman" w:cs="Times New Roman"/>
      <w:sz w:val="16"/>
      <w:szCs w:val="16"/>
      <w:shd w:val="clear" w:color="auto" w:fill="FFFFFF"/>
    </w:rPr>
  </w:style>
  <w:style w:type="character" w:customStyle="1" w:styleId="5135pt">
    <w:name w:val="Заголовок №5 + 13;5 pt"/>
    <w:rsid w:val="00A766DD"/>
    <w:rPr>
      <w:rFonts w:ascii="Times New Roman" w:eastAsia="Times New Roman" w:hAnsi="Times New Roman" w:cs="Times New Roman"/>
      <w:sz w:val="27"/>
      <w:szCs w:val="27"/>
      <w:shd w:val="clear" w:color="auto" w:fill="FFFFFF"/>
    </w:rPr>
  </w:style>
  <w:style w:type="paragraph" w:customStyle="1" w:styleId="26">
    <w:name w:val="Заголовок №2"/>
    <w:basedOn w:val="a"/>
    <w:link w:val="25"/>
    <w:rsid w:val="00A766DD"/>
    <w:pPr>
      <w:shd w:val="clear" w:color="auto" w:fill="FFFFFF"/>
      <w:spacing w:before="60" w:after="60" w:line="0" w:lineRule="atLeast"/>
      <w:jc w:val="center"/>
      <w:outlineLvl w:val="1"/>
    </w:pPr>
    <w:rPr>
      <w:rFonts w:ascii="Times New Roman" w:hAnsi="Times New Roman" w:cstheme="minorBidi"/>
      <w:sz w:val="31"/>
      <w:szCs w:val="31"/>
      <w:lang w:eastAsia="en-US"/>
    </w:rPr>
  </w:style>
  <w:style w:type="paragraph" w:customStyle="1" w:styleId="2a">
    <w:name w:val="Основной текст2"/>
    <w:basedOn w:val="a"/>
    <w:rsid w:val="00A766DD"/>
    <w:pPr>
      <w:shd w:val="clear" w:color="auto" w:fill="FFFFFF"/>
      <w:spacing w:before="720" w:after="0" w:line="0" w:lineRule="atLeast"/>
      <w:ind w:hanging="560"/>
      <w:jc w:val="center"/>
    </w:pPr>
    <w:rPr>
      <w:rFonts w:ascii="Times New Roman" w:hAnsi="Times New Roman"/>
      <w:color w:val="000000"/>
      <w:sz w:val="23"/>
      <w:szCs w:val="23"/>
    </w:rPr>
  </w:style>
  <w:style w:type="paragraph" w:styleId="30">
    <w:name w:val="toc 3"/>
    <w:basedOn w:val="a"/>
    <w:link w:val="3"/>
    <w:autoRedefine/>
    <w:rsid w:val="00A766DD"/>
    <w:pPr>
      <w:shd w:val="clear" w:color="auto" w:fill="FFFFFF"/>
      <w:spacing w:before="360" w:after="0" w:line="274" w:lineRule="exact"/>
    </w:pPr>
    <w:rPr>
      <w:rFonts w:ascii="Times New Roman" w:hAnsi="Times New Roman" w:cstheme="minorBidi"/>
      <w:sz w:val="23"/>
      <w:szCs w:val="23"/>
      <w:lang w:eastAsia="en-US"/>
    </w:rPr>
  </w:style>
  <w:style w:type="paragraph" w:customStyle="1" w:styleId="33">
    <w:name w:val="Заголовок №3"/>
    <w:basedOn w:val="a"/>
    <w:link w:val="31"/>
    <w:rsid w:val="00A766DD"/>
    <w:pPr>
      <w:shd w:val="clear" w:color="auto" w:fill="FFFFFF"/>
      <w:spacing w:after="180" w:line="0" w:lineRule="atLeast"/>
      <w:outlineLvl w:val="2"/>
    </w:pPr>
    <w:rPr>
      <w:rFonts w:ascii="Times New Roman" w:hAnsi="Times New Roman" w:cstheme="minorBidi"/>
      <w:sz w:val="27"/>
      <w:szCs w:val="27"/>
      <w:lang w:eastAsia="en-US"/>
    </w:rPr>
  </w:style>
  <w:style w:type="paragraph" w:customStyle="1" w:styleId="35">
    <w:name w:val="Основной текст (3)"/>
    <w:basedOn w:val="a"/>
    <w:link w:val="34"/>
    <w:rsid w:val="00A766DD"/>
    <w:pPr>
      <w:shd w:val="clear" w:color="auto" w:fill="FFFFFF"/>
      <w:spacing w:after="0" w:line="0" w:lineRule="atLeast"/>
    </w:pPr>
    <w:rPr>
      <w:rFonts w:ascii="Times New Roman" w:hAnsi="Times New Roman" w:cstheme="minorBidi"/>
      <w:sz w:val="19"/>
      <w:szCs w:val="19"/>
      <w:lang w:eastAsia="en-US"/>
    </w:rPr>
  </w:style>
  <w:style w:type="paragraph" w:customStyle="1" w:styleId="42">
    <w:name w:val="Основной текст (4)"/>
    <w:basedOn w:val="a"/>
    <w:link w:val="41"/>
    <w:rsid w:val="00A766DD"/>
    <w:pPr>
      <w:shd w:val="clear" w:color="auto" w:fill="FFFFFF"/>
      <w:spacing w:before="240" w:after="0" w:line="274" w:lineRule="exact"/>
      <w:ind w:hanging="360"/>
    </w:pPr>
    <w:rPr>
      <w:rFonts w:ascii="Times New Roman" w:hAnsi="Times New Roman" w:cstheme="minorBidi"/>
      <w:sz w:val="23"/>
      <w:szCs w:val="23"/>
      <w:lang w:eastAsia="en-US"/>
    </w:rPr>
  </w:style>
  <w:style w:type="paragraph" w:customStyle="1" w:styleId="51">
    <w:name w:val="Основной текст (5)"/>
    <w:basedOn w:val="a"/>
    <w:link w:val="50"/>
    <w:rsid w:val="00A766DD"/>
    <w:pPr>
      <w:shd w:val="clear" w:color="auto" w:fill="FFFFFF"/>
      <w:spacing w:after="0" w:line="0" w:lineRule="atLeast"/>
    </w:pPr>
    <w:rPr>
      <w:rFonts w:ascii="Times New Roman" w:hAnsi="Times New Roman" w:cstheme="minorBidi"/>
      <w:lang w:eastAsia="en-US"/>
    </w:rPr>
  </w:style>
  <w:style w:type="paragraph" w:customStyle="1" w:styleId="520">
    <w:name w:val="Заголовок №5 (2)"/>
    <w:basedOn w:val="a"/>
    <w:link w:val="52"/>
    <w:rsid w:val="00A766DD"/>
    <w:pPr>
      <w:shd w:val="clear" w:color="auto" w:fill="FFFFFF"/>
      <w:spacing w:before="240" w:after="0" w:line="274" w:lineRule="exact"/>
      <w:ind w:hanging="380"/>
      <w:outlineLvl w:val="4"/>
    </w:pPr>
    <w:rPr>
      <w:rFonts w:ascii="Times New Roman" w:hAnsi="Times New Roman" w:cstheme="minorBidi"/>
      <w:sz w:val="23"/>
      <w:szCs w:val="23"/>
      <w:lang w:eastAsia="en-US"/>
    </w:rPr>
  </w:style>
  <w:style w:type="paragraph" w:customStyle="1" w:styleId="91">
    <w:name w:val="Основной текст (9)"/>
    <w:basedOn w:val="a"/>
    <w:link w:val="90"/>
    <w:rsid w:val="00A766DD"/>
    <w:pPr>
      <w:shd w:val="clear" w:color="auto" w:fill="FFFFFF"/>
      <w:spacing w:after="0" w:line="0" w:lineRule="atLeast"/>
    </w:pPr>
    <w:rPr>
      <w:rFonts w:ascii="Times New Roman" w:hAnsi="Times New Roman" w:cstheme="minorBidi"/>
      <w:sz w:val="16"/>
      <w:szCs w:val="16"/>
      <w:lang w:eastAsia="en-US"/>
    </w:rPr>
  </w:style>
  <w:style w:type="paragraph" w:customStyle="1" w:styleId="111">
    <w:name w:val="Основной текст (11)"/>
    <w:basedOn w:val="a"/>
    <w:link w:val="110"/>
    <w:rsid w:val="00A766DD"/>
    <w:pPr>
      <w:shd w:val="clear" w:color="auto" w:fill="FFFFFF"/>
      <w:spacing w:after="0" w:line="0" w:lineRule="atLeast"/>
    </w:pPr>
    <w:rPr>
      <w:rFonts w:ascii="Arial" w:eastAsia="Arial" w:hAnsi="Arial" w:cs="Arial"/>
      <w:sz w:val="26"/>
      <w:szCs w:val="26"/>
      <w:lang w:eastAsia="en-US"/>
    </w:rPr>
  </w:style>
  <w:style w:type="paragraph" w:customStyle="1" w:styleId="170">
    <w:name w:val="Основной текст (17)"/>
    <w:basedOn w:val="a"/>
    <w:link w:val="17"/>
    <w:rsid w:val="00A766DD"/>
    <w:pPr>
      <w:shd w:val="clear" w:color="auto" w:fill="FFFFFF"/>
      <w:spacing w:after="120" w:line="0" w:lineRule="atLeast"/>
    </w:pPr>
    <w:rPr>
      <w:rFonts w:ascii="Times New Roman" w:hAnsi="Times New Roman" w:cstheme="minorBidi"/>
      <w:sz w:val="21"/>
      <w:szCs w:val="21"/>
      <w:lang w:eastAsia="en-US"/>
    </w:rPr>
  </w:style>
  <w:style w:type="paragraph" w:customStyle="1" w:styleId="102">
    <w:name w:val="Основной текст (10)"/>
    <w:basedOn w:val="a"/>
    <w:link w:val="101"/>
    <w:rsid w:val="00A766DD"/>
    <w:pPr>
      <w:shd w:val="clear" w:color="auto" w:fill="FFFFFF"/>
      <w:spacing w:after="0" w:line="0" w:lineRule="atLeast"/>
    </w:pPr>
    <w:rPr>
      <w:rFonts w:ascii="Arial" w:eastAsia="Arial" w:hAnsi="Arial" w:cs="Arial"/>
      <w:sz w:val="19"/>
      <w:szCs w:val="19"/>
      <w:lang w:eastAsia="en-US"/>
    </w:rPr>
  </w:style>
  <w:style w:type="paragraph" w:customStyle="1" w:styleId="121">
    <w:name w:val="Основной текст (12)"/>
    <w:basedOn w:val="a"/>
    <w:link w:val="120"/>
    <w:rsid w:val="00A766DD"/>
    <w:pPr>
      <w:shd w:val="clear" w:color="auto" w:fill="FFFFFF"/>
      <w:spacing w:after="0" w:line="0" w:lineRule="atLeast"/>
    </w:pPr>
    <w:rPr>
      <w:rFonts w:ascii="Times New Roman" w:hAnsi="Times New Roman" w:cstheme="minorBidi"/>
      <w:sz w:val="17"/>
      <w:szCs w:val="17"/>
      <w:lang w:eastAsia="en-US"/>
    </w:rPr>
  </w:style>
  <w:style w:type="paragraph" w:customStyle="1" w:styleId="221">
    <w:name w:val="Основной текст (22)"/>
    <w:basedOn w:val="a"/>
    <w:link w:val="220"/>
    <w:rsid w:val="00A766DD"/>
    <w:pPr>
      <w:shd w:val="clear" w:color="auto" w:fill="FFFFFF"/>
      <w:spacing w:after="0" w:line="0" w:lineRule="atLeast"/>
      <w:jc w:val="right"/>
    </w:pPr>
    <w:rPr>
      <w:rFonts w:ascii="Times New Roman" w:hAnsi="Times New Roman" w:cstheme="minorBidi"/>
      <w:sz w:val="17"/>
      <w:szCs w:val="17"/>
      <w:lang w:eastAsia="en-US"/>
    </w:rPr>
  </w:style>
  <w:style w:type="paragraph" w:customStyle="1" w:styleId="251">
    <w:name w:val="Основной текст (25)"/>
    <w:basedOn w:val="a"/>
    <w:link w:val="250"/>
    <w:rsid w:val="00A766DD"/>
    <w:pPr>
      <w:shd w:val="clear" w:color="auto" w:fill="FFFFFF"/>
      <w:spacing w:after="0" w:line="0" w:lineRule="atLeast"/>
      <w:jc w:val="right"/>
    </w:pPr>
    <w:rPr>
      <w:rFonts w:ascii="Times New Roman" w:hAnsi="Times New Roman" w:cstheme="minorBidi"/>
      <w:sz w:val="18"/>
      <w:szCs w:val="18"/>
      <w:lang w:eastAsia="en-US"/>
    </w:rPr>
  </w:style>
  <w:style w:type="paragraph" w:customStyle="1" w:styleId="261">
    <w:name w:val="Основной текст (26)"/>
    <w:basedOn w:val="a"/>
    <w:link w:val="260"/>
    <w:rsid w:val="00A766DD"/>
    <w:pPr>
      <w:shd w:val="clear" w:color="auto" w:fill="FFFFFF"/>
      <w:spacing w:after="0" w:line="0" w:lineRule="atLeast"/>
      <w:jc w:val="right"/>
    </w:pPr>
    <w:rPr>
      <w:rFonts w:ascii="Times New Roman" w:hAnsi="Times New Roman" w:cstheme="minorBidi"/>
      <w:sz w:val="19"/>
      <w:szCs w:val="19"/>
      <w:lang w:eastAsia="en-US"/>
    </w:rPr>
  </w:style>
  <w:style w:type="paragraph" w:customStyle="1" w:styleId="140">
    <w:name w:val="Основной текст (14)"/>
    <w:basedOn w:val="a"/>
    <w:link w:val="14"/>
    <w:rsid w:val="00A766DD"/>
    <w:pPr>
      <w:shd w:val="clear" w:color="auto" w:fill="FFFFFF"/>
      <w:spacing w:after="0" w:line="0" w:lineRule="atLeast"/>
    </w:pPr>
    <w:rPr>
      <w:rFonts w:ascii="Times New Roman" w:hAnsi="Times New Roman" w:cstheme="minorBidi"/>
      <w:sz w:val="19"/>
      <w:szCs w:val="19"/>
      <w:lang w:eastAsia="en-US"/>
    </w:rPr>
  </w:style>
  <w:style w:type="paragraph" w:customStyle="1" w:styleId="211">
    <w:name w:val="Основной текст (21)"/>
    <w:basedOn w:val="a"/>
    <w:link w:val="210"/>
    <w:rsid w:val="00A766DD"/>
    <w:pPr>
      <w:shd w:val="clear" w:color="auto" w:fill="FFFFFF"/>
      <w:spacing w:after="0" w:line="0" w:lineRule="atLeast"/>
      <w:jc w:val="right"/>
    </w:pPr>
    <w:rPr>
      <w:rFonts w:ascii="Times New Roman" w:hAnsi="Times New Roman" w:cstheme="minorBidi"/>
      <w:sz w:val="19"/>
      <w:szCs w:val="19"/>
      <w:lang w:eastAsia="en-US"/>
    </w:rPr>
  </w:style>
  <w:style w:type="paragraph" w:customStyle="1" w:styleId="190">
    <w:name w:val="Основной текст (19)"/>
    <w:basedOn w:val="a"/>
    <w:link w:val="19"/>
    <w:rsid w:val="00A766DD"/>
    <w:pPr>
      <w:shd w:val="clear" w:color="auto" w:fill="FFFFFF"/>
      <w:spacing w:after="0" w:line="0" w:lineRule="atLeast"/>
    </w:pPr>
    <w:rPr>
      <w:rFonts w:ascii="Times New Roman" w:hAnsi="Times New Roman" w:cstheme="minorBidi"/>
      <w:sz w:val="19"/>
      <w:szCs w:val="19"/>
      <w:lang w:eastAsia="en-US"/>
    </w:rPr>
  </w:style>
  <w:style w:type="paragraph" w:customStyle="1" w:styleId="202">
    <w:name w:val="Основной текст (20)"/>
    <w:basedOn w:val="a"/>
    <w:link w:val="201"/>
    <w:rsid w:val="00A766DD"/>
    <w:pPr>
      <w:shd w:val="clear" w:color="auto" w:fill="FFFFFF"/>
      <w:spacing w:after="0" w:line="0" w:lineRule="atLeast"/>
      <w:jc w:val="right"/>
    </w:pPr>
    <w:rPr>
      <w:rFonts w:ascii="Times New Roman" w:hAnsi="Times New Roman" w:cstheme="minorBidi"/>
      <w:sz w:val="19"/>
      <w:szCs w:val="19"/>
      <w:lang w:eastAsia="en-US"/>
    </w:rPr>
  </w:style>
  <w:style w:type="paragraph" w:customStyle="1" w:styleId="180">
    <w:name w:val="Основной текст (18)"/>
    <w:basedOn w:val="a"/>
    <w:link w:val="18"/>
    <w:rsid w:val="00A766DD"/>
    <w:pPr>
      <w:shd w:val="clear" w:color="auto" w:fill="FFFFFF"/>
      <w:spacing w:after="0" w:line="0" w:lineRule="atLeast"/>
    </w:pPr>
    <w:rPr>
      <w:rFonts w:ascii="Times New Roman" w:hAnsi="Times New Roman" w:cstheme="minorBidi"/>
      <w:sz w:val="23"/>
      <w:szCs w:val="23"/>
      <w:lang w:eastAsia="en-US"/>
    </w:rPr>
  </w:style>
  <w:style w:type="paragraph" w:customStyle="1" w:styleId="231">
    <w:name w:val="Основной текст (23)"/>
    <w:basedOn w:val="a"/>
    <w:link w:val="230"/>
    <w:rsid w:val="00A766DD"/>
    <w:pPr>
      <w:shd w:val="clear" w:color="auto" w:fill="FFFFFF"/>
      <w:spacing w:after="0" w:line="0" w:lineRule="atLeast"/>
      <w:jc w:val="right"/>
    </w:pPr>
    <w:rPr>
      <w:rFonts w:ascii="Times New Roman" w:hAnsi="Times New Roman" w:cstheme="minorBidi"/>
      <w:sz w:val="23"/>
      <w:szCs w:val="23"/>
      <w:lang w:eastAsia="en-US"/>
    </w:rPr>
  </w:style>
  <w:style w:type="paragraph" w:customStyle="1" w:styleId="160">
    <w:name w:val="Основной текст (16)"/>
    <w:basedOn w:val="a"/>
    <w:link w:val="16"/>
    <w:rsid w:val="00A766DD"/>
    <w:pPr>
      <w:shd w:val="clear" w:color="auto" w:fill="FFFFFF"/>
      <w:spacing w:after="0" w:line="0" w:lineRule="atLeast"/>
    </w:pPr>
    <w:rPr>
      <w:rFonts w:ascii="Times New Roman" w:hAnsi="Times New Roman" w:cstheme="minorBidi"/>
      <w:sz w:val="23"/>
      <w:szCs w:val="23"/>
      <w:lang w:eastAsia="en-US"/>
    </w:rPr>
  </w:style>
  <w:style w:type="paragraph" w:customStyle="1" w:styleId="150">
    <w:name w:val="Основной текст (15)"/>
    <w:basedOn w:val="a"/>
    <w:link w:val="15"/>
    <w:rsid w:val="00A766DD"/>
    <w:pPr>
      <w:shd w:val="clear" w:color="auto" w:fill="FFFFFF"/>
      <w:spacing w:after="0" w:line="0" w:lineRule="atLeast"/>
    </w:pPr>
    <w:rPr>
      <w:rFonts w:ascii="Times New Roman" w:hAnsi="Times New Roman" w:cstheme="minorBidi"/>
      <w:sz w:val="23"/>
      <w:szCs w:val="23"/>
      <w:lang w:eastAsia="en-US"/>
    </w:rPr>
  </w:style>
  <w:style w:type="paragraph" w:customStyle="1" w:styleId="131">
    <w:name w:val="Основной текст (13)"/>
    <w:basedOn w:val="a"/>
    <w:link w:val="130"/>
    <w:rsid w:val="00A766DD"/>
    <w:pPr>
      <w:shd w:val="clear" w:color="auto" w:fill="FFFFFF"/>
      <w:spacing w:after="0" w:line="0" w:lineRule="atLeast"/>
    </w:pPr>
    <w:rPr>
      <w:rFonts w:ascii="Times New Roman" w:hAnsi="Times New Roman" w:cstheme="minorBidi"/>
      <w:sz w:val="23"/>
      <w:szCs w:val="23"/>
      <w:lang w:eastAsia="en-US"/>
    </w:rPr>
  </w:style>
  <w:style w:type="paragraph" w:customStyle="1" w:styleId="241">
    <w:name w:val="Основной текст (24)"/>
    <w:basedOn w:val="a"/>
    <w:link w:val="240"/>
    <w:rsid w:val="00A766DD"/>
    <w:pPr>
      <w:shd w:val="clear" w:color="auto" w:fill="FFFFFF"/>
      <w:spacing w:after="0" w:line="0" w:lineRule="atLeast"/>
      <w:jc w:val="right"/>
    </w:pPr>
    <w:rPr>
      <w:rFonts w:ascii="Times New Roman" w:hAnsi="Times New Roman" w:cstheme="minorBidi"/>
      <w:sz w:val="23"/>
      <w:szCs w:val="23"/>
      <w:lang w:eastAsia="en-US"/>
    </w:rPr>
  </w:style>
  <w:style w:type="paragraph" w:customStyle="1" w:styleId="270">
    <w:name w:val="Основной текст (27)"/>
    <w:basedOn w:val="a"/>
    <w:link w:val="27"/>
    <w:rsid w:val="00A766DD"/>
    <w:pPr>
      <w:shd w:val="clear" w:color="auto" w:fill="FFFFFF"/>
      <w:spacing w:after="0" w:line="274" w:lineRule="exact"/>
      <w:jc w:val="both"/>
    </w:pPr>
    <w:rPr>
      <w:rFonts w:ascii="Arial" w:eastAsia="Arial" w:hAnsi="Arial" w:cs="Arial"/>
      <w:sz w:val="19"/>
      <w:szCs w:val="19"/>
      <w:lang w:eastAsia="en-US"/>
    </w:rPr>
  </w:style>
  <w:style w:type="paragraph" w:customStyle="1" w:styleId="54">
    <w:name w:val="Заголовок №5"/>
    <w:basedOn w:val="a"/>
    <w:link w:val="53"/>
    <w:rsid w:val="00A766DD"/>
    <w:pPr>
      <w:shd w:val="clear" w:color="auto" w:fill="FFFFFF"/>
      <w:spacing w:after="300" w:line="0" w:lineRule="atLeast"/>
      <w:outlineLvl w:val="4"/>
    </w:pPr>
    <w:rPr>
      <w:rFonts w:ascii="Times New Roman" w:hAnsi="Times New Roman" w:cstheme="minorBidi"/>
      <w:sz w:val="23"/>
      <w:szCs w:val="23"/>
      <w:lang w:eastAsia="en-US"/>
    </w:rPr>
  </w:style>
  <w:style w:type="paragraph" w:customStyle="1" w:styleId="29">
    <w:name w:val="Подпись к таблице (2)"/>
    <w:basedOn w:val="a"/>
    <w:link w:val="28"/>
    <w:rsid w:val="00A766DD"/>
    <w:pPr>
      <w:shd w:val="clear" w:color="auto" w:fill="FFFFFF"/>
      <w:spacing w:after="0" w:line="0" w:lineRule="atLeast"/>
    </w:pPr>
    <w:rPr>
      <w:rFonts w:ascii="Times New Roman" w:hAnsi="Times New Roman" w:cstheme="minorBidi"/>
      <w:sz w:val="23"/>
      <w:szCs w:val="23"/>
      <w:lang w:eastAsia="en-US"/>
    </w:rPr>
  </w:style>
  <w:style w:type="character" w:customStyle="1" w:styleId="1a">
    <w:name w:val="Основной шрифт абзаца1"/>
    <w:rsid w:val="00A766DD"/>
  </w:style>
  <w:style w:type="paragraph" w:styleId="aff4">
    <w:name w:val="Body Text"/>
    <w:basedOn w:val="a"/>
    <w:link w:val="aff5"/>
    <w:rsid w:val="00A766DD"/>
    <w:pPr>
      <w:widowControl w:val="0"/>
      <w:suppressAutoHyphens/>
      <w:spacing w:after="120" w:line="100" w:lineRule="atLeast"/>
      <w:textAlignment w:val="baseline"/>
    </w:pPr>
    <w:rPr>
      <w:rFonts w:ascii="Times New Roman" w:eastAsia="Andale Sans UI" w:hAnsi="Times New Roman" w:cs="Tahoma"/>
      <w:kern w:val="1"/>
      <w:sz w:val="24"/>
      <w:szCs w:val="24"/>
      <w:lang w:val="de-DE" w:eastAsia="fa-IR" w:bidi="fa-IR"/>
    </w:rPr>
  </w:style>
  <w:style w:type="character" w:customStyle="1" w:styleId="aff5">
    <w:name w:val="Основной текст Знак"/>
    <w:basedOn w:val="a0"/>
    <w:link w:val="aff4"/>
    <w:rsid w:val="00A766DD"/>
    <w:rPr>
      <w:rFonts w:ascii="Times New Roman" w:eastAsia="Andale Sans UI" w:hAnsi="Times New Roman" w:cs="Tahoma"/>
      <w:kern w:val="1"/>
      <w:sz w:val="24"/>
      <w:szCs w:val="24"/>
      <w:lang w:val="de-DE" w:eastAsia="fa-IR" w:bidi="fa-IR"/>
    </w:rPr>
  </w:style>
  <w:style w:type="paragraph" w:customStyle="1" w:styleId="aff6">
    <w:name w:val="Содержимое таблицы"/>
    <w:basedOn w:val="a"/>
    <w:rsid w:val="00A766DD"/>
    <w:pPr>
      <w:widowControl w:val="0"/>
      <w:suppressLineNumbers/>
      <w:suppressAutoHyphens/>
      <w:spacing w:after="0" w:line="100" w:lineRule="atLeast"/>
      <w:textAlignment w:val="baseline"/>
    </w:pPr>
    <w:rPr>
      <w:rFonts w:ascii="Times New Roman" w:eastAsia="Andale Sans UI" w:hAnsi="Times New Roman" w:cs="Tahoma"/>
      <w:kern w:val="1"/>
      <w:sz w:val="24"/>
      <w:szCs w:val="24"/>
      <w:lang w:val="de-DE" w:eastAsia="fa-IR" w:bidi="fa-IR"/>
    </w:rPr>
  </w:style>
  <w:style w:type="character" w:customStyle="1" w:styleId="Sylfaen">
    <w:name w:val="Основной текст + Sylfaen"/>
    <w:rsid w:val="00A766DD"/>
    <w:rPr>
      <w:rFonts w:ascii="Sylfaen" w:eastAsia="Sylfaen" w:hAnsi="Sylfaen" w:cs="Sylfaen"/>
      <w:b w:val="0"/>
      <w:bCs w:val="0"/>
      <w:i w:val="0"/>
      <w:iCs w:val="0"/>
      <w:caps w:val="0"/>
      <w:smallCaps w:val="0"/>
      <w:strike w:val="0"/>
      <w:dstrike w:val="0"/>
      <w:spacing w:val="0"/>
      <w:sz w:val="28"/>
      <w:szCs w:val="28"/>
      <w:shd w:val="clear" w:color="auto" w:fill="FFFFFF"/>
    </w:rPr>
  </w:style>
  <w:style w:type="character" w:customStyle="1" w:styleId="Heading1Char">
    <w:name w:val="Heading 1 Char"/>
    <w:locked/>
    <w:rsid w:val="00A766DD"/>
    <w:rPr>
      <w:b/>
      <w:bCs/>
      <w:kern w:val="36"/>
      <w:sz w:val="48"/>
      <w:szCs w:val="48"/>
      <w:lang w:val="ru-RU" w:eastAsia="ru-RU" w:bidi="ar-SA"/>
    </w:rPr>
  </w:style>
  <w:style w:type="paragraph" w:customStyle="1" w:styleId="s3">
    <w:name w:val="s_3"/>
    <w:basedOn w:val="a"/>
    <w:rsid w:val="00A766DD"/>
    <w:pPr>
      <w:spacing w:before="100" w:beforeAutospacing="1" w:after="100" w:afterAutospacing="1" w:line="240" w:lineRule="auto"/>
    </w:pPr>
    <w:rPr>
      <w:rFonts w:ascii="Times New Roman" w:hAnsi="Times New Roman"/>
      <w:sz w:val="24"/>
      <w:szCs w:val="24"/>
    </w:rPr>
  </w:style>
  <w:style w:type="paragraph" w:customStyle="1" w:styleId="s1">
    <w:name w:val="s_1"/>
    <w:basedOn w:val="a"/>
    <w:rsid w:val="00A766DD"/>
    <w:pPr>
      <w:spacing w:before="100" w:beforeAutospacing="1" w:after="100" w:afterAutospacing="1" w:line="240" w:lineRule="auto"/>
    </w:pPr>
    <w:rPr>
      <w:rFonts w:ascii="Times New Roman" w:hAnsi="Times New Roman"/>
      <w:sz w:val="24"/>
      <w:szCs w:val="24"/>
    </w:rPr>
  </w:style>
  <w:style w:type="paragraph" w:customStyle="1" w:styleId="s16">
    <w:name w:val="s_16"/>
    <w:basedOn w:val="a"/>
    <w:rsid w:val="00A766DD"/>
    <w:pPr>
      <w:spacing w:before="100" w:beforeAutospacing="1" w:after="100" w:afterAutospacing="1" w:line="240" w:lineRule="auto"/>
    </w:pPr>
    <w:rPr>
      <w:rFonts w:ascii="Times New Roman" w:hAnsi="Times New Roman"/>
      <w:sz w:val="24"/>
      <w:szCs w:val="24"/>
    </w:rPr>
  </w:style>
  <w:style w:type="paragraph" w:customStyle="1" w:styleId="c4">
    <w:name w:val="c4"/>
    <w:basedOn w:val="a"/>
    <w:rsid w:val="00A766DD"/>
    <w:pPr>
      <w:spacing w:before="100" w:beforeAutospacing="1" w:after="100" w:afterAutospacing="1" w:line="240" w:lineRule="auto"/>
    </w:pPr>
    <w:rPr>
      <w:rFonts w:ascii="Times New Roman" w:hAnsi="Times New Roman"/>
      <w:sz w:val="24"/>
      <w:szCs w:val="24"/>
    </w:rPr>
  </w:style>
  <w:style w:type="character" w:customStyle="1" w:styleId="c12">
    <w:name w:val="c12"/>
    <w:rsid w:val="00A766DD"/>
  </w:style>
  <w:style w:type="paragraph" w:customStyle="1" w:styleId="pj">
    <w:name w:val="pj"/>
    <w:basedOn w:val="a"/>
    <w:rsid w:val="00A766DD"/>
    <w:pPr>
      <w:spacing w:before="100" w:beforeAutospacing="1" w:after="100" w:afterAutospacing="1" w:line="240" w:lineRule="auto"/>
    </w:pPr>
    <w:rPr>
      <w:rFonts w:ascii="Times New Roman" w:hAnsi="Times New Roman"/>
      <w:sz w:val="24"/>
      <w:szCs w:val="24"/>
    </w:rPr>
  </w:style>
  <w:style w:type="paragraph" w:customStyle="1" w:styleId="FR1">
    <w:name w:val="FR1"/>
    <w:rsid w:val="00A766DD"/>
    <w:pPr>
      <w:widowControl w:val="0"/>
      <w:spacing w:after="0" w:line="240" w:lineRule="auto"/>
      <w:ind w:left="1440"/>
    </w:pPr>
    <w:rPr>
      <w:rFonts w:ascii="Arial" w:eastAsia="Times New Roman" w:hAnsi="Arial" w:cs="Times New Roman"/>
      <w:b/>
      <w:snapToGrid w:val="0"/>
      <w:sz w:val="18"/>
      <w:szCs w:val="20"/>
      <w:lang w:eastAsia="ru-RU"/>
    </w:rPr>
  </w:style>
  <w:style w:type="paragraph" w:customStyle="1" w:styleId="122">
    <w:name w:val="Основной текст12"/>
    <w:basedOn w:val="a"/>
    <w:rsid w:val="00A766DD"/>
    <w:pPr>
      <w:shd w:val="clear" w:color="auto" w:fill="FFFFFF"/>
      <w:spacing w:after="60" w:line="0" w:lineRule="atLeast"/>
      <w:ind w:hanging="960"/>
    </w:pPr>
    <w:rPr>
      <w:rFonts w:ascii="Times New Roman" w:hAnsi="Times New Roman"/>
      <w:sz w:val="26"/>
      <w:szCs w:val="26"/>
      <w:shd w:val="clear" w:color="auto" w:fill="FFFFFF"/>
    </w:rPr>
  </w:style>
  <w:style w:type="paragraph" w:styleId="36">
    <w:name w:val="Body Text Indent 3"/>
    <w:basedOn w:val="a"/>
    <w:link w:val="37"/>
    <w:uiPriority w:val="99"/>
    <w:semiHidden/>
    <w:unhideWhenUsed/>
    <w:rsid w:val="00A766DD"/>
    <w:pPr>
      <w:spacing w:after="120"/>
      <w:ind w:left="283"/>
    </w:pPr>
    <w:rPr>
      <w:sz w:val="16"/>
      <w:szCs w:val="16"/>
    </w:rPr>
  </w:style>
  <w:style w:type="character" w:customStyle="1" w:styleId="37">
    <w:name w:val="Основной текст с отступом 3 Знак"/>
    <w:basedOn w:val="a0"/>
    <w:link w:val="36"/>
    <w:uiPriority w:val="99"/>
    <w:semiHidden/>
    <w:rsid w:val="00A766DD"/>
    <w:rPr>
      <w:rFonts w:ascii="Calibri" w:eastAsia="Times New Roman" w:hAnsi="Calibri" w:cs="Times New Roman"/>
      <w:sz w:val="16"/>
      <w:szCs w:val="16"/>
      <w:lang w:eastAsia="ru-RU"/>
    </w:rPr>
  </w:style>
  <w:style w:type="paragraph" w:customStyle="1" w:styleId="1b">
    <w:name w:val="Нижний колонтитул1"/>
    <w:basedOn w:val="a"/>
    <w:rsid w:val="00A766DD"/>
    <w:pPr>
      <w:widowControl w:val="0"/>
      <w:tabs>
        <w:tab w:val="center" w:pos="4677"/>
        <w:tab w:val="right" w:pos="9355"/>
      </w:tabs>
      <w:autoSpaceDE w:val="0"/>
      <w:autoSpaceDN w:val="0"/>
      <w:spacing w:after="0" w:line="552" w:lineRule="auto"/>
      <w:jc w:val="both"/>
    </w:pPr>
    <w:rPr>
      <w:rFonts w:ascii="Courier New" w:hAnsi="Courier New" w:cs="Courier New"/>
      <w:sz w:val="12"/>
      <w:szCs w:val="12"/>
    </w:rPr>
  </w:style>
  <w:style w:type="paragraph" w:customStyle="1" w:styleId="Style3">
    <w:name w:val="Style3"/>
    <w:basedOn w:val="a"/>
    <w:uiPriority w:val="99"/>
    <w:rsid w:val="00112E72"/>
    <w:pPr>
      <w:widowControl w:val="0"/>
      <w:autoSpaceDE w:val="0"/>
      <w:autoSpaceDN w:val="0"/>
      <w:adjustRightInd w:val="0"/>
      <w:spacing w:after="0" w:line="240" w:lineRule="auto"/>
    </w:pPr>
    <w:rPr>
      <w:rFonts w:ascii="Times New Roman" w:hAnsi="Times New Roman"/>
      <w:sz w:val="24"/>
      <w:szCs w:val="24"/>
    </w:rPr>
  </w:style>
  <w:style w:type="paragraph" w:customStyle="1" w:styleId="81">
    <w:name w:val="Основной текст (8)1"/>
    <w:basedOn w:val="a"/>
    <w:link w:val="80"/>
    <w:uiPriority w:val="99"/>
    <w:rsid w:val="00510C5D"/>
    <w:pPr>
      <w:widowControl w:val="0"/>
      <w:shd w:val="clear" w:color="auto" w:fill="FFFFFF"/>
      <w:spacing w:after="0" w:line="274" w:lineRule="exact"/>
      <w:jc w:val="center"/>
    </w:pPr>
    <w:rPr>
      <w:rFonts w:ascii="Times New Roman" w:hAnsi="Times New Roman"/>
      <w:sz w:val="23"/>
      <w:szCs w:val="23"/>
      <w:lang w:eastAsia="en-US"/>
    </w:rPr>
  </w:style>
  <w:style w:type="paragraph" w:customStyle="1" w:styleId="212">
    <w:name w:val="Основной текст (2)1"/>
    <w:basedOn w:val="a"/>
    <w:uiPriority w:val="99"/>
    <w:rsid w:val="00510C5D"/>
    <w:pPr>
      <w:widowControl w:val="0"/>
      <w:shd w:val="clear" w:color="auto" w:fill="FFFFFF"/>
      <w:spacing w:after="0" w:line="274" w:lineRule="exact"/>
      <w:ind w:hanging="580"/>
      <w:jc w:val="both"/>
    </w:pPr>
    <w:rPr>
      <w:rFonts w:ascii="Times New Roman" w:eastAsia="Tahoma" w:hAnsi="Times New Roman"/>
      <w:sz w:val="20"/>
      <w:szCs w:val="20"/>
    </w:rPr>
  </w:style>
  <w:style w:type="character" w:customStyle="1" w:styleId="242">
    <w:name w:val="Основной текст (2)4"/>
    <w:uiPriority w:val="99"/>
    <w:rsid w:val="00510C5D"/>
    <w:rPr>
      <w:rFonts w:ascii="Times New Roman" w:hAnsi="Times New Roman" w:cs="Times New Roman"/>
      <w:color w:val="000000"/>
      <w:spacing w:val="0"/>
      <w:w w:val="100"/>
      <w:position w:val="0"/>
      <w:sz w:val="24"/>
      <w:szCs w:val="24"/>
      <w:u w:val="none"/>
      <w:lang w:val="ru-RU" w:eastAsia="ru-RU"/>
    </w:rPr>
  </w:style>
  <w:style w:type="table" w:customStyle="1" w:styleId="TableNormal">
    <w:name w:val="Table Normal"/>
    <w:uiPriority w:val="2"/>
    <w:semiHidden/>
    <w:unhideWhenUsed/>
    <w:qFormat/>
    <w:rsid w:val="00207C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uiPriority w:val="1"/>
    <w:qFormat/>
    <w:rsid w:val="00207CB3"/>
    <w:pPr>
      <w:widowControl w:val="0"/>
      <w:autoSpaceDE w:val="0"/>
      <w:autoSpaceDN w:val="0"/>
      <w:spacing w:after="0" w:line="240" w:lineRule="auto"/>
      <w:ind w:left="930"/>
      <w:outlineLvl w:val="3"/>
    </w:pPr>
    <w:rPr>
      <w:rFonts w:ascii="Times New Roman" w:hAnsi="Times New Roman"/>
      <w:b/>
      <w:bCs/>
      <w:sz w:val="24"/>
      <w:szCs w:val="24"/>
      <w:lang w:eastAsia="en-US"/>
    </w:rPr>
  </w:style>
  <w:style w:type="paragraph" w:customStyle="1" w:styleId="TableParagraph">
    <w:name w:val="Table Paragraph"/>
    <w:basedOn w:val="a"/>
    <w:uiPriority w:val="1"/>
    <w:qFormat/>
    <w:rsid w:val="00207CB3"/>
    <w:pPr>
      <w:widowControl w:val="0"/>
      <w:autoSpaceDE w:val="0"/>
      <w:autoSpaceDN w:val="0"/>
      <w:spacing w:after="0" w:line="240" w:lineRule="auto"/>
    </w:pPr>
    <w:rPr>
      <w:rFonts w:ascii="Times New Roman" w:hAnsi="Times New Roman"/>
      <w:lang w:eastAsia="en-US"/>
    </w:rPr>
  </w:style>
  <w:style w:type="character" w:customStyle="1" w:styleId="20">
    <w:name w:val="Заголовок 2 Знак"/>
    <w:basedOn w:val="a0"/>
    <w:link w:val="2"/>
    <w:uiPriority w:val="9"/>
    <w:semiHidden/>
    <w:rsid w:val="00150EC8"/>
    <w:rPr>
      <w:rFonts w:asciiTheme="majorHAnsi" w:eastAsiaTheme="majorEastAsia" w:hAnsiTheme="majorHAnsi" w:cstheme="majorBidi"/>
      <w:b/>
      <w:bCs/>
      <w:color w:val="4F81BD" w:themeColor="accent1"/>
      <w:sz w:val="26"/>
      <w:szCs w:val="26"/>
      <w:lang w:eastAsia="ru-RU"/>
    </w:rPr>
  </w:style>
  <w:style w:type="paragraph" w:styleId="2b">
    <w:name w:val="Body Text 2"/>
    <w:basedOn w:val="a"/>
    <w:link w:val="2c"/>
    <w:uiPriority w:val="99"/>
    <w:semiHidden/>
    <w:unhideWhenUsed/>
    <w:rsid w:val="00150EC8"/>
    <w:pPr>
      <w:spacing w:after="120" w:line="480" w:lineRule="auto"/>
    </w:pPr>
  </w:style>
  <w:style w:type="character" w:customStyle="1" w:styleId="2c">
    <w:name w:val="Основной текст 2 Знак"/>
    <w:basedOn w:val="a0"/>
    <w:link w:val="2b"/>
    <w:uiPriority w:val="99"/>
    <w:semiHidden/>
    <w:rsid w:val="00150EC8"/>
    <w:rPr>
      <w:rFonts w:ascii="Calibri" w:eastAsia="Times New Roman" w:hAnsi="Calibri" w:cs="Times New Roman"/>
      <w:lang w:eastAsia="ru-RU"/>
    </w:rPr>
  </w:style>
  <w:style w:type="table" w:customStyle="1" w:styleId="1c">
    <w:name w:val="Сетка таблицы1"/>
    <w:basedOn w:val="a1"/>
    <w:next w:val="a8"/>
    <w:uiPriority w:val="59"/>
    <w:rsid w:val="001C6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FollowedHyperlink"/>
    <w:basedOn w:val="a0"/>
    <w:uiPriority w:val="99"/>
    <w:semiHidden/>
    <w:unhideWhenUsed/>
    <w:rsid w:val="00B73DFF"/>
    <w:rPr>
      <w:color w:val="800080" w:themeColor="followedHyperlink"/>
      <w:u w:val="single"/>
    </w:rPr>
  </w:style>
  <w:style w:type="table" w:customStyle="1" w:styleId="TableGrid">
    <w:name w:val="TableGrid"/>
    <w:rsid w:val="00FE1B9F"/>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d">
    <w:name w:val="Абзац списка1"/>
    <w:basedOn w:val="a"/>
    <w:rsid w:val="000505F7"/>
    <w:pPr>
      <w:spacing w:after="0" w:line="240" w:lineRule="auto"/>
      <w:ind w:left="720"/>
      <w:contextualSpacing/>
    </w:pPr>
    <w:rPr>
      <w:rFonts w:ascii="Times New Roman" w:hAnsi="Times New Roman"/>
      <w:sz w:val="24"/>
      <w:szCs w:val="24"/>
    </w:rPr>
  </w:style>
  <w:style w:type="table" w:customStyle="1" w:styleId="TableNormal1">
    <w:name w:val="Table Normal1"/>
    <w:uiPriority w:val="2"/>
    <w:semiHidden/>
    <w:unhideWhenUsed/>
    <w:qFormat/>
    <w:rsid w:val="000505F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d">
    <w:name w:val="Сетка таблицы2"/>
    <w:basedOn w:val="a1"/>
    <w:next w:val="a8"/>
    <w:uiPriority w:val="59"/>
    <w:rsid w:val="000505F7"/>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next w:val="a8"/>
    <w:rsid w:val="00FE2C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Нормальный (таблица)"/>
    <w:basedOn w:val="a"/>
    <w:next w:val="a"/>
    <w:uiPriority w:val="99"/>
    <w:rsid w:val="00F53B6B"/>
    <w:pPr>
      <w:widowControl w:val="0"/>
      <w:autoSpaceDE w:val="0"/>
      <w:autoSpaceDN w:val="0"/>
      <w:adjustRightInd w:val="0"/>
      <w:spacing w:after="0" w:line="240" w:lineRule="auto"/>
      <w:jc w:val="both"/>
    </w:pPr>
    <w:rPr>
      <w:rFonts w:ascii="Arial" w:hAnsi="Arial" w:cs="Arial"/>
      <w:sz w:val="24"/>
      <w:szCs w:val="24"/>
    </w:rPr>
  </w:style>
  <w:style w:type="paragraph" w:customStyle="1" w:styleId="ConsPlusCell">
    <w:name w:val="ConsPlusCell"/>
    <w:uiPriority w:val="99"/>
    <w:rsid w:val="00CD6456"/>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4386">
      <w:bodyDiv w:val="1"/>
      <w:marLeft w:val="0"/>
      <w:marRight w:val="0"/>
      <w:marTop w:val="0"/>
      <w:marBottom w:val="0"/>
      <w:divBdr>
        <w:top w:val="none" w:sz="0" w:space="0" w:color="auto"/>
        <w:left w:val="none" w:sz="0" w:space="0" w:color="auto"/>
        <w:bottom w:val="none" w:sz="0" w:space="0" w:color="auto"/>
        <w:right w:val="none" w:sz="0" w:space="0" w:color="auto"/>
      </w:divBdr>
    </w:div>
    <w:div w:id="317345865">
      <w:bodyDiv w:val="1"/>
      <w:marLeft w:val="0"/>
      <w:marRight w:val="0"/>
      <w:marTop w:val="0"/>
      <w:marBottom w:val="0"/>
      <w:divBdr>
        <w:top w:val="none" w:sz="0" w:space="0" w:color="auto"/>
        <w:left w:val="none" w:sz="0" w:space="0" w:color="auto"/>
        <w:bottom w:val="none" w:sz="0" w:space="0" w:color="auto"/>
        <w:right w:val="none" w:sz="0" w:space="0" w:color="auto"/>
      </w:divBdr>
    </w:div>
    <w:div w:id="362171866">
      <w:bodyDiv w:val="1"/>
      <w:marLeft w:val="0"/>
      <w:marRight w:val="0"/>
      <w:marTop w:val="0"/>
      <w:marBottom w:val="0"/>
      <w:divBdr>
        <w:top w:val="none" w:sz="0" w:space="0" w:color="auto"/>
        <w:left w:val="none" w:sz="0" w:space="0" w:color="auto"/>
        <w:bottom w:val="none" w:sz="0" w:space="0" w:color="auto"/>
        <w:right w:val="none" w:sz="0" w:space="0" w:color="auto"/>
      </w:divBdr>
    </w:div>
    <w:div w:id="367528941">
      <w:bodyDiv w:val="1"/>
      <w:marLeft w:val="0"/>
      <w:marRight w:val="0"/>
      <w:marTop w:val="0"/>
      <w:marBottom w:val="0"/>
      <w:divBdr>
        <w:top w:val="none" w:sz="0" w:space="0" w:color="auto"/>
        <w:left w:val="none" w:sz="0" w:space="0" w:color="auto"/>
        <w:bottom w:val="none" w:sz="0" w:space="0" w:color="auto"/>
        <w:right w:val="none" w:sz="0" w:space="0" w:color="auto"/>
      </w:divBdr>
    </w:div>
    <w:div w:id="461458841">
      <w:bodyDiv w:val="1"/>
      <w:marLeft w:val="0"/>
      <w:marRight w:val="0"/>
      <w:marTop w:val="0"/>
      <w:marBottom w:val="0"/>
      <w:divBdr>
        <w:top w:val="none" w:sz="0" w:space="0" w:color="auto"/>
        <w:left w:val="none" w:sz="0" w:space="0" w:color="auto"/>
        <w:bottom w:val="none" w:sz="0" w:space="0" w:color="auto"/>
        <w:right w:val="none" w:sz="0" w:space="0" w:color="auto"/>
      </w:divBdr>
    </w:div>
    <w:div w:id="566114863">
      <w:bodyDiv w:val="1"/>
      <w:marLeft w:val="0"/>
      <w:marRight w:val="0"/>
      <w:marTop w:val="0"/>
      <w:marBottom w:val="0"/>
      <w:divBdr>
        <w:top w:val="none" w:sz="0" w:space="0" w:color="auto"/>
        <w:left w:val="none" w:sz="0" w:space="0" w:color="auto"/>
        <w:bottom w:val="none" w:sz="0" w:space="0" w:color="auto"/>
        <w:right w:val="none" w:sz="0" w:space="0" w:color="auto"/>
      </w:divBdr>
    </w:div>
    <w:div w:id="782309966">
      <w:bodyDiv w:val="1"/>
      <w:marLeft w:val="0"/>
      <w:marRight w:val="0"/>
      <w:marTop w:val="0"/>
      <w:marBottom w:val="0"/>
      <w:divBdr>
        <w:top w:val="none" w:sz="0" w:space="0" w:color="auto"/>
        <w:left w:val="none" w:sz="0" w:space="0" w:color="auto"/>
        <w:bottom w:val="none" w:sz="0" w:space="0" w:color="auto"/>
        <w:right w:val="none" w:sz="0" w:space="0" w:color="auto"/>
      </w:divBdr>
    </w:div>
    <w:div w:id="792284283">
      <w:bodyDiv w:val="1"/>
      <w:marLeft w:val="0"/>
      <w:marRight w:val="0"/>
      <w:marTop w:val="0"/>
      <w:marBottom w:val="0"/>
      <w:divBdr>
        <w:top w:val="none" w:sz="0" w:space="0" w:color="auto"/>
        <w:left w:val="none" w:sz="0" w:space="0" w:color="auto"/>
        <w:bottom w:val="none" w:sz="0" w:space="0" w:color="auto"/>
        <w:right w:val="none" w:sz="0" w:space="0" w:color="auto"/>
      </w:divBdr>
      <w:divsChild>
        <w:div w:id="1649289180">
          <w:marLeft w:val="0"/>
          <w:marRight w:val="0"/>
          <w:marTop w:val="0"/>
          <w:marBottom w:val="0"/>
          <w:divBdr>
            <w:top w:val="none" w:sz="0" w:space="0" w:color="auto"/>
            <w:left w:val="none" w:sz="0" w:space="0" w:color="auto"/>
            <w:bottom w:val="none" w:sz="0" w:space="0" w:color="auto"/>
            <w:right w:val="none" w:sz="0" w:space="0" w:color="auto"/>
          </w:divBdr>
          <w:divsChild>
            <w:div w:id="1489243649">
              <w:marLeft w:val="0"/>
              <w:marRight w:val="0"/>
              <w:marTop w:val="0"/>
              <w:marBottom w:val="0"/>
              <w:divBdr>
                <w:top w:val="none" w:sz="0" w:space="0" w:color="auto"/>
                <w:left w:val="none" w:sz="0" w:space="0" w:color="auto"/>
                <w:bottom w:val="none" w:sz="0" w:space="0" w:color="auto"/>
                <w:right w:val="none" w:sz="0" w:space="0" w:color="auto"/>
              </w:divBdr>
            </w:div>
            <w:div w:id="1476482514">
              <w:marLeft w:val="0"/>
              <w:marRight w:val="0"/>
              <w:marTop w:val="0"/>
              <w:marBottom w:val="0"/>
              <w:divBdr>
                <w:top w:val="none" w:sz="0" w:space="0" w:color="auto"/>
                <w:left w:val="none" w:sz="0" w:space="0" w:color="auto"/>
                <w:bottom w:val="none" w:sz="0" w:space="0" w:color="auto"/>
                <w:right w:val="none" w:sz="0" w:space="0" w:color="auto"/>
              </w:divBdr>
            </w:div>
            <w:div w:id="100076754">
              <w:marLeft w:val="0"/>
              <w:marRight w:val="0"/>
              <w:marTop w:val="0"/>
              <w:marBottom w:val="0"/>
              <w:divBdr>
                <w:top w:val="none" w:sz="0" w:space="0" w:color="auto"/>
                <w:left w:val="none" w:sz="0" w:space="0" w:color="auto"/>
                <w:bottom w:val="none" w:sz="0" w:space="0" w:color="auto"/>
                <w:right w:val="none" w:sz="0" w:space="0" w:color="auto"/>
              </w:divBdr>
            </w:div>
            <w:div w:id="1298759374">
              <w:marLeft w:val="0"/>
              <w:marRight w:val="0"/>
              <w:marTop w:val="0"/>
              <w:marBottom w:val="0"/>
              <w:divBdr>
                <w:top w:val="none" w:sz="0" w:space="0" w:color="auto"/>
                <w:left w:val="none" w:sz="0" w:space="0" w:color="auto"/>
                <w:bottom w:val="none" w:sz="0" w:space="0" w:color="auto"/>
                <w:right w:val="none" w:sz="0" w:space="0" w:color="auto"/>
              </w:divBdr>
            </w:div>
            <w:div w:id="1561600161">
              <w:marLeft w:val="0"/>
              <w:marRight w:val="0"/>
              <w:marTop w:val="0"/>
              <w:marBottom w:val="0"/>
              <w:divBdr>
                <w:top w:val="none" w:sz="0" w:space="0" w:color="auto"/>
                <w:left w:val="none" w:sz="0" w:space="0" w:color="auto"/>
                <w:bottom w:val="none" w:sz="0" w:space="0" w:color="auto"/>
                <w:right w:val="none" w:sz="0" w:space="0" w:color="auto"/>
              </w:divBdr>
            </w:div>
            <w:div w:id="1208639521">
              <w:marLeft w:val="0"/>
              <w:marRight w:val="0"/>
              <w:marTop w:val="0"/>
              <w:marBottom w:val="0"/>
              <w:divBdr>
                <w:top w:val="none" w:sz="0" w:space="0" w:color="auto"/>
                <w:left w:val="none" w:sz="0" w:space="0" w:color="auto"/>
                <w:bottom w:val="none" w:sz="0" w:space="0" w:color="auto"/>
                <w:right w:val="none" w:sz="0" w:space="0" w:color="auto"/>
              </w:divBdr>
            </w:div>
            <w:div w:id="56244863">
              <w:marLeft w:val="0"/>
              <w:marRight w:val="0"/>
              <w:marTop w:val="0"/>
              <w:marBottom w:val="0"/>
              <w:divBdr>
                <w:top w:val="none" w:sz="0" w:space="0" w:color="auto"/>
                <w:left w:val="none" w:sz="0" w:space="0" w:color="auto"/>
                <w:bottom w:val="none" w:sz="0" w:space="0" w:color="auto"/>
                <w:right w:val="none" w:sz="0" w:space="0" w:color="auto"/>
              </w:divBdr>
            </w:div>
            <w:div w:id="939946944">
              <w:marLeft w:val="0"/>
              <w:marRight w:val="0"/>
              <w:marTop w:val="0"/>
              <w:marBottom w:val="0"/>
              <w:divBdr>
                <w:top w:val="none" w:sz="0" w:space="0" w:color="auto"/>
                <w:left w:val="none" w:sz="0" w:space="0" w:color="auto"/>
                <w:bottom w:val="none" w:sz="0" w:space="0" w:color="auto"/>
                <w:right w:val="none" w:sz="0" w:space="0" w:color="auto"/>
              </w:divBdr>
            </w:div>
            <w:div w:id="649791259">
              <w:marLeft w:val="0"/>
              <w:marRight w:val="0"/>
              <w:marTop w:val="0"/>
              <w:marBottom w:val="0"/>
              <w:divBdr>
                <w:top w:val="none" w:sz="0" w:space="0" w:color="auto"/>
                <w:left w:val="none" w:sz="0" w:space="0" w:color="auto"/>
                <w:bottom w:val="none" w:sz="0" w:space="0" w:color="auto"/>
                <w:right w:val="none" w:sz="0" w:space="0" w:color="auto"/>
              </w:divBdr>
            </w:div>
            <w:div w:id="724135431">
              <w:marLeft w:val="0"/>
              <w:marRight w:val="0"/>
              <w:marTop w:val="0"/>
              <w:marBottom w:val="0"/>
              <w:divBdr>
                <w:top w:val="none" w:sz="0" w:space="0" w:color="auto"/>
                <w:left w:val="none" w:sz="0" w:space="0" w:color="auto"/>
                <w:bottom w:val="none" w:sz="0" w:space="0" w:color="auto"/>
                <w:right w:val="none" w:sz="0" w:space="0" w:color="auto"/>
              </w:divBdr>
            </w:div>
            <w:div w:id="587422280">
              <w:marLeft w:val="0"/>
              <w:marRight w:val="0"/>
              <w:marTop w:val="0"/>
              <w:marBottom w:val="0"/>
              <w:divBdr>
                <w:top w:val="none" w:sz="0" w:space="0" w:color="auto"/>
                <w:left w:val="none" w:sz="0" w:space="0" w:color="auto"/>
                <w:bottom w:val="none" w:sz="0" w:space="0" w:color="auto"/>
                <w:right w:val="none" w:sz="0" w:space="0" w:color="auto"/>
              </w:divBdr>
            </w:div>
            <w:div w:id="763377311">
              <w:marLeft w:val="0"/>
              <w:marRight w:val="0"/>
              <w:marTop w:val="0"/>
              <w:marBottom w:val="0"/>
              <w:divBdr>
                <w:top w:val="none" w:sz="0" w:space="0" w:color="auto"/>
                <w:left w:val="none" w:sz="0" w:space="0" w:color="auto"/>
                <w:bottom w:val="none" w:sz="0" w:space="0" w:color="auto"/>
                <w:right w:val="none" w:sz="0" w:space="0" w:color="auto"/>
              </w:divBdr>
            </w:div>
            <w:div w:id="266163471">
              <w:marLeft w:val="0"/>
              <w:marRight w:val="0"/>
              <w:marTop w:val="0"/>
              <w:marBottom w:val="0"/>
              <w:divBdr>
                <w:top w:val="none" w:sz="0" w:space="0" w:color="auto"/>
                <w:left w:val="none" w:sz="0" w:space="0" w:color="auto"/>
                <w:bottom w:val="none" w:sz="0" w:space="0" w:color="auto"/>
                <w:right w:val="none" w:sz="0" w:space="0" w:color="auto"/>
              </w:divBdr>
            </w:div>
            <w:div w:id="1096905974">
              <w:marLeft w:val="0"/>
              <w:marRight w:val="0"/>
              <w:marTop w:val="0"/>
              <w:marBottom w:val="0"/>
              <w:divBdr>
                <w:top w:val="none" w:sz="0" w:space="0" w:color="auto"/>
                <w:left w:val="none" w:sz="0" w:space="0" w:color="auto"/>
                <w:bottom w:val="none" w:sz="0" w:space="0" w:color="auto"/>
                <w:right w:val="none" w:sz="0" w:space="0" w:color="auto"/>
              </w:divBdr>
            </w:div>
            <w:div w:id="985206246">
              <w:marLeft w:val="0"/>
              <w:marRight w:val="0"/>
              <w:marTop w:val="0"/>
              <w:marBottom w:val="0"/>
              <w:divBdr>
                <w:top w:val="none" w:sz="0" w:space="0" w:color="auto"/>
                <w:left w:val="none" w:sz="0" w:space="0" w:color="auto"/>
                <w:bottom w:val="none" w:sz="0" w:space="0" w:color="auto"/>
                <w:right w:val="none" w:sz="0" w:space="0" w:color="auto"/>
              </w:divBdr>
            </w:div>
            <w:div w:id="9033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2657">
      <w:bodyDiv w:val="1"/>
      <w:marLeft w:val="0"/>
      <w:marRight w:val="0"/>
      <w:marTop w:val="0"/>
      <w:marBottom w:val="0"/>
      <w:divBdr>
        <w:top w:val="none" w:sz="0" w:space="0" w:color="auto"/>
        <w:left w:val="none" w:sz="0" w:space="0" w:color="auto"/>
        <w:bottom w:val="none" w:sz="0" w:space="0" w:color="auto"/>
        <w:right w:val="none" w:sz="0" w:space="0" w:color="auto"/>
      </w:divBdr>
      <w:divsChild>
        <w:div w:id="2007586613">
          <w:marLeft w:val="0"/>
          <w:marRight w:val="0"/>
          <w:marTop w:val="0"/>
          <w:marBottom w:val="0"/>
          <w:divBdr>
            <w:top w:val="none" w:sz="0" w:space="0" w:color="auto"/>
            <w:left w:val="none" w:sz="0" w:space="0" w:color="auto"/>
            <w:bottom w:val="none" w:sz="0" w:space="0" w:color="auto"/>
            <w:right w:val="none" w:sz="0" w:space="0" w:color="auto"/>
          </w:divBdr>
          <w:divsChild>
            <w:div w:id="757093193">
              <w:marLeft w:val="0"/>
              <w:marRight w:val="0"/>
              <w:marTop w:val="0"/>
              <w:marBottom w:val="0"/>
              <w:divBdr>
                <w:top w:val="none" w:sz="0" w:space="0" w:color="auto"/>
                <w:left w:val="none" w:sz="0" w:space="0" w:color="auto"/>
                <w:bottom w:val="none" w:sz="0" w:space="0" w:color="auto"/>
                <w:right w:val="none" w:sz="0" w:space="0" w:color="auto"/>
              </w:divBdr>
            </w:div>
            <w:div w:id="685056947">
              <w:marLeft w:val="0"/>
              <w:marRight w:val="0"/>
              <w:marTop w:val="0"/>
              <w:marBottom w:val="0"/>
              <w:divBdr>
                <w:top w:val="none" w:sz="0" w:space="0" w:color="auto"/>
                <w:left w:val="none" w:sz="0" w:space="0" w:color="auto"/>
                <w:bottom w:val="none" w:sz="0" w:space="0" w:color="auto"/>
                <w:right w:val="none" w:sz="0" w:space="0" w:color="auto"/>
              </w:divBdr>
            </w:div>
            <w:div w:id="742531381">
              <w:marLeft w:val="0"/>
              <w:marRight w:val="0"/>
              <w:marTop w:val="0"/>
              <w:marBottom w:val="0"/>
              <w:divBdr>
                <w:top w:val="none" w:sz="0" w:space="0" w:color="auto"/>
                <w:left w:val="none" w:sz="0" w:space="0" w:color="auto"/>
                <w:bottom w:val="none" w:sz="0" w:space="0" w:color="auto"/>
                <w:right w:val="none" w:sz="0" w:space="0" w:color="auto"/>
              </w:divBdr>
            </w:div>
            <w:div w:id="85808338">
              <w:marLeft w:val="0"/>
              <w:marRight w:val="0"/>
              <w:marTop w:val="0"/>
              <w:marBottom w:val="0"/>
              <w:divBdr>
                <w:top w:val="none" w:sz="0" w:space="0" w:color="auto"/>
                <w:left w:val="none" w:sz="0" w:space="0" w:color="auto"/>
                <w:bottom w:val="none" w:sz="0" w:space="0" w:color="auto"/>
                <w:right w:val="none" w:sz="0" w:space="0" w:color="auto"/>
              </w:divBdr>
            </w:div>
            <w:div w:id="391852316">
              <w:marLeft w:val="0"/>
              <w:marRight w:val="0"/>
              <w:marTop w:val="0"/>
              <w:marBottom w:val="0"/>
              <w:divBdr>
                <w:top w:val="none" w:sz="0" w:space="0" w:color="auto"/>
                <w:left w:val="none" w:sz="0" w:space="0" w:color="auto"/>
                <w:bottom w:val="none" w:sz="0" w:space="0" w:color="auto"/>
                <w:right w:val="none" w:sz="0" w:space="0" w:color="auto"/>
              </w:divBdr>
            </w:div>
            <w:div w:id="120811303">
              <w:marLeft w:val="0"/>
              <w:marRight w:val="0"/>
              <w:marTop w:val="0"/>
              <w:marBottom w:val="0"/>
              <w:divBdr>
                <w:top w:val="none" w:sz="0" w:space="0" w:color="auto"/>
                <w:left w:val="none" w:sz="0" w:space="0" w:color="auto"/>
                <w:bottom w:val="none" w:sz="0" w:space="0" w:color="auto"/>
                <w:right w:val="none" w:sz="0" w:space="0" w:color="auto"/>
              </w:divBdr>
            </w:div>
            <w:div w:id="1299997757">
              <w:marLeft w:val="0"/>
              <w:marRight w:val="0"/>
              <w:marTop w:val="0"/>
              <w:marBottom w:val="0"/>
              <w:divBdr>
                <w:top w:val="none" w:sz="0" w:space="0" w:color="auto"/>
                <w:left w:val="none" w:sz="0" w:space="0" w:color="auto"/>
                <w:bottom w:val="none" w:sz="0" w:space="0" w:color="auto"/>
                <w:right w:val="none" w:sz="0" w:space="0" w:color="auto"/>
              </w:divBdr>
            </w:div>
            <w:div w:id="306709932">
              <w:marLeft w:val="0"/>
              <w:marRight w:val="0"/>
              <w:marTop w:val="0"/>
              <w:marBottom w:val="0"/>
              <w:divBdr>
                <w:top w:val="none" w:sz="0" w:space="0" w:color="auto"/>
                <w:left w:val="none" w:sz="0" w:space="0" w:color="auto"/>
                <w:bottom w:val="none" w:sz="0" w:space="0" w:color="auto"/>
                <w:right w:val="none" w:sz="0" w:space="0" w:color="auto"/>
              </w:divBdr>
            </w:div>
            <w:div w:id="535118468">
              <w:marLeft w:val="0"/>
              <w:marRight w:val="0"/>
              <w:marTop w:val="0"/>
              <w:marBottom w:val="0"/>
              <w:divBdr>
                <w:top w:val="none" w:sz="0" w:space="0" w:color="auto"/>
                <w:left w:val="none" w:sz="0" w:space="0" w:color="auto"/>
                <w:bottom w:val="none" w:sz="0" w:space="0" w:color="auto"/>
                <w:right w:val="none" w:sz="0" w:space="0" w:color="auto"/>
              </w:divBdr>
            </w:div>
            <w:div w:id="1605576693">
              <w:marLeft w:val="0"/>
              <w:marRight w:val="0"/>
              <w:marTop w:val="0"/>
              <w:marBottom w:val="0"/>
              <w:divBdr>
                <w:top w:val="none" w:sz="0" w:space="0" w:color="auto"/>
                <w:left w:val="none" w:sz="0" w:space="0" w:color="auto"/>
                <w:bottom w:val="none" w:sz="0" w:space="0" w:color="auto"/>
                <w:right w:val="none" w:sz="0" w:space="0" w:color="auto"/>
              </w:divBdr>
            </w:div>
            <w:div w:id="1989936545">
              <w:marLeft w:val="0"/>
              <w:marRight w:val="0"/>
              <w:marTop w:val="0"/>
              <w:marBottom w:val="0"/>
              <w:divBdr>
                <w:top w:val="none" w:sz="0" w:space="0" w:color="auto"/>
                <w:left w:val="none" w:sz="0" w:space="0" w:color="auto"/>
                <w:bottom w:val="none" w:sz="0" w:space="0" w:color="auto"/>
                <w:right w:val="none" w:sz="0" w:space="0" w:color="auto"/>
              </w:divBdr>
            </w:div>
            <w:div w:id="149097210">
              <w:marLeft w:val="0"/>
              <w:marRight w:val="0"/>
              <w:marTop w:val="0"/>
              <w:marBottom w:val="0"/>
              <w:divBdr>
                <w:top w:val="none" w:sz="0" w:space="0" w:color="auto"/>
                <w:left w:val="none" w:sz="0" w:space="0" w:color="auto"/>
                <w:bottom w:val="none" w:sz="0" w:space="0" w:color="auto"/>
                <w:right w:val="none" w:sz="0" w:space="0" w:color="auto"/>
              </w:divBdr>
            </w:div>
            <w:div w:id="395855857">
              <w:marLeft w:val="0"/>
              <w:marRight w:val="0"/>
              <w:marTop w:val="0"/>
              <w:marBottom w:val="0"/>
              <w:divBdr>
                <w:top w:val="none" w:sz="0" w:space="0" w:color="auto"/>
                <w:left w:val="none" w:sz="0" w:space="0" w:color="auto"/>
                <w:bottom w:val="none" w:sz="0" w:space="0" w:color="auto"/>
                <w:right w:val="none" w:sz="0" w:space="0" w:color="auto"/>
              </w:divBdr>
            </w:div>
            <w:div w:id="293876778">
              <w:marLeft w:val="0"/>
              <w:marRight w:val="0"/>
              <w:marTop w:val="0"/>
              <w:marBottom w:val="0"/>
              <w:divBdr>
                <w:top w:val="none" w:sz="0" w:space="0" w:color="auto"/>
                <w:left w:val="none" w:sz="0" w:space="0" w:color="auto"/>
                <w:bottom w:val="none" w:sz="0" w:space="0" w:color="auto"/>
                <w:right w:val="none" w:sz="0" w:space="0" w:color="auto"/>
              </w:divBdr>
            </w:div>
            <w:div w:id="918906874">
              <w:marLeft w:val="0"/>
              <w:marRight w:val="0"/>
              <w:marTop w:val="0"/>
              <w:marBottom w:val="0"/>
              <w:divBdr>
                <w:top w:val="none" w:sz="0" w:space="0" w:color="auto"/>
                <w:left w:val="none" w:sz="0" w:space="0" w:color="auto"/>
                <w:bottom w:val="none" w:sz="0" w:space="0" w:color="auto"/>
                <w:right w:val="none" w:sz="0" w:space="0" w:color="auto"/>
              </w:divBdr>
            </w:div>
            <w:div w:id="224611528">
              <w:marLeft w:val="0"/>
              <w:marRight w:val="0"/>
              <w:marTop w:val="0"/>
              <w:marBottom w:val="0"/>
              <w:divBdr>
                <w:top w:val="none" w:sz="0" w:space="0" w:color="auto"/>
                <w:left w:val="none" w:sz="0" w:space="0" w:color="auto"/>
                <w:bottom w:val="none" w:sz="0" w:space="0" w:color="auto"/>
                <w:right w:val="none" w:sz="0" w:space="0" w:color="auto"/>
              </w:divBdr>
            </w:div>
            <w:div w:id="1148206095">
              <w:marLeft w:val="0"/>
              <w:marRight w:val="0"/>
              <w:marTop w:val="0"/>
              <w:marBottom w:val="0"/>
              <w:divBdr>
                <w:top w:val="none" w:sz="0" w:space="0" w:color="auto"/>
                <w:left w:val="none" w:sz="0" w:space="0" w:color="auto"/>
                <w:bottom w:val="none" w:sz="0" w:space="0" w:color="auto"/>
                <w:right w:val="none" w:sz="0" w:space="0" w:color="auto"/>
              </w:divBdr>
            </w:div>
            <w:div w:id="563298859">
              <w:marLeft w:val="0"/>
              <w:marRight w:val="0"/>
              <w:marTop w:val="0"/>
              <w:marBottom w:val="0"/>
              <w:divBdr>
                <w:top w:val="none" w:sz="0" w:space="0" w:color="auto"/>
                <w:left w:val="none" w:sz="0" w:space="0" w:color="auto"/>
                <w:bottom w:val="none" w:sz="0" w:space="0" w:color="auto"/>
                <w:right w:val="none" w:sz="0" w:space="0" w:color="auto"/>
              </w:divBdr>
            </w:div>
            <w:div w:id="131948963">
              <w:marLeft w:val="0"/>
              <w:marRight w:val="0"/>
              <w:marTop w:val="0"/>
              <w:marBottom w:val="0"/>
              <w:divBdr>
                <w:top w:val="none" w:sz="0" w:space="0" w:color="auto"/>
                <w:left w:val="none" w:sz="0" w:space="0" w:color="auto"/>
                <w:bottom w:val="none" w:sz="0" w:space="0" w:color="auto"/>
                <w:right w:val="none" w:sz="0" w:space="0" w:color="auto"/>
              </w:divBdr>
            </w:div>
            <w:div w:id="1236738925">
              <w:marLeft w:val="0"/>
              <w:marRight w:val="0"/>
              <w:marTop w:val="0"/>
              <w:marBottom w:val="0"/>
              <w:divBdr>
                <w:top w:val="none" w:sz="0" w:space="0" w:color="auto"/>
                <w:left w:val="none" w:sz="0" w:space="0" w:color="auto"/>
                <w:bottom w:val="none" w:sz="0" w:space="0" w:color="auto"/>
                <w:right w:val="none" w:sz="0" w:space="0" w:color="auto"/>
              </w:divBdr>
            </w:div>
            <w:div w:id="455489614">
              <w:marLeft w:val="0"/>
              <w:marRight w:val="0"/>
              <w:marTop w:val="0"/>
              <w:marBottom w:val="0"/>
              <w:divBdr>
                <w:top w:val="none" w:sz="0" w:space="0" w:color="auto"/>
                <w:left w:val="none" w:sz="0" w:space="0" w:color="auto"/>
                <w:bottom w:val="none" w:sz="0" w:space="0" w:color="auto"/>
                <w:right w:val="none" w:sz="0" w:space="0" w:color="auto"/>
              </w:divBdr>
            </w:div>
            <w:div w:id="766079412">
              <w:marLeft w:val="0"/>
              <w:marRight w:val="0"/>
              <w:marTop w:val="0"/>
              <w:marBottom w:val="0"/>
              <w:divBdr>
                <w:top w:val="none" w:sz="0" w:space="0" w:color="auto"/>
                <w:left w:val="none" w:sz="0" w:space="0" w:color="auto"/>
                <w:bottom w:val="none" w:sz="0" w:space="0" w:color="auto"/>
                <w:right w:val="none" w:sz="0" w:space="0" w:color="auto"/>
              </w:divBdr>
            </w:div>
            <w:div w:id="1104115050">
              <w:marLeft w:val="0"/>
              <w:marRight w:val="0"/>
              <w:marTop w:val="0"/>
              <w:marBottom w:val="0"/>
              <w:divBdr>
                <w:top w:val="none" w:sz="0" w:space="0" w:color="auto"/>
                <w:left w:val="none" w:sz="0" w:space="0" w:color="auto"/>
                <w:bottom w:val="none" w:sz="0" w:space="0" w:color="auto"/>
                <w:right w:val="none" w:sz="0" w:space="0" w:color="auto"/>
              </w:divBdr>
            </w:div>
            <w:div w:id="451439926">
              <w:marLeft w:val="0"/>
              <w:marRight w:val="0"/>
              <w:marTop w:val="0"/>
              <w:marBottom w:val="0"/>
              <w:divBdr>
                <w:top w:val="none" w:sz="0" w:space="0" w:color="auto"/>
                <w:left w:val="none" w:sz="0" w:space="0" w:color="auto"/>
                <w:bottom w:val="none" w:sz="0" w:space="0" w:color="auto"/>
                <w:right w:val="none" w:sz="0" w:space="0" w:color="auto"/>
              </w:divBdr>
            </w:div>
            <w:div w:id="1388843530">
              <w:marLeft w:val="0"/>
              <w:marRight w:val="0"/>
              <w:marTop w:val="0"/>
              <w:marBottom w:val="0"/>
              <w:divBdr>
                <w:top w:val="none" w:sz="0" w:space="0" w:color="auto"/>
                <w:left w:val="none" w:sz="0" w:space="0" w:color="auto"/>
                <w:bottom w:val="none" w:sz="0" w:space="0" w:color="auto"/>
                <w:right w:val="none" w:sz="0" w:space="0" w:color="auto"/>
              </w:divBdr>
            </w:div>
            <w:div w:id="194928064">
              <w:marLeft w:val="0"/>
              <w:marRight w:val="0"/>
              <w:marTop w:val="0"/>
              <w:marBottom w:val="0"/>
              <w:divBdr>
                <w:top w:val="none" w:sz="0" w:space="0" w:color="auto"/>
                <w:left w:val="none" w:sz="0" w:space="0" w:color="auto"/>
                <w:bottom w:val="none" w:sz="0" w:space="0" w:color="auto"/>
                <w:right w:val="none" w:sz="0" w:space="0" w:color="auto"/>
              </w:divBdr>
            </w:div>
            <w:div w:id="666829346">
              <w:marLeft w:val="0"/>
              <w:marRight w:val="0"/>
              <w:marTop w:val="0"/>
              <w:marBottom w:val="0"/>
              <w:divBdr>
                <w:top w:val="none" w:sz="0" w:space="0" w:color="auto"/>
                <w:left w:val="none" w:sz="0" w:space="0" w:color="auto"/>
                <w:bottom w:val="none" w:sz="0" w:space="0" w:color="auto"/>
                <w:right w:val="none" w:sz="0" w:space="0" w:color="auto"/>
              </w:divBdr>
            </w:div>
            <w:div w:id="1558937435">
              <w:marLeft w:val="0"/>
              <w:marRight w:val="0"/>
              <w:marTop w:val="0"/>
              <w:marBottom w:val="0"/>
              <w:divBdr>
                <w:top w:val="none" w:sz="0" w:space="0" w:color="auto"/>
                <w:left w:val="none" w:sz="0" w:space="0" w:color="auto"/>
                <w:bottom w:val="none" w:sz="0" w:space="0" w:color="auto"/>
                <w:right w:val="none" w:sz="0" w:space="0" w:color="auto"/>
              </w:divBdr>
            </w:div>
            <w:div w:id="1961649000">
              <w:marLeft w:val="0"/>
              <w:marRight w:val="0"/>
              <w:marTop w:val="0"/>
              <w:marBottom w:val="0"/>
              <w:divBdr>
                <w:top w:val="none" w:sz="0" w:space="0" w:color="auto"/>
                <w:left w:val="none" w:sz="0" w:space="0" w:color="auto"/>
                <w:bottom w:val="none" w:sz="0" w:space="0" w:color="auto"/>
                <w:right w:val="none" w:sz="0" w:space="0" w:color="auto"/>
              </w:divBdr>
            </w:div>
            <w:div w:id="1110707286">
              <w:marLeft w:val="0"/>
              <w:marRight w:val="0"/>
              <w:marTop w:val="0"/>
              <w:marBottom w:val="0"/>
              <w:divBdr>
                <w:top w:val="none" w:sz="0" w:space="0" w:color="auto"/>
                <w:left w:val="none" w:sz="0" w:space="0" w:color="auto"/>
                <w:bottom w:val="none" w:sz="0" w:space="0" w:color="auto"/>
                <w:right w:val="none" w:sz="0" w:space="0" w:color="auto"/>
              </w:divBdr>
            </w:div>
            <w:div w:id="1464076981">
              <w:marLeft w:val="0"/>
              <w:marRight w:val="0"/>
              <w:marTop w:val="0"/>
              <w:marBottom w:val="0"/>
              <w:divBdr>
                <w:top w:val="none" w:sz="0" w:space="0" w:color="auto"/>
                <w:left w:val="none" w:sz="0" w:space="0" w:color="auto"/>
                <w:bottom w:val="none" w:sz="0" w:space="0" w:color="auto"/>
                <w:right w:val="none" w:sz="0" w:space="0" w:color="auto"/>
              </w:divBdr>
            </w:div>
            <w:div w:id="1487211240">
              <w:marLeft w:val="0"/>
              <w:marRight w:val="0"/>
              <w:marTop w:val="0"/>
              <w:marBottom w:val="0"/>
              <w:divBdr>
                <w:top w:val="none" w:sz="0" w:space="0" w:color="auto"/>
                <w:left w:val="none" w:sz="0" w:space="0" w:color="auto"/>
                <w:bottom w:val="none" w:sz="0" w:space="0" w:color="auto"/>
                <w:right w:val="none" w:sz="0" w:space="0" w:color="auto"/>
              </w:divBdr>
            </w:div>
            <w:div w:id="30301749">
              <w:marLeft w:val="0"/>
              <w:marRight w:val="0"/>
              <w:marTop w:val="0"/>
              <w:marBottom w:val="0"/>
              <w:divBdr>
                <w:top w:val="none" w:sz="0" w:space="0" w:color="auto"/>
                <w:left w:val="none" w:sz="0" w:space="0" w:color="auto"/>
                <w:bottom w:val="none" w:sz="0" w:space="0" w:color="auto"/>
                <w:right w:val="none" w:sz="0" w:space="0" w:color="auto"/>
              </w:divBdr>
            </w:div>
            <w:div w:id="964969484">
              <w:marLeft w:val="0"/>
              <w:marRight w:val="0"/>
              <w:marTop w:val="0"/>
              <w:marBottom w:val="0"/>
              <w:divBdr>
                <w:top w:val="none" w:sz="0" w:space="0" w:color="auto"/>
                <w:left w:val="none" w:sz="0" w:space="0" w:color="auto"/>
                <w:bottom w:val="none" w:sz="0" w:space="0" w:color="auto"/>
                <w:right w:val="none" w:sz="0" w:space="0" w:color="auto"/>
              </w:divBdr>
            </w:div>
            <w:div w:id="481624560">
              <w:marLeft w:val="0"/>
              <w:marRight w:val="0"/>
              <w:marTop w:val="0"/>
              <w:marBottom w:val="0"/>
              <w:divBdr>
                <w:top w:val="none" w:sz="0" w:space="0" w:color="auto"/>
                <w:left w:val="none" w:sz="0" w:space="0" w:color="auto"/>
                <w:bottom w:val="none" w:sz="0" w:space="0" w:color="auto"/>
                <w:right w:val="none" w:sz="0" w:space="0" w:color="auto"/>
              </w:divBdr>
            </w:div>
            <w:div w:id="1696803226">
              <w:marLeft w:val="0"/>
              <w:marRight w:val="0"/>
              <w:marTop w:val="0"/>
              <w:marBottom w:val="0"/>
              <w:divBdr>
                <w:top w:val="none" w:sz="0" w:space="0" w:color="auto"/>
                <w:left w:val="none" w:sz="0" w:space="0" w:color="auto"/>
                <w:bottom w:val="none" w:sz="0" w:space="0" w:color="auto"/>
                <w:right w:val="none" w:sz="0" w:space="0" w:color="auto"/>
              </w:divBdr>
            </w:div>
            <w:div w:id="190338782">
              <w:marLeft w:val="0"/>
              <w:marRight w:val="0"/>
              <w:marTop w:val="0"/>
              <w:marBottom w:val="0"/>
              <w:divBdr>
                <w:top w:val="none" w:sz="0" w:space="0" w:color="auto"/>
                <w:left w:val="none" w:sz="0" w:space="0" w:color="auto"/>
                <w:bottom w:val="none" w:sz="0" w:space="0" w:color="auto"/>
                <w:right w:val="none" w:sz="0" w:space="0" w:color="auto"/>
              </w:divBdr>
            </w:div>
            <w:div w:id="893660793">
              <w:marLeft w:val="0"/>
              <w:marRight w:val="0"/>
              <w:marTop w:val="0"/>
              <w:marBottom w:val="0"/>
              <w:divBdr>
                <w:top w:val="none" w:sz="0" w:space="0" w:color="auto"/>
                <w:left w:val="none" w:sz="0" w:space="0" w:color="auto"/>
                <w:bottom w:val="none" w:sz="0" w:space="0" w:color="auto"/>
                <w:right w:val="none" w:sz="0" w:space="0" w:color="auto"/>
              </w:divBdr>
            </w:div>
            <w:div w:id="1553662651">
              <w:marLeft w:val="0"/>
              <w:marRight w:val="0"/>
              <w:marTop w:val="0"/>
              <w:marBottom w:val="0"/>
              <w:divBdr>
                <w:top w:val="none" w:sz="0" w:space="0" w:color="auto"/>
                <w:left w:val="none" w:sz="0" w:space="0" w:color="auto"/>
                <w:bottom w:val="none" w:sz="0" w:space="0" w:color="auto"/>
                <w:right w:val="none" w:sz="0" w:space="0" w:color="auto"/>
              </w:divBdr>
            </w:div>
            <w:div w:id="1046951559">
              <w:marLeft w:val="0"/>
              <w:marRight w:val="0"/>
              <w:marTop w:val="0"/>
              <w:marBottom w:val="0"/>
              <w:divBdr>
                <w:top w:val="none" w:sz="0" w:space="0" w:color="auto"/>
                <w:left w:val="none" w:sz="0" w:space="0" w:color="auto"/>
                <w:bottom w:val="none" w:sz="0" w:space="0" w:color="auto"/>
                <w:right w:val="none" w:sz="0" w:space="0" w:color="auto"/>
              </w:divBdr>
            </w:div>
            <w:div w:id="1792163942">
              <w:marLeft w:val="0"/>
              <w:marRight w:val="0"/>
              <w:marTop w:val="0"/>
              <w:marBottom w:val="0"/>
              <w:divBdr>
                <w:top w:val="none" w:sz="0" w:space="0" w:color="auto"/>
                <w:left w:val="none" w:sz="0" w:space="0" w:color="auto"/>
                <w:bottom w:val="none" w:sz="0" w:space="0" w:color="auto"/>
                <w:right w:val="none" w:sz="0" w:space="0" w:color="auto"/>
              </w:divBdr>
            </w:div>
            <w:div w:id="807474935">
              <w:marLeft w:val="0"/>
              <w:marRight w:val="0"/>
              <w:marTop w:val="0"/>
              <w:marBottom w:val="0"/>
              <w:divBdr>
                <w:top w:val="none" w:sz="0" w:space="0" w:color="auto"/>
                <w:left w:val="none" w:sz="0" w:space="0" w:color="auto"/>
                <w:bottom w:val="none" w:sz="0" w:space="0" w:color="auto"/>
                <w:right w:val="none" w:sz="0" w:space="0" w:color="auto"/>
              </w:divBdr>
            </w:div>
            <w:div w:id="214465107">
              <w:marLeft w:val="0"/>
              <w:marRight w:val="0"/>
              <w:marTop w:val="0"/>
              <w:marBottom w:val="0"/>
              <w:divBdr>
                <w:top w:val="none" w:sz="0" w:space="0" w:color="auto"/>
                <w:left w:val="none" w:sz="0" w:space="0" w:color="auto"/>
                <w:bottom w:val="none" w:sz="0" w:space="0" w:color="auto"/>
                <w:right w:val="none" w:sz="0" w:space="0" w:color="auto"/>
              </w:divBdr>
            </w:div>
            <w:div w:id="1764447716">
              <w:marLeft w:val="0"/>
              <w:marRight w:val="0"/>
              <w:marTop w:val="0"/>
              <w:marBottom w:val="0"/>
              <w:divBdr>
                <w:top w:val="none" w:sz="0" w:space="0" w:color="auto"/>
                <w:left w:val="none" w:sz="0" w:space="0" w:color="auto"/>
                <w:bottom w:val="none" w:sz="0" w:space="0" w:color="auto"/>
                <w:right w:val="none" w:sz="0" w:space="0" w:color="auto"/>
              </w:divBdr>
            </w:div>
            <w:div w:id="980426286">
              <w:marLeft w:val="0"/>
              <w:marRight w:val="0"/>
              <w:marTop w:val="0"/>
              <w:marBottom w:val="0"/>
              <w:divBdr>
                <w:top w:val="none" w:sz="0" w:space="0" w:color="auto"/>
                <w:left w:val="none" w:sz="0" w:space="0" w:color="auto"/>
                <w:bottom w:val="none" w:sz="0" w:space="0" w:color="auto"/>
                <w:right w:val="none" w:sz="0" w:space="0" w:color="auto"/>
              </w:divBdr>
            </w:div>
            <w:div w:id="1777871648">
              <w:marLeft w:val="0"/>
              <w:marRight w:val="0"/>
              <w:marTop w:val="0"/>
              <w:marBottom w:val="0"/>
              <w:divBdr>
                <w:top w:val="none" w:sz="0" w:space="0" w:color="auto"/>
                <w:left w:val="none" w:sz="0" w:space="0" w:color="auto"/>
                <w:bottom w:val="none" w:sz="0" w:space="0" w:color="auto"/>
                <w:right w:val="none" w:sz="0" w:space="0" w:color="auto"/>
              </w:divBdr>
            </w:div>
            <w:div w:id="42095383">
              <w:marLeft w:val="0"/>
              <w:marRight w:val="0"/>
              <w:marTop w:val="0"/>
              <w:marBottom w:val="0"/>
              <w:divBdr>
                <w:top w:val="none" w:sz="0" w:space="0" w:color="auto"/>
                <w:left w:val="none" w:sz="0" w:space="0" w:color="auto"/>
                <w:bottom w:val="none" w:sz="0" w:space="0" w:color="auto"/>
                <w:right w:val="none" w:sz="0" w:space="0" w:color="auto"/>
              </w:divBdr>
            </w:div>
            <w:div w:id="971592595">
              <w:marLeft w:val="0"/>
              <w:marRight w:val="0"/>
              <w:marTop w:val="0"/>
              <w:marBottom w:val="0"/>
              <w:divBdr>
                <w:top w:val="none" w:sz="0" w:space="0" w:color="auto"/>
                <w:left w:val="none" w:sz="0" w:space="0" w:color="auto"/>
                <w:bottom w:val="none" w:sz="0" w:space="0" w:color="auto"/>
                <w:right w:val="none" w:sz="0" w:space="0" w:color="auto"/>
              </w:divBdr>
            </w:div>
            <w:div w:id="1413091069">
              <w:marLeft w:val="0"/>
              <w:marRight w:val="0"/>
              <w:marTop w:val="0"/>
              <w:marBottom w:val="0"/>
              <w:divBdr>
                <w:top w:val="none" w:sz="0" w:space="0" w:color="auto"/>
                <w:left w:val="none" w:sz="0" w:space="0" w:color="auto"/>
                <w:bottom w:val="none" w:sz="0" w:space="0" w:color="auto"/>
                <w:right w:val="none" w:sz="0" w:space="0" w:color="auto"/>
              </w:divBdr>
            </w:div>
            <w:div w:id="445465809">
              <w:marLeft w:val="0"/>
              <w:marRight w:val="0"/>
              <w:marTop w:val="0"/>
              <w:marBottom w:val="0"/>
              <w:divBdr>
                <w:top w:val="none" w:sz="0" w:space="0" w:color="auto"/>
                <w:left w:val="none" w:sz="0" w:space="0" w:color="auto"/>
                <w:bottom w:val="none" w:sz="0" w:space="0" w:color="auto"/>
                <w:right w:val="none" w:sz="0" w:space="0" w:color="auto"/>
              </w:divBdr>
            </w:div>
            <w:div w:id="603536085">
              <w:marLeft w:val="0"/>
              <w:marRight w:val="0"/>
              <w:marTop w:val="0"/>
              <w:marBottom w:val="0"/>
              <w:divBdr>
                <w:top w:val="none" w:sz="0" w:space="0" w:color="auto"/>
                <w:left w:val="none" w:sz="0" w:space="0" w:color="auto"/>
                <w:bottom w:val="none" w:sz="0" w:space="0" w:color="auto"/>
                <w:right w:val="none" w:sz="0" w:space="0" w:color="auto"/>
              </w:divBdr>
            </w:div>
            <w:div w:id="203955354">
              <w:marLeft w:val="0"/>
              <w:marRight w:val="0"/>
              <w:marTop w:val="0"/>
              <w:marBottom w:val="0"/>
              <w:divBdr>
                <w:top w:val="none" w:sz="0" w:space="0" w:color="auto"/>
                <w:left w:val="none" w:sz="0" w:space="0" w:color="auto"/>
                <w:bottom w:val="none" w:sz="0" w:space="0" w:color="auto"/>
                <w:right w:val="none" w:sz="0" w:space="0" w:color="auto"/>
              </w:divBdr>
            </w:div>
            <w:div w:id="1323662918">
              <w:marLeft w:val="0"/>
              <w:marRight w:val="0"/>
              <w:marTop w:val="0"/>
              <w:marBottom w:val="0"/>
              <w:divBdr>
                <w:top w:val="none" w:sz="0" w:space="0" w:color="auto"/>
                <w:left w:val="none" w:sz="0" w:space="0" w:color="auto"/>
                <w:bottom w:val="none" w:sz="0" w:space="0" w:color="auto"/>
                <w:right w:val="none" w:sz="0" w:space="0" w:color="auto"/>
              </w:divBdr>
            </w:div>
            <w:div w:id="1936092247">
              <w:marLeft w:val="0"/>
              <w:marRight w:val="0"/>
              <w:marTop w:val="0"/>
              <w:marBottom w:val="0"/>
              <w:divBdr>
                <w:top w:val="none" w:sz="0" w:space="0" w:color="auto"/>
                <w:left w:val="none" w:sz="0" w:space="0" w:color="auto"/>
                <w:bottom w:val="none" w:sz="0" w:space="0" w:color="auto"/>
                <w:right w:val="none" w:sz="0" w:space="0" w:color="auto"/>
              </w:divBdr>
            </w:div>
            <w:div w:id="1765295420">
              <w:marLeft w:val="0"/>
              <w:marRight w:val="0"/>
              <w:marTop w:val="0"/>
              <w:marBottom w:val="0"/>
              <w:divBdr>
                <w:top w:val="none" w:sz="0" w:space="0" w:color="auto"/>
                <w:left w:val="none" w:sz="0" w:space="0" w:color="auto"/>
                <w:bottom w:val="none" w:sz="0" w:space="0" w:color="auto"/>
                <w:right w:val="none" w:sz="0" w:space="0" w:color="auto"/>
              </w:divBdr>
            </w:div>
            <w:div w:id="704600507">
              <w:marLeft w:val="0"/>
              <w:marRight w:val="0"/>
              <w:marTop w:val="0"/>
              <w:marBottom w:val="0"/>
              <w:divBdr>
                <w:top w:val="none" w:sz="0" w:space="0" w:color="auto"/>
                <w:left w:val="none" w:sz="0" w:space="0" w:color="auto"/>
                <w:bottom w:val="none" w:sz="0" w:space="0" w:color="auto"/>
                <w:right w:val="none" w:sz="0" w:space="0" w:color="auto"/>
              </w:divBdr>
            </w:div>
            <w:div w:id="1865750879">
              <w:marLeft w:val="0"/>
              <w:marRight w:val="0"/>
              <w:marTop w:val="0"/>
              <w:marBottom w:val="0"/>
              <w:divBdr>
                <w:top w:val="none" w:sz="0" w:space="0" w:color="auto"/>
                <w:left w:val="none" w:sz="0" w:space="0" w:color="auto"/>
                <w:bottom w:val="none" w:sz="0" w:space="0" w:color="auto"/>
                <w:right w:val="none" w:sz="0" w:space="0" w:color="auto"/>
              </w:divBdr>
            </w:div>
            <w:div w:id="1645816411">
              <w:marLeft w:val="0"/>
              <w:marRight w:val="0"/>
              <w:marTop w:val="0"/>
              <w:marBottom w:val="0"/>
              <w:divBdr>
                <w:top w:val="none" w:sz="0" w:space="0" w:color="auto"/>
                <w:left w:val="none" w:sz="0" w:space="0" w:color="auto"/>
                <w:bottom w:val="none" w:sz="0" w:space="0" w:color="auto"/>
                <w:right w:val="none" w:sz="0" w:space="0" w:color="auto"/>
              </w:divBdr>
            </w:div>
            <w:div w:id="2062247137">
              <w:marLeft w:val="0"/>
              <w:marRight w:val="0"/>
              <w:marTop w:val="0"/>
              <w:marBottom w:val="0"/>
              <w:divBdr>
                <w:top w:val="none" w:sz="0" w:space="0" w:color="auto"/>
                <w:left w:val="none" w:sz="0" w:space="0" w:color="auto"/>
                <w:bottom w:val="none" w:sz="0" w:space="0" w:color="auto"/>
                <w:right w:val="none" w:sz="0" w:space="0" w:color="auto"/>
              </w:divBdr>
            </w:div>
            <w:div w:id="689798751">
              <w:marLeft w:val="0"/>
              <w:marRight w:val="0"/>
              <w:marTop w:val="0"/>
              <w:marBottom w:val="0"/>
              <w:divBdr>
                <w:top w:val="none" w:sz="0" w:space="0" w:color="auto"/>
                <w:left w:val="none" w:sz="0" w:space="0" w:color="auto"/>
                <w:bottom w:val="none" w:sz="0" w:space="0" w:color="auto"/>
                <w:right w:val="none" w:sz="0" w:space="0" w:color="auto"/>
              </w:divBdr>
            </w:div>
            <w:div w:id="1104497622">
              <w:marLeft w:val="0"/>
              <w:marRight w:val="0"/>
              <w:marTop w:val="0"/>
              <w:marBottom w:val="0"/>
              <w:divBdr>
                <w:top w:val="none" w:sz="0" w:space="0" w:color="auto"/>
                <w:left w:val="none" w:sz="0" w:space="0" w:color="auto"/>
                <w:bottom w:val="none" w:sz="0" w:space="0" w:color="auto"/>
                <w:right w:val="none" w:sz="0" w:space="0" w:color="auto"/>
              </w:divBdr>
            </w:div>
            <w:div w:id="1601647957">
              <w:marLeft w:val="0"/>
              <w:marRight w:val="0"/>
              <w:marTop w:val="0"/>
              <w:marBottom w:val="0"/>
              <w:divBdr>
                <w:top w:val="none" w:sz="0" w:space="0" w:color="auto"/>
                <w:left w:val="none" w:sz="0" w:space="0" w:color="auto"/>
                <w:bottom w:val="none" w:sz="0" w:space="0" w:color="auto"/>
                <w:right w:val="none" w:sz="0" w:space="0" w:color="auto"/>
              </w:divBdr>
            </w:div>
            <w:div w:id="262147829">
              <w:marLeft w:val="0"/>
              <w:marRight w:val="0"/>
              <w:marTop w:val="0"/>
              <w:marBottom w:val="0"/>
              <w:divBdr>
                <w:top w:val="none" w:sz="0" w:space="0" w:color="auto"/>
                <w:left w:val="none" w:sz="0" w:space="0" w:color="auto"/>
                <w:bottom w:val="none" w:sz="0" w:space="0" w:color="auto"/>
                <w:right w:val="none" w:sz="0" w:space="0" w:color="auto"/>
              </w:divBdr>
            </w:div>
            <w:div w:id="1265384458">
              <w:marLeft w:val="0"/>
              <w:marRight w:val="0"/>
              <w:marTop w:val="0"/>
              <w:marBottom w:val="0"/>
              <w:divBdr>
                <w:top w:val="none" w:sz="0" w:space="0" w:color="auto"/>
                <w:left w:val="none" w:sz="0" w:space="0" w:color="auto"/>
                <w:bottom w:val="none" w:sz="0" w:space="0" w:color="auto"/>
                <w:right w:val="none" w:sz="0" w:space="0" w:color="auto"/>
              </w:divBdr>
            </w:div>
            <w:div w:id="1883596825">
              <w:marLeft w:val="0"/>
              <w:marRight w:val="0"/>
              <w:marTop w:val="0"/>
              <w:marBottom w:val="0"/>
              <w:divBdr>
                <w:top w:val="none" w:sz="0" w:space="0" w:color="auto"/>
                <w:left w:val="none" w:sz="0" w:space="0" w:color="auto"/>
                <w:bottom w:val="none" w:sz="0" w:space="0" w:color="auto"/>
                <w:right w:val="none" w:sz="0" w:space="0" w:color="auto"/>
              </w:divBdr>
            </w:div>
            <w:div w:id="570622350">
              <w:marLeft w:val="0"/>
              <w:marRight w:val="0"/>
              <w:marTop w:val="0"/>
              <w:marBottom w:val="0"/>
              <w:divBdr>
                <w:top w:val="none" w:sz="0" w:space="0" w:color="auto"/>
                <w:left w:val="none" w:sz="0" w:space="0" w:color="auto"/>
                <w:bottom w:val="none" w:sz="0" w:space="0" w:color="auto"/>
                <w:right w:val="none" w:sz="0" w:space="0" w:color="auto"/>
              </w:divBdr>
            </w:div>
            <w:div w:id="890848954">
              <w:marLeft w:val="0"/>
              <w:marRight w:val="0"/>
              <w:marTop w:val="0"/>
              <w:marBottom w:val="0"/>
              <w:divBdr>
                <w:top w:val="none" w:sz="0" w:space="0" w:color="auto"/>
                <w:left w:val="none" w:sz="0" w:space="0" w:color="auto"/>
                <w:bottom w:val="none" w:sz="0" w:space="0" w:color="auto"/>
                <w:right w:val="none" w:sz="0" w:space="0" w:color="auto"/>
              </w:divBdr>
            </w:div>
            <w:div w:id="16824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3880">
      <w:bodyDiv w:val="1"/>
      <w:marLeft w:val="0"/>
      <w:marRight w:val="0"/>
      <w:marTop w:val="0"/>
      <w:marBottom w:val="0"/>
      <w:divBdr>
        <w:top w:val="none" w:sz="0" w:space="0" w:color="auto"/>
        <w:left w:val="none" w:sz="0" w:space="0" w:color="auto"/>
        <w:bottom w:val="none" w:sz="0" w:space="0" w:color="auto"/>
        <w:right w:val="none" w:sz="0" w:space="0" w:color="auto"/>
      </w:divBdr>
      <w:divsChild>
        <w:div w:id="381712530">
          <w:marLeft w:val="0"/>
          <w:marRight w:val="0"/>
          <w:marTop w:val="0"/>
          <w:marBottom w:val="0"/>
          <w:divBdr>
            <w:top w:val="none" w:sz="0" w:space="0" w:color="auto"/>
            <w:left w:val="none" w:sz="0" w:space="0" w:color="auto"/>
            <w:bottom w:val="none" w:sz="0" w:space="0" w:color="auto"/>
            <w:right w:val="none" w:sz="0" w:space="0" w:color="auto"/>
          </w:divBdr>
          <w:divsChild>
            <w:div w:id="1366180492">
              <w:marLeft w:val="0"/>
              <w:marRight w:val="0"/>
              <w:marTop w:val="0"/>
              <w:marBottom w:val="0"/>
              <w:divBdr>
                <w:top w:val="none" w:sz="0" w:space="0" w:color="auto"/>
                <w:left w:val="none" w:sz="0" w:space="0" w:color="auto"/>
                <w:bottom w:val="none" w:sz="0" w:space="0" w:color="auto"/>
                <w:right w:val="none" w:sz="0" w:space="0" w:color="auto"/>
              </w:divBdr>
            </w:div>
            <w:div w:id="178859467">
              <w:marLeft w:val="0"/>
              <w:marRight w:val="0"/>
              <w:marTop w:val="0"/>
              <w:marBottom w:val="0"/>
              <w:divBdr>
                <w:top w:val="none" w:sz="0" w:space="0" w:color="auto"/>
                <w:left w:val="none" w:sz="0" w:space="0" w:color="auto"/>
                <w:bottom w:val="none" w:sz="0" w:space="0" w:color="auto"/>
                <w:right w:val="none" w:sz="0" w:space="0" w:color="auto"/>
              </w:divBdr>
            </w:div>
            <w:div w:id="1304849391">
              <w:marLeft w:val="0"/>
              <w:marRight w:val="0"/>
              <w:marTop w:val="0"/>
              <w:marBottom w:val="0"/>
              <w:divBdr>
                <w:top w:val="none" w:sz="0" w:space="0" w:color="auto"/>
                <w:left w:val="none" w:sz="0" w:space="0" w:color="auto"/>
                <w:bottom w:val="none" w:sz="0" w:space="0" w:color="auto"/>
                <w:right w:val="none" w:sz="0" w:space="0" w:color="auto"/>
              </w:divBdr>
            </w:div>
            <w:div w:id="1660115219">
              <w:marLeft w:val="0"/>
              <w:marRight w:val="0"/>
              <w:marTop w:val="0"/>
              <w:marBottom w:val="0"/>
              <w:divBdr>
                <w:top w:val="none" w:sz="0" w:space="0" w:color="auto"/>
                <w:left w:val="none" w:sz="0" w:space="0" w:color="auto"/>
                <w:bottom w:val="none" w:sz="0" w:space="0" w:color="auto"/>
                <w:right w:val="none" w:sz="0" w:space="0" w:color="auto"/>
              </w:divBdr>
            </w:div>
            <w:div w:id="1034697159">
              <w:marLeft w:val="0"/>
              <w:marRight w:val="0"/>
              <w:marTop w:val="0"/>
              <w:marBottom w:val="0"/>
              <w:divBdr>
                <w:top w:val="none" w:sz="0" w:space="0" w:color="auto"/>
                <w:left w:val="none" w:sz="0" w:space="0" w:color="auto"/>
                <w:bottom w:val="none" w:sz="0" w:space="0" w:color="auto"/>
                <w:right w:val="none" w:sz="0" w:space="0" w:color="auto"/>
              </w:divBdr>
            </w:div>
            <w:div w:id="760762702">
              <w:marLeft w:val="0"/>
              <w:marRight w:val="0"/>
              <w:marTop w:val="0"/>
              <w:marBottom w:val="0"/>
              <w:divBdr>
                <w:top w:val="none" w:sz="0" w:space="0" w:color="auto"/>
                <w:left w:val="none" w:sz="0" w:space="0" w:color="auto"/>
                <w:bottom w:val="none" w:sz="0" w:space="0" w:color="auto"/>
                <w:right w:val="none" w:sz="0" w:space="0" w:color="auto"/>
              </w:divBdr>
            </w:div>
            <w:div w:id="976645529">
              <w:marLeft w:val="0"/>
              <w:marRight w:val="0"/>
              <w:marTop w:val="0"/>
              <w:marBottom w:val="0"/>
              <w:divBdr>
                <w:top w:val="none" w:sz="0" w:space="0" w:color="auto"/>
                <w:left w:val="none" w:sz="0" w:space="0" w:color="auto"/>
                <w:bottom w:val="none" w:sz="0" w:space="0" w:color="auto"/>
                <w:right w:val="none" w:sz="0" w:space="0" w:color="auto"/>
              </w:divBdr>
            </w:div>
            <w:div w:id="793715260">
              <w:marLeft w:val="0"/>
              <w:marRight w:val="0"/>
              <w:marTop w:val="0"/>
              <w:marBottom w:val="0"/>
              <w:divBdr>
                <w:top w:val="none" w:sz="0" w:space="0" w:color="auto"/>
                <w:left w:val="none" w:sz="0" w:space="0" w:color="auto"/>
                <w:bottom w:val="none" w:sz="0" w:space="0" w:color="auto"/>
                <w:right w:val="none" w:sz="0" w:space="0" w:color="auto"/>
              </w:divBdr>
            </w:div>
            <w:div w:id="1895698535">
              <w:marLeft w:val="0"/>
              <w:marRight w:val="0"/>
              <w:marTop w:val="0"/>
              <w:marBottom w:val="0"/>
              <w:divBdr>
                <w:top w:val="none" w:sz="0" w:space="0" w:color="auto"/>
                <w:left w:val="none" w:sz="0" w:space="0" w:color="auto"/>
                <w:bottom w:val="none" w:sz="0" w:space="0" w:color="auto"/>
                <w:right w:val="none" w:sz="0" w:space="0" w:color="auto"/>
              </w:divBdr>
            </w:div>
            <w:div w:id="1001398425">
              <w:marLeft w:val="0"/>
              <w:marRight w:val="0"/>
              <w:marTop w:val="0"/>
              <w:marBottom w:val="0"/>
              <w:divBdr>
                <w:top w:val="none" w:sz="0" w:space="0" w:color="auto"/>
                <w:left w:val="none" w:sz="0" w:space="0" w:color="auto"/>
                <w:bottom w:val="none" w:sz="0" w:space="0" w:color="auto"/>
                <w:right w:val="none" w:sz="0" w:space="0" w:color="auto"/>
              </w:divBdr>
            </w:div>
            <w:div w:id="520170246">
              <w:marLeft w:val="0"/>
              <w:marRight w:val="0"/>
              <w:marTop w:val="0"/>
              <w:marBottom w:val="0"/>
              <w:divBdr>
                <w:top w:val="none" w:sz="0" w:space="0" w:color="auto"/>
                <w:left w:val="none" w:sz="0" w:space="0" w:color="auto"/>
                <w:bottom w:val="none" w:sz="0" w:space="0" w:color="auto"/>
                <w:right w:val="none" w:sz="0" w:space="0" w:color="auto"/>
              </w:divBdr>
            </w:div>
            <w:div w:id="511265896">
              <w:marLeft w:val="0"/>
              <w:marRight w:val="0"/>
              <w:marTop w:val="0"/>
              <w:marBottom w:val="0"/>
              <w:divBdr>
                <w:top w:val="none" w:sz="0" w:space="0" w:color="auto"/>
                <w:left w:val="none" w:sz="0" w:space="0" w:color="auto"/>
                <w:bottom w:val="none" w:sz="0" w:space="0" w:color="auto"/>
                <w:right w:val="none" w:sz="0" w:space="0" w:color="auto"/>
              </w:divBdr>
            </w:div>
            <w:div w:id="1094785174">
              <w:marLeft w:val="0"/>
              <w:marRight w:val="0"/>
              <w:marTop w:val="0"/>
              <w:marBottom w:val="0"/>
              <w:divBdr>
                <w:top w:val="none" w:sz="0" w:space="0" w:color="auto"/>
                <w:left w:val="none" w:sz="0" w:space="0" w:color="auto"/>
                <w:bottom w:val="none" w:sz="0" w:space="0" w:color="auto"/>
                <w:right w:val="none" w:sz="0" w:space="0" w:color="auto"/>
              </w:divBdr>
            </w:div>
            <w:div w:id="1231307713">
              <w:marLeft w:val="0"/>
              <w:marRight w:val="0"/>
              <w:marTop w:val="0"/>
              <w:marBottom w:val="0"/>
              <w:divBdr>
                <w:top w:val="none" w:sz="0" w:space="0" w:color="auto"/>
                <w:left w:val="none" w:sz="0" w:space="0" w:color="auto"/>
                <w:bottom w:val="none" w:sz="0" w:space="0" w:color="auto"/>
                <w:right w:val="none" w:sz="0" w:space="0" w:color="auto"/>
              </w:divBdr>
            </w:div>
            <w:div w:id="1788503686">
              <w:marLeft w:val="0"/>
              <w:marRight w:val="0"/>
              <w:marTop w:val="0"/>
              <w:marBottom w:val="0"/>
              <w:divBdr>
                <w:top w:val="none" w:sz="0" w:space="0" w:color="auto"/>
                <w:left w:val="none" w:sz="0" w:space="0" w:color="auto"/>
                <w:bottom w:val="none" w:sz="0" w:space="0" w:color="auto"/>
                <w:right w:val="none" w:sz="0" w:space="0" w:color="auto"/>
              </w:divBdr>
            </w:div>
            <w:div w:id="1122846414">
              <w:marLeft w:val="0"/>
              <w:marRight w:val="0"/>
              <w:marTop w:val="0"/>
              <w:marBottom w:val="0"/>
              <w:divBdr>
                <w:top w:val="none" w:sz="0" w:space="0" w:color="auto"/>
                <w:left w:val="none" w:sz="0" w:space="0" w:color="auto"/>
                <w:bottom w:val="none" w:sz="0" w:space="0" w:color="auto"/>
                <w:right w:val="none" w:sz="0" w:space="0" w:color="auto"/>
              </w:divBdr>
            </w:div>
            <w:div w:id="18940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0391">
      <w:bodyDiv w:val="1"/>
      <w:marLeft w:val="0"/>
      <w:marRight w:val="0"/>
      <w:marTop w:val="0"/>
      <w:marBottom w:val="0"/>
      <w:divBdr>
        <w:top w:val="none" w:sz="0" w:space="0" w:color="auto"/>
        <w:left w:val="none" w:sz="0" w:space="0" w:color="auto"/>
        <w:bottom w:val="none" w:sz="0" w:space="0" w:color="auto"/>
        <w:right w:val="none" w:sz="0" w:space="0" w:color="auto"/>
      </w:divBdr>
    </w:div>
    <w:div w:id="1142310737">
      <w:bodyDiv w:val="1"/>
      <w:marLeft w:val="0"/>
      <w:marRight w:val="0"/>
      <w:marTop w:val="0"/>
      <w:marBottom w:val="0"/>
      <w:divBdr>
        <w:top w:val="none" w:sz="0" w:space="0" w:color="auto"/>
        <w:left w:val="none" w:sz="0" w:space="0" w:color="auto"/>
        <w:bottom w:val="none" w:sz="0" w:space="0" w:color="auto"/>
        <w:right w:val="none" w:sz="0" w:space="0" w:color="auto"/>
      </w:divBdr>
      <w:divsChild>
        <w:div w:id="692263757">
          <w:marLeft w:val="0"/>
          <w:marRight w:val="0"/>
          <w:marTop w:val="0"/>
          <w:marBottom w:val="0"/>
          <w:divBdr>
            <w:top w:val="none" w:sz="0" w:space="0" w:color="auto"/>
            <w:left w:val="none" w:sz="0" w:space="0" w:color="auto"/>
            <w:bottom w:val="none" w:sz="0" w:space="0" w:color="auto"/>
            <w:right w:val="none" w:sz="0" w:space="0" w:color="auto"/>
          </w:divBdr>
        </w:div>
        <w:div w:id="1457407883">
          <w:marLeft w:val="0"/>
          <w:marRight w:val="0"/>
          <w:marTop w:val="0"/>
          <w:marBottom w:val="0"/>
          <w:divBdr>
            <w:top w:val="none" w:sz="0" w:space="0" w:color="auto"/>
            <w:left w:val="none" w:sz="0" w:space="0" w:color="auto"/>
            <w:bottom w:val="none" w:sz="0" w:space="0" w:color="auto"/>
            <w:right w:val="none" w:sz="0" w:space="0" w:color="auto"/>
          </w:divBdr>
        </w:div>
        <w:div w:id="1100835959">
          <w:marLeft w:val="0"/>
          <w:marRight w:val="0"/>
          <w:marTop w:val="0"/>
          <w:marBottom w:val="0"/>
          <w:divBdr>
            <w:top w:val="none" w:sz="0" w:space="0" w:color="auto"/>
            <w:left w:val="none" w:sz="0" w:space="0" w:color="auto"/>
            <w:bottom w:val="none" w:sz="0" w:space="0" w:color="auto"/>
            <w:right w:val="none" w:sz="0" w:space="0" w:color="auto"/>
          </w:divBdr>
        </w:div>
      </w:divsChild>
    </w:div>
    <w:div w:id="1216086713">
      <w:bodyDiv w:val="1"/>
      <w:marLeft w:val="0"/>
      <w:marRight w:val="0"/>
      <w:marTop w:val="0"/>
      <w:marBottom w:val="0"/>
      <w:divBdr>
        <w:top w:val="none" w:sz="0" w:space="0" w:color="auto"/>
        <w:left w:val="none" w:sz="0" w:space="0" w:color="auto"/>
        <w:bottom w:val="none" w:sz="0" w:space="0" w:color="auto"/>
        <w:right w:val="none" w:sz="0" w:space="0" w:color="auto"/>
      </w:divBdr>
      <w:divsChild>
        <w:div w:id="1399672836">
          <w:marLeft w:val="0"/>
          <w:marRight w:val="0"/>
          <w:marTop w:val="0"/>
          <w:marBottom w:val="0"/>
          <w:divBdr>
            <w:top w:val="none" w:sz="0" w:space="0" w:color="auto"/>
            <w:left w:val="none" w:sz="0" w:space="0" w:color="auto"/>
            <w:bottom w:val="none" w:sz="0" w:space="0" w:color="auto"/>
            <w:right w:val="none" w:sz="0" w:space="0" w:color="auto"/>
          </w:divBdr>
        </w:div>
        <w:div w:id="1349060457">
          <w:marLeft w:val="0"/>
          <w:marRight w:val="0"/>
          <w:marTop w:val="0"/>
          <w:marBottom w:val="0"/>
          <w:divBdr>
            <w:top w:val="none" w:sz="0" w:space="0" w:color="auto"/>
            <w:left w:val="none" w:sz="0" w:space="0" w:color="auto"/>
            <w:bottom w:val="none" w:sz="0" w:space="0" w:color="auto"/>
            <w:right w:val="none" w:sz="0" w:space="0" w:color="auto"/>
          </w:divBdr>
        </w:div>
      </w:divsChild>
    </w:div>
    <w:div w:id="1291131419">
      <w:bodyDiv w:val="1"/>
      <w:marLeft w:val="0"/>
      <w:marRight w:val="0"/>
      <w:marTop w:val="0"/>
      <w:marBottom w:val="0"/>
      <w:divBdr>
        <w:top w:val="none" w:sz="0" w:space="0" w:color="auto"/>
        <w:left w:val="none" w:sz="0" w:space="0" w:color="auto"/>
        <w:bottom w:val="none" w:sz="0" w:space="0" w:color="auto"/>
        <w:right w:val="none" w:sz="0" w:space="0" w:color="auto"/>
      </w:divBdr>
      <w:divsChild>
        <w:div w:id="277369195">
          <w:marLeft w:val="0"/>
          <w:marRight w:val="0"/>
          <w:marTop w:val="0"/>
          <w:marBottom w:val="0"/>
          <w:divBdr>
            <w:top w:val="none" w:sz="0" w:space="0" w:color="auto"/>
            <w:left w:val="none" w:sz="0" w:space="0" w:color="auto"/>
            <w:bottom w:val="none" w:sz="0" w:space="0" w:color="auto"/>
            <w:right w:val="none" w:sz="0" w:space="0" w:color="auto"/>
          </w:divBdr>
        </w:div>
        <w:div w:id="157120676">
          <w:marLeft w:val="0"/>
          <w:marRight w:val="0"/>
          <w:marTop w:val="0"/>
          <w:marBottom w:val="0"/>
          <w:divBdr>
            <w:top w:val="none" w:sz="0" w:space="0" w:color="auto"/>
            <w:left w:val="none" w:sz="0" w:space="0" w:color="auto"/>
            <w:bottom w:val="none" w:sz="0" w:space="0" w:color="auto"/>
            <w:right w:val="none" w:sz="0" w:space="0" w:color="auto"/>
          </w:divBdr>
        </w:div>
        <w:div w:id="1717701372">
          <w:marLeft w:val="0"/>
          <w:marRight w:val="0"/>
          <w:marTop w:val="0"/>
          <w:marBottom w:val="0"/>
          <w:divBdr>
            <w:top w:val="none" w:sz="0" w:space="0" w:color="auto"/>
            <w:left w:val="none" w:sz="0" w:space="0" w:color="auto"/>
            <w:bottom w:val="none" w:sz="0" w:space="0" w:color="auto"/>
            <w:right w:val="none" w:sz="0" w:space="0" w:color="auto"/>
          </w:divBdr>
        </w:div>
        <w:div w:id="1985500199">
          <w:marLeft w:val="0"/>
          <w:marRight w:val="0"/>
          <w:marTop w:val="0"/>
          <w:marBottom w:val="0"/>
          <w:divBdr>
            <w:top w:val="none" w:sz="0" w:space="0" w:color="auto"/>
            <w:left w:val="none" w:sz="0" w:space="0" w:color="auto"/>
            <w:bottom w:val="none" w:sz="0" w:space="0" w:color="auto"/>
            <w:right w:val="none" w:sz="0" w:space="0" w:color="auto"/>
          </w:divBdr>
        </w:div>
        <w:div w:id="196968416">
          <w:marLeft w:val="0"/>
          <w:marRight w:val="0"/>
          <w:marTop w:val="0"/>
          <w:marBottom w:val="0"/>
          <w:divBdr>
            <w:top w:val="none" w:sz="0" w:space="0" w:color="auto"/>
            <w:left w:val="none" w:sz="0" w:space="0" w:color="auto"/>
            <w:bottom w:val="none" w:sz="0" w:space="0" w:color="auto"/>
            <w:right w:val="none" w:sz="0" w:space="0" w:color="auto"/>
          </w:divBdr>
        </w:div>
        <w:div w:id="1877699122">
          <w:marLeft w:val="0"/>
          <w:marRight w:val="0"/>
          <w:marTop w:val="0"/>
          <w:marBottom w:val="0"/>
          <w:divBdr>
            <w:top w:val="none" w:sz="0" w:space="0" w:color="auto"/>
            <w:left w:val="none" w:sz="0" w:space="0" w:color="auto"/>
            <w:bottom w:val="none" w:sz="0" w:space="0" w:color="auto"/>
            <w:right w:val="none" w:sz="0" w:space="0" w:color="auto"/>
          </w:divBdr>
        </w:div>
        <w:div w:id="578827098">
          <w:marLeft w:val="0"/>
          <w:marRight w:val="0"/>
          <w:marTop w:val="0"/>
          <w:marBottom w:val="0"/>
          <w:divBdr>
            <w:top w:val="none" w:sz="0" w:space="0" w:color="auto"/>
            <w:left w:val="none" w:sz="0" w:space="0" w:color="auto"/>
            <w:bottom w:val="none" w:sz="0" w:space="0" w:color="auto"/>
            <w:right w:val="none" w:sz="0" w:space="0" w:color="auto"/>
          </w:divBdr>
        </w:div>
        <w:div w:id="143081833">
          <w:marLeft w:val="0"/>
          <w:marRight w:val="0"/>
          <w:marTop w:val="0"/>
          <w:marBottom w:val="0"/>
          <w:divBdr>
            <w:top w:val="none" w:sz="0" w:space="0" w:color="auto"/>
            <w:left w:val="none" w:sz="0" w:space="0" w:color="auto"/>
            <w:bottom w:val="none" w:sz="0" w:space="0" w:color="auto"/>
            <w:right w:val="none" w:sz="0" w:space="0" w:color="auto"/>
          </w:divBdr>
        </w:div>
        <w:div w:id="2061979809">
          <w:marLeft w:val="0"/>
          <w:marRight w:val="0"/>
          <w:marTop w:val="0"/>
          <w:marBottom w:val="0"/>
          <w:divBdr>
            <w:top w:val="none" w:sz="0" w:space="0" w:color="auto"/>
            <w:left w:val="none" w:sz="0" w:space="0" w:color="auto"/>
            <w:bottom w:val="none" w:sz="0" w:space="0" w:color="auto"/>
            <w:right w:val="none" w:sz="0" w:space="0" w:color="auto"/>
          </w:divBdr>
        </w:div>
        <w:div w:id="1231841426">
          <w:marLeft w:val="0"/>
          <w:marRight w:val="0"/>
          <w:marTop w:val="0"/>
          <w:marBottom w:val="0"/>
          <w:divBdr>
            <w:top w:val="none" w:sz="0" w:space="0" w:color="auto"/>
            <w:left w:val="none" w:sz="0" w:space="0" w:color="auto"/>
            <w:bottom w:val="none" w:sz="0" w:space="0" w:color="auto"/>
            <w:right w:val="none" w:sz="0" w:space="0" w:color="auto"/>
          </w:divBdr>
        </w:div>
        <w:div w:id="1441342171">
          <w:marLeft w:val="0"/>
          <w:marRight w:val="0"/>
          <w:marTop w:val="0"/>
          <w:marBottom w:val="0"/>
          <w:divBdr>
            <w:top w:val="none" w:sz="0" w:space="0" w:color="auto"/>
            <w:left w:val="none" w:sz="0" w:space="0" w:color="auto"/>
            <w:bottom w:val="none" w:sz="0" w:space="0" w:color="auto"/>
            <w:right w:val="none" w:sz="0" w:space="0" w:color="auto"/>
          </w:divBdr>
        </w:div>
      </w:divsChild>
    </w:div>
    <w:div w:id="1354918944">
      <w:bodyDiv w:val="1"/>
      <w:marLeft w:val="0"/>
      <w:marRight w:val="0"/>
      <w:marTop w:val="0"/>
      <w:marBottom w:val="0"/>
      <w:divBdr>
        <w:top w:val="none" w:sz="0" w:space="0" w:color="auto"/>
        <w:left w:val="none" w:sz="0" w:space="0" w:color="auto"/>
        <w:bottom w:val="none" w:sz="0" w:space="0" w:color="auto"/>
        <w:right w:val="none" w:sz="0" w:space="0" w:color="auto"/>
      </w:divBdr>
      <w:divsChild>
        <w:div w:id="34628013">
          <w:marLeft w:val="0"/>
          <w:marRight w:val="0"/>
          <w:marTop w:val="0"/>
          <w:marBottom w:val="0"/>
          <w:divBdr>
            <w:top w:val="none" w:sz="0" w:space="0" w:color="auto"/>
            <w:left w:val="none" w:sz="0" w:space="0" w:color="auto"/>
            <w:bottom w:val="none" w:sz="0" w:space="0" w:color="auto"/>
            <w:right w:val="none" w:sz="0" w:space="0" w:color="auto"/>
          </w:divBdr>
          <w:divsChild>
            <w:div w:id="374082788">
              <w:marLeft w:val="0"/>
              <w:marRight w:val="0"/>
              <w:marTop w:val="0"/>
              <w:marBottom w:val="0"/>
              <w:divBdr>
                <w:top w:val="none" w:sz="0" w:space="0" w:color="auto"/>
                <w:left w:val="none" w:sz="0" w:space="0" w:color="auto"/>
                <w:bottom w:val="none" w:sz="0" w:space="0" w:color="auto"/>
                <w:right w:val="none" w:sz="0" w:space="0" w:color="auto"/>
              </w:divBdr>
            </w:div>
            <w:div w:id="255134587">
              <w:marLeft w:val="0"/>
              <w:marRight w:val="0"/>
              <w:marTop w:val="0"/>
              <w:marBottom w:val="0"/>
              <w:divBdr>
                <w:top w:val="none" w:sz="0" w:space="0" w:color="auto"/>
                <w:left w:val="none" w:sz="0" w:space="0" w:color="auto"/>
                <w:bottom w:val="none" w:sz="0" w:space="0" w:color="auto"/>
                <w:right w:val="none" w:sz="0" w:space="0" w:color="auto"/>
              </w:divBdr>
            </w:div>
            <w:div w:id="32460120">
              <w:marLeft w:val="0"/>
              <w:marRight w:val="0"/>
              <w:marTop w:val="0"/>
              <w:marBottom w:val="0"/>
              <w:divBdr>
                <w:top w:val="none" w:sz="0" w:space="0" w:color="auto"/>
                <w:left w:val="none" w:sz="0" w:space="0" w:color="auto"/>
                <w:bottom w:val="none" w:sz="0" w:space="0" w:color="auto"/>
                <w:right w:val="none" w:sz="0" w:space="0" w:color="auto"/>
              </w:divBdr>
            </w:div>
            <w:div w:id="896429886">
              <w:marLeft w:val="0"/>
              <w:marRight w:val="0"/>
              <w:marTop w:val="0"/>
              <w:marBottom w:val="0"/>
              <w:divBdr>
                <w:top w:val="none" w:sz="0" w:space="0" w:color="auto"/>
                <w:left w:val="none" w:sz="0" w:space="0" w:color="auto"/>
                <w:bottom w:val="none" w:sz="0" w:space="0" w:color="auto"/>
                <w:right w:val="none" w:sz="0" w:space="0" w:color="auto"/>
              </w:divBdr>
            </w:div>
            <w:div w:id="1110049859">
              <w:marLeft w:val="0"/>
              <w:marRight w:val="0"/>
              <w:marTop w:val="0"/>
              <w:marBottom w:val="0"/>
              <w:divBdr>
                <w:top w:val="none" w:sz="0" w:space="0" w:color="auto"/>
                <w:left w:val="none" w:sz="0" w:space="0" w:color="auto"/>
                <w:bottom w:val="none" w:sz="0" w:space="0" w:color="auto"/>
                <w:right w:val="none" w:sz="0" w:space="0" w:color="auto"/>
              </w:divBdr>
            </w:div>
            <w:div w:id="137573392">
              <w:marLeft w:val="0"/>
              <w:marRight w:val="0"/>
              <w:marTop w:val="0"/>
              <w:marBottom w:val="0"/>
              <w:divBdr>
                <w:top w:val="none" w:sz="0" w:space="0" w:color="auto"/>
                <w:left w:val="none" w:sz="0" w:space="0" w:color="auto"/>
                <w:bottom w:val="none" w:sz="0" w:space="0" w:color="auto"/>
                <w:right w:val="none" w:sz="0" w:space="0" w:color="auto"/>
              </w:divBdr>
            </w:div>
            <w:div w:id="1551576499">
              <w:marLeft w:val="0"/>
              <w:marRight w:val="0"/>
              <w:marTop w:val="0"/>
              <w:marBottom w:val="0"/>
              <w:divBdr>
                <w:top w:val="none" w:sz="0" w:space="0" w:color="auto"/>
                <w:left w:val="none" w:sz="0" w:space="0" w:color="auto"/>
                <w:bottom w:val="none" w:sz="0" w:space="0" w:color="auto"/>
                <w:right w:val="none" w:sz="0" w:space="0" w:color="auto"/>
              </w:divBdr>
            </w:div>
            <w:div w:id="842355150">
              <w:marLeft w:val="0"/>
              <w:marRight w:val="0"/>
              <w:marTop w:val="0"/>
              <w:marBottom w:val="0"/>
              <w:divBdr>
                <w:top w:val="none" w:sz="0" w:space="0" w:color="auto"/>
                <w:left w:val="none" w:sz="0" w:space="0" w:color="auto"/>
                <w:bottom w:val="none" w:sz="0" w:space="0" w:color="auto"/>
                <w:right w:val="none" w:sz="0" w:space="0" w:color="auto"/>
              </w:divBdr>
            </w:div>
            <w:div w:id="2043742335">
              <w:marLeft w:val="0"/>
              <w:marRight w:val="0"/>
              <w:marTop w:val="0"/>
              <w:marBottom w:val="0"/>
              <w:divBdr>
                <w:top w:val="none" w:sz="0" w:space="0" w:color="auto"/>
                <w:left w:val="none" w:sz="0" w:space="0" w:color="auto"/>
                <w:bottom w:val="none" w:sz="0" w:space="0" w:color="auto"/>
                <w:right w:val="none" w:sz="0" w:space="0" w:color="auto"/>
              </w:divBdr>
            </w:div>
            <w:div w:id="2065830938">
              <w:marLeft w:val="0"/>
              <w:marRight w:val="0"/>
              <w:marTop w:val="0"/>
              <w:marBottom w:val="0"/>
              <w:divBdr>
                <w:top w:val="none" w:sz="0" w:space="0" w:color="auto"/>
                <w:left w:val="none" w:sz="0" w:space="0" w:color="auto"/>
                <w:bottom w:val="none" w:sz="0" w:space="0" w:color="auto"/>
                <w:right w:val="none" w:sz="0" w:space="0" w:color="auto"/>
              </w:divBdr>
            </w:div>
            <w:div w:id="967399595">
              <w:marLeft w:val="0"/>
              <w:marRight w:val="0"/>
              <w:marTop w:val="0"/>
              <w:marBottom w:val="0"/>
              <w:divBdr>
                <w:top w:val="none" w:sz="0" w:space="0" w:color="auto"/>
                <w:left w:val="none" w:sz="0" w:space="0" w:color="auto"/>
                <w:bottom w:val="none" w:sz="0" w:space="0" w:color="auto"/>
                <w:right w:val="none" w:sz="0" w:space="0" w:color="auto"/>
              </w:divBdr>
            </w:div>
            <w:div w:id="941692929">
              <w:marLeft w:val="0"/>
              <w:marRight w:val="0"/>
              <w:marTop w:val="0"/>
              <w:marBottom w:val="0"/>
              <w:divBdr>
                <w:top w:val="none" w:sz="0" w:space="0" w:color="auto"/>
                <w:left w:val="none" w:sz="0" w:space="0" w:color="auto"/>
                <w:bottom w:val="none" w:sz="0" w:space="0" w:color="auto"/>
                <w:right w:val="none" w:sz="0" w:space="0" w:color="auto"/>
              </w:divBdr>
            </w:div>
            <w:div w:id="1896546317">
              <w:marLeft w:val="0"/>
              <w:marRight w:val="0"/>
              <w:marTop w:val="0"/>
              <w:marBottom w:val="0"/>
              <w:divBdr>
                <w:top w:val="none" w:sz="0" w:space="0" w:color="auto"/>
                <w:left w:val="none" w:sz="0" w:space="0" w:color="auto"/>
                <w:bottom w:val="none" w:sz="0" w:space="0" w:color="auto"/>
                <w:right w:val="none" w:sz="0" w:space="0" w:color="auto"/>
              </w:divBdr>
            </w:div>
            <w:div w:id="19404494">
              <w:marLeft w:val="0"/>
              <w:marRight w:val="0"/>
              <w:marTop w:val="0"/>
              <w:marBottom w:val="0"/>
              <w:divBdr>
                <w:top w:val="none" w:sz="0" w:space="0" w:color="auto"/>
                <w:left w:val="none" w:sz="0" w:space="0" w:color="auto"/>
                <w:bottom w:val="none" w:sz="0" w:space="0" w:color="auto"/>
                <w:right w:val="none" w:sz="0" w:space="0" w:color="auto"/>
              </w:divBdr>
            </w:div>
            <w:div w:id="2093696514">
              <w:marLeft w:val="0"/>
              <w:marRight w:val="0"/>
              <w:marTop w:val="0"/>
              <w:marBottom w:val="0"/>
              <w:divBdr>
                <w:top w:val="none" w:sz="0" w:space="0" w:color="auto"/>
                <w:left w:val="none" w:sz="0" w:space="0" w:color="auto"/>
                <w:bottom w:val="none" w:sz="0" w:space="0" w:color="auto"/>
                <w:right w:val="none" w:sz="0" w:space="0" w:color="auto"/>
              </w:divBdr>
            </w:div>
            <w:div w:id="1524392305">
              <w:marLeft w:val="0"/>
              <w:marRight w:val="0"/>
              <w:marTop w:val="0"/>
              <w:marBottom w:val="0"/>
              <w:divBdr>
                <w:top w:val="none" w:sz="0" w:space="0" w:color="auto"/>
                <w:left w:val="none" w:sz="0" w:space="0" w:color="auto"/>
                <w:bottom w:val="none" w:sz="0" w:space="0" w:color="auto"/>
                <w:right w:val="none" w:sz="0" w:space="0" w:color="auto"/>
              </w:divBdr>
            </w:div>
            <w:div w:id="1554612076">
              <w:marLeft w:val="0"/>
              <w:marRight w:val="0"/>
              <w:marTop w:val="0"/>
              <w:marBottom w:val="0"/>
              <w:divBdr>
                <w:top w:val="none" w:sz="0" w:space="0" w:color="auto"/>
                <w:left w:val="none" w:sz="0" w:space="0" w:color="auto"/>
                <w:bottom w:val="none" w:sz="0" w:space="0" w:color="auto"/>
                <w:right w:val="none" w:sz="0" w:space="0" w:color="auto"/>
              </w:divBdr>
            </w:div>
            <w:div w:id="124349786">
              <w:marLeft w:val="0"/>
              <w:marRight w:val="0"/>
              <w:marTop w:val="0"/>
              <w:marBottom w:val="0"/>
              <w:divBdr>
                <w:top w:val="none" w:sz="0" w:space="0" w:color="auto"/>
                <w:left w:val="none" w:sz="0" w:space="0" w:color="auto"/>
                <w:bottom w:val="none" w:sz="0" w:space="0" w:color="auto"/>
                <w:right w:val="none" w:sz="0" w:space="0" w:color="auto"/>
              </w:divBdr>
            </w:div>
            <w:div w:id="756368205">
              <w:marLeft w:val="0"/>
              <w:marRight w:val="0"/>
              <w:marTop w:val="0"/>
              <w:marBottom w:val="0"/>
              <w:divBdr>
                <w:top w:val="none" w:sz="0" w:space="0" w:color="auto"/>
                <w:left w:val="none" w:sz="0" w:space="0" w:color="auto"/>
                <w:bottom w:val="none" w:sz="0" w:space="0" w:color="auto"/>
                <w:right w:val="none" w:sz="0" w:space="0" w:color="auto"/>
              </w:divBdr>
            </w:div>
            <w:div w:id="2144346548">
              <w:marLeft w:val="0"/>
              <w:marRight w:val="0"/>
              <w:marTop w:val="0"/>
              <w:marBottom w:val="0"/>
              <w:divBdr>
                <w:top w:val="none" w:sz="0" w:space="0" w:color="auto"/>
                <w:left w:val="none" w:sz="0" w:space="0" w:color="auto"/>
                <w:bottom w:val="none" w:sz="0" w:space="0" w:color="auto"/>
                <w:right w:val="none" w:sz="0" w:space="0" w:color="auto"/>
              </w:divBdr>
            </w:div>
            <w:div w:id="291904653">
              <w:marLeft w:val="0"/>
              <w:marRight w:val="0"/>
              <w:marTop w:val="0"/>
              <w:marBottom w:val="0"/>
              <w:divBdr>
                <w:top w:val="none" w:sz="0" w:space="0" w:color="auto"/>
                <w:left w:val="none" w:sz="0" w:space="0" w:color="auto"/>
                <w:bottom w:val="none" w:sz="0" w:space="0" w:color="auto"/>
                <w:right w:val="none" w:sz="0" w:space="0" w:color="auto"/>
              </w:divBdr>
            </w:div>
            <w:div w:id="1642494495">
              <w:marLeft w:val="0"/>
              <w:marRight w:val="0"/>
              <w:marTop w:val="0"/>
              <w:marBottom w:val="0"/>
              <w:divBdr>
                <w:top w:val="none" w:sz="0" w:space="0" w:color="auto"/>
                <w:left w:val="none" w:sz="0" w:space="0" w:color="auto"/>
                <w:bottom w:val="none" w:sz="0" w:space="0" w:color="auto"/>
                <w:right w:val="none" w:sz="0" w:space="0" w:color="auto"/>
              </w:divBdr>
            </w:div>
            <w:div w:id="322901983">
              <w:marLeft w:val="0"/>
              <w:marRight w:val="0"/>
              <w:marTop w:val="0"/>
              <w:marBottom w:val="0"/>
              <w:divBdr>
                <w:top w:val="none" w:sz="0" w:space="0" w:color="auto"/>
                <w:left w:val="none" w:sz="0" w:space="0" w:color="auto"/>
                <w:bottom w:val="none" w:sz="0" w:space="0" w:color="auto"/>
                <w:right w:val="none" w:sz="0" w:space="0" w:color="auto"/>
              </w:divBdr>
            </w:div>
            <w:div w:id="1427968646">
              <w:marLeft w:val="0"/>
              <w:marRight w:val="0"/>
              <w:marTop w:val="0"/>
              <w:marBottom w:val="0"/>
              <w:divBdr>
                <w:top w:val="none" w:sz="0" w:space="0" w:color="auto"/>
                <w:left w:val="none" w:sz="0" w:space="0" w:color="auto"/>
                <w:bottom w:val="none" w:sz="0" w:space="0" w:color="auto"/>
                <w:right w:val="none" w:sz="0" w:space="0" w:color="auto"/>
              </w:divBdr>
            </w:div>
            <w:div w:id="982001951">
              <w:marLeft w:val="0"/>
              <w:marRight w:val="0"/>
              <w:marTop w:val="0"/>
              <w:marBottom w:val="0"/>
              <w:divBdr>
                <w:top w:val="none" w:sz="0" w:space="0" w:color="auto"/>
                <w:left w:val="none" w:sz="0" w:space="0" w:color="auto"/>
                <w:bottom w:val="none" w:sz="0" w:space="0" w:color="auto"/>
                <w:right w:val="none" w:sz="0" w:space="0" w:color="auto"/>
              </w:divBdr>
            </w:div>
            <w:div w:id="438839099">
              <w:marLeft w:val="0"/>
              <w:marRight w:val="0"/>
              <w:marTop w:val="0"/>
              <w:marBottom w:val="0"/>
              <w:divBdr>
                <w:top w:val="none" w:sz="0" w:space="0" w:color="auto"/>
                <w:left w:val="none" w:sz="0" w:space="0" w:color="auto"/>
                <w:bottom w:val="none" w:sz="0" w:space="0" w:color="auto"/>
                <w:right w:val="none" w:sz="0" w:space="0" w:color="auto"/>
              </w:divBdr>
            </w:div>
            <w:div w:id="292949084">
              <w:marLeft w:val="0"/>
              <w:marRight w:val="0"/>
              <w:marTop w:val="0"/>
              <w:marBottom w:val="0"/>
              <w:divBdr>
                <w:top w:val="none" w:sz="0" w:space="0" w:color="auto"/>
                <w:left w:val="none" w:sz="0" w:space="0" w:color="auto"/>
                <w:bottom w:val="none" w:sz="0" w:space="0" w:color="auto"/>
                <w:right w:val="none" w:sz="0" w:space="0" w:color="auto"/>
              </w:divBdr>
            </w:div>
            <w:div w:id="1008824039">
              <w:marLeft w:val="0"/>
              <w:marRight w:val="0"/>
              <w:marTop w:val="0"/>
              <w:marBottom w:val="0"/>
              <w:divBdr>
                <w:top w:val="none" w:sz="0" w:space="0" w:color="auto"/>
                <w:left w:val="none" w:sz="0" w:space="0" w:color="auto"/>
                <w:bottom w:val="none" w:sz="0" w:space="0" w:color="auto"/>
                <w:right w:val="none" w:sz="0" w:space="0" w:color="auto"/>
              </w:divBdr>
            </w:div>
            <w:div w:id="988097414">
              <w:marLeft w:val="0"/>
              <w:marRight w:val="0"/>
              <w:marTop w:val="0"/>
              <w:marBottom w:val="0"/>
              <w:divBdr>
                <w:top w:val="none" w:sz="0" w:space="0" w:color="auto"/>
                <w:left w:val="none" w:sz="0" w:space="0" w:color="auto"/>
                <w:bottom w:val="none" w:sz="0" w:space="0" w:color="auto"/>
                <w:right w:val="none" w:sz="0" w:space="0" w:color="auto"/>
              </w:divBdr>
            </w:div>
            <w:div w:id="1473642498">
              <w:marLeft w:val="0"/>
              <w:marRight w:val="0"/>
              <w:marTop w:val="0"/>
              <w:marBottom w:val="0"/>
              <w:divBdr>
                <w:top w:val="none" w:sz="0" w:space="0" w:color="auto"/>
                <w:left w:val="none" w:sz="0" w:space="0" w:color="auto"/>
                <w:bottom w:val="none" w:sz="0" w:space="0" w:color="auto"/>
                <w:right w:val="none" w:sz="0" w:space="0" w:color="auto"/>
              </w:divBdr>
            </w:div>
            <w:div w:id="13636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4842">
      <w:bodyDiv w:val="1"/>
      <w:marLeft w:val="0"/>
      <w:marRight w:val="0"/>
      <w:marTop w:val="0"/>
      <w:marBottom w:val="0"/>
      <w:divBdr>
        <w:top w:val="none" w:sz="0" w:space="0" w:color="auto"/>
        <w:left w:val="none" w:sz="0" w:space="0" w:color="auto"/>
        <w:bottom w:val="none" w:sz="0" w:space="0" w:color="auto"/>
        <w:right w:val="none" w:sz="0" w:space="0" w:color="auto"/>
      </w:divBdr>
      <w:divsChild>
        <w:div w:id="523330482">
          <w:marLeft w:val="0"/>
          <w:marRight w:val="0"/>
          <w:marTop w:val="0"/>
          <w:marBottom w:val="0"/>
          <w:divBdr>
            <w:top w:val="none" w:sz="0" w:space="0" w:color="auto"/>
            <w:left w:val="none" w:sz="0" w:space="0" w:color="auto"/>
            <w:bottom w:val="none" w:sz="0" w:space="0" w:color="auto"/>
            <w:right w:val="none" w:sz="0" w:space="0" w:color="auto"/>
          </w:divBdr>
          <w:divsChild>
            <w:div w:id="988748671">
              <w:marLeft w:val="0"/>
              <w:marRight w:val="0"/>
              <w:marTop w:val="0"/>
              <w:marBottom w:val="0"/>
              <w:divBdr>
                <w:top w:val="none" w:sz="0" w:space="0" w:color="auto"/>
                <w:left w:val="none" w:sz="0" w:space="0" w:color="auto"/>
                <w:bottom w:val="none" w:sz="0" w:space="0" w:color="auto"/>
                <w:right w:val="none" w:sz="0" w:space="0" w:color="auto"/>
              </w:divBdr>
            </w:div>
            <w:div w:id="1453406226">
              <w:marLeft w:val="0"/>
              <w:marRight w:val="0"/>
              <w:marTop w:val="0"/>
              <w:marBottom w:val="0"/>
              <w:divBdr>
                <w:top w:val="none" w:sz="0" w:space="0" w:color="auto"/>
                <w:left w:val="none" w:sz="0" w:space="0" w:color="auto"/>
                <w:bottom w:val="none" w:sz="0" w:space="0" w:color="auto"/>
                <w:right w:val="none" w:sz="0" w:space="0" w:color="auto"/>
              </w:divBdr>
            </w:div>
            <w:div w:id="837503146">
              <w:marLeft w:val="0"/>
              <w:marRight w:val="0"/>
              <w:marTop w:val="0"/>
              <w:marBottom w:val="0"/>
              <w:divBdr>
                <w:top w:val="none" w:sz="0" w:space="0" w:color="auto"/>
                <w:left w:val="none" w:sz="0" w:space="0" w:color="auto"/>
                <w:bottom w:val="none" w:sz="0" w:space="0" w:color="auto"/>
                <w:right w:val="none" w:sz="0" w:space="0" w:color="auto"/>
              </w:divBdr>
            </w:div>
            <w:div w:id="950092593">
              <w:marLeft w:val="0"/>
              <w:marRight w:val="0"/>
              <w:marTop w:val="0"/>
              <w:marBottom w:val="0"/>
              <w:divBdr>
                <w:top w:val="none" w:sz="0" w:space="0" w:color="auto"/>
                <w:left w:val="none" w:sz="0" w:space="0" w:color="auto"/>
                <w:bottom w:val="none" w:sz="0" w:space="0" w:color="auto"/>
                <w:right w:val="none" w:sz="0" w:space="0" w:color="auto"/>
              </w:divBdr>
            </w:div>
            <w:div w:id="1502155833">
              <w:marLeft w:val="0"/>
              <w:marRight w:val="0"/>
              <w:marTop w:val="0"/>
              <w:marBottom w:val="0"/>
              <w:divBdr>
                <w:top w:val="none" w:sz="0" w:space="0" w:color="auto"/>
                <w:left w:val="none" w:sz="0" w:space="0" w:color="auto"/>
                <w:bottom w:val="none" w:sz="0" w:space="0" w:color="auto"/>
                <w:right w:val="none" w:sz="0" w:space="0" w:color="auto"/>
              </w:divBdr>
            </w:div>
            <w:div w:id="1348826550">
              <w:marLeft w:val="0"/>
              <w:marRight w:val="0"/>
              <w:marTop w:val="0"/>
              <w:marBottom w:val="0"/>
              <w:divBdr>
                <w:top w:val="none" w:sz="0" w:space="0" w:color="auto"/>
                <w:left w:val="none" w:sz="0" w:space="0" w:color="auto"/>
                <w:bottom w:val="none" w:sz="0" w:space="0" w:color="auto"/>
                <w:right w:val="none" w:sz="0" w:space="0" w:color="auto"/>
              </w:divBdr>
            </w:div>
            <w:div w:id="1857500104">
              <w:marLeft w:val="0"/>
              <w:marRight w:val="0"/>
              <w:marTop w:val="0"/>
              <w:marBottom w:val="0"/>
              <w:divBdr>
                <w:top w:val="none" w:sz="0" w:space="0" w:color="auto"/>
                <w:left w:val="none" w:sz="0" w:space="0" w:color="auto"/>
                <w:bottom w:val="none" w:sz="0" w:space="0" w:color="auto"/>
                <w:right w:val="none" w:sz="0" w:space="0" w:color="auto"/>
              </w:divBdr>
            </w:div>
            <w:div w:id="222916233">
              <w:marLeft w:val="0"/>
              <w:marRight w:val="0"/>
              <w:marTop w:val="0"/>
              <w:marBottom w:val="0"/>
              <w:divBdr>
                <w:top w:val="none" w:sz="0" w:space="0" w:color="auto"/>
                <w:left w:val="none" w:sz="0" w:space="0" w:color="auto"/>
                <w:bottom w:val="none" w:sz="0" w:space="0" w:color="auto"/>
                <w:right w:val="none" w:sz="0" w:space="0" w:color="auto"/>
              </w:divBdr>
            </w:div>
            <w:div w:id="573929340">
              <w:marLeft w:val="0"/>
              <w:marRight w:val="0"/>
              <w:marTop w:val="0"/>
              <w:marBottom w:val="0"/>
              <w:divBdr>
                <w:top w:val="none" w:sz="0" w:space="0" w:color="auto"/>
                <w:left w:val="none" w:sz="0" w:space="0" w:color="auto"/>
                <w:bottom w:val="none" w:sz="0" w:space="0" w:color="auto"/>
                <w:right w:val="none" w:sz="0" w:space="0" w:color="auto"/>
              </w:divBdr>
            </w:div>
            <w:div w:id="1811895045">
              <w:marLeft w:val="0"/>
              <w:marRight w:val="0"/>
              <w:marTop w:val="0"/>
              <w:marBottom w:val="0"/>
              <w:divBdr>
                <w:top w:val="none" w:sz="0" w:space="0" w:color="auto"/>
                <w:left w:val="none" w:sz="0" w:space="0" w:color="auto"/>
                <w:bottom w:val="none" w:sz="0" w:space="0" w:color="auto"/>
                <w:right w:val="none" w:sz="0" w:space="0" w:color="auto"/>
              </w:divBdr>
            </w:div>
            <w:div w:id="8340937">
              <w:marLeft w:val="0"/>
              <w:marRight w:val="0"/>
              <w:marTop w:val="0"/>
              <w:marBottom w:val="0"/>
              <w:divBdr>
                <w:top w:val="none" w:sz="0" w:space="0" w:color="auto"/>
                <w:left w:val="none" w:sz="0" w:space="0" w:color="auto"/>
                <w:bottom w:val="none" w:sz="0" w:space="0" w:color="auto"/>
                <w:right w:val="none" w:sz="0" w:space="0" w:color="auto"/>
              </w:divBdr>
            </w:div>
            <w:div w:id="1504392256">
              <w:marLeft w:val="0"/>
              <w:marRight w:val="0"/>
              <w:marTop w:val="0"/>
              <w:marBottom w:val="0"/>
              <w:divBdr>
                <w:top w:val="none" w:sz="0" w:space="0" w:color="auto"/>
                <w:left w:val="none" w:sz="0" w:space="0" w:color="auto"/>
                <w:bottom w:val="none" w:sz="0" w:space="0" w:color="auto"/>
                <w:right w:val="none" w:sz="0" w:space="0" w:color="auto"/>
              </w:divBdr>
            </w:div>
            <w:div w:id="528567316">
              <w:marLeft w:val="0"/>
              <w:marRight w:val="0"/>
              <w:marTop w:val="0"/>
              <w:marBottom w:val="0"/>
              <w:divBdr>
                <w:top w:val="none" w:sz="0" w:space="0" w:color="auto"/>
                <w:left w:val="none" w:sz="0" w:space="0" w:color="auto"/>
                <w:bottom w:val="none" w:sz="0" w:space="0" w:color="auto"/>
                <w:right w:val="none" w:sz="0" w:space="0" w:color="auto"/>
              </w:divBdr>
            </w:div>
            <w:div w:id="1175539812">
              <w:marLeft w:val="0"/>
              <w:marRight w:val="0"/>
              <w:marTop w:val="0"/>
              <w:marBottom w:val="0"/>
              <w:divBdr>
                <w:top w:val="none" w:sz="0" w:space="0" w:color="auto"/>
                <w:left w:val="none" w:sz="0" w:space="0" w:color="auto"/>
                <w:bottom w:val="none" w:sz="0" w:space="0" w:color="auto"/>
                <w:right w:val="none" w:sz="0" w:space="0" w:color="auto"/>
              </w:divBdr>
            </w:div>
            <w:div w:id="572399873">
              <w:marLeft w:val="0"/>
              <w:marRight w:val="0"/>
              <w:marTop w:val="0"/>
              <w:marBottom w:val="0"/>
              <w:divBdr>
                <w:top w:val="none" w:sz="0" w:space="0" w:color="auto"/>
                <w:left w:val="none" w:sz="0" w:space="0" w:color="auto"/>
                <w:bottom w:val="none" w:sz="0" w:space="0" w:color="auto"/>
                <w:right w:val="none" w:sz="0" w:space="0" w:color="auto"/>
              </w:divBdr>
            </w:div>
            <w:div w:id="645863887">
              <w:marLeft w:val="0"/>
              <w:marRight w:val="0"/>
              <w:marTop w:val="0"/>
              <w:marBottom w:val="0"/>
              <w:divBdr>
                <w:top w:val="none" w:sz="0" w:space="0" w:color="auto"/>
                <w:left w:val="none" w:sz="0" w:space="0" w:color="auto"/>
                <w:bottom w:val="none" w:sz="0" w:space="0" w:color="auto"/>
                <w:right w:val="none" w:sz="0" w:space="0" w:color="auto"/>
              </w:divBdr>
            </w:div>
            <w:div w:id="687147920">
              <w:marLeft w:val="0"/>
              <w:marRight w:val="0"/>
              <w:marTop w:val="0"/>
              <w:marBottom w:val="0"/>
              <w:divBdr>
                <w:top w:val="none" w:sz="0" w:space="0" w:color="auto"/>
                <w:left w:val="none" w:sz="0" w:space="0" w:color="auto"/>
                <w:bottom w:val="none" w:sz="0" w:space="0" w:color="auto"/>
                <w:right w:val="none" w:sz="0" w:space="0" w:color="auto"/>
              </w:divBdr>
            </w:div>
            <w:div w:id="435294562">
              <w:marLeft w:val="0"/>
              <w:marRight w:val="0"/>
              <w:marTop w:val="0"/>
              <w:marBottom w:val="0"/>
              <w:divBdr>
                <w:top w:val="none" w:sz="0" w:space="0" w:color="auto"/>
                <w:left w:val="none" w:sz="0" w:space="0" w:color="auto"/>
                <w:bottom w:val="none" w:sz="0" w:space="0" w:color="auto"/>
                <w:right w:val="none" w:sz="0" w:space="0" w:color="auto"/>
              </w:divBdr>
            </w:div>
            <w:div w:id="1487353831">
              <w:marLeft w:val="0"/>
              <w:marRight w:val="0"/>
              <w:marTop w:val="0"/>
              <w:marBottom w:val="0"/>
              <w:divBdr>
                <w:top w:val="none" w:sz="0" w:space="0" w:color="auto"/>
                <w:left w:val="none" w:sz="0" w:space="0" w:color="auto"/>
                <w:bottom w:val="none" w:sz="0" w:space="0" w:color="auto"/>
                <w:right w:val="none" w:sz="0" w:space="0" w:color="auto"/>
              </w:divBdr>
            </w:div>
            <w:div w:id="632979029">
              <w:marLeft w:val="0"/>
              <w:marRight w:val="0"/>
              <w:marTop w:val="0"/>
              <w:marBottom w:val="0"/>
              <w:divBdr>
                <w:top w:val="none" w:sz="0" w:space="0" w:color="auto"/>
                <w:left w:val="none" w:sz="0" w:space="0" w:color="auto"/>
                <w:bottom w:val="none" w:sz="0" w:space="0" w:color="auto"/>
                <w:right w:val="none" w:sz="0" w:space="0" w:color="auto"/>
              </w:divBdr>
            </w:div>
            <w:div w:id="743381944">
              <w:marLeft w:val="0"/>
              <w:marRight w:val="0"/>
              <w:marTop w:val="0"/>
              <w:marBottom w:val="0"/>
              <w:divBdr>
                <w:top w:val="none" w:sz="0" w:space="0" w:color="auto"/>
                <w:left w:val="none" w:sz="0" w:space="0" w:color="auto"/>
                <w:bottom w:val="none" w:sz="0" w:space="0" w:color="auto"/>
                <w:right w:val="none" w:sz="0" w:space="0" w:color="auto"/>
              </w:divBdr>
            </w:div>
            <w:div w:id="1793477293">
              <w:marLeft w:val="0"/>
              <w:marRight w:val="0"/>
              <w:marTop w:val="0"/>
              <w:marBottom w:val="0"/>
              <w:divBdr>
                <w:top w:val="none" w:sz="0" w:space="0" w:color="auto"/>
                <w:left w:val="none" w:sz="0" w:space="0" w:color="auto"/>
                <w:bottom w:val="none" w:sz="0" w:space="0" w:color="auto"/>
                <w:right w:val="none" w:sz="0" w:space="0" w:color="auto"/>
              </w:divBdr>
            </w:div>
            <w:div w:id="1754475390">
              <w:marLeft w:val="0"/>
              <w:marRight w:val="0"/>
              <w:marTop w:val="0"/>
              <w:marBottom w:val="0"/>
              <w:divBdr>
                <w:top w:val="none" w:sz="0" w:space="0" w:color="auto"/>
                <w:left w:val="none" w:sz="0" w:space="0" w:color="auto"/>
                <w:bottom w:val="none" w:sz="0" w:space="0" w:color="auto"/>
                <w:right w:val="none" w:sz="0" w:space="0" w:color="auto"/>
              </w:divBdr>
            </w:div>
            <w:div w:id="176626766">
              <w:marLeft w:val="0"/>
              <w:marRight w:val="0"/>
              <w:marTop w:val="0"/>
              <w:marBottom w:val="0"/>
              <w:divBdr>
                <w:top w:val="none" w:sz="0" w:space="0" w:color="auto"/>
                <w:left w:val="none" w:sz="0" w:space="0" w:color="auto"/>
                <w:bottom w:val="none" w:sz="0" w:space="0" w:color="auto"/>
                <w:right w:val="none" w:sz="0" w:space="0" w:color="auto"/>
              </w:divBdr>
            </w:div>
            <w:div w:id="2125805499">
              <w:marLeft w:val="0"/>
              <w:marRight w:val="0"/>
              <w:marTop w:val="0"/>
              <w:marBottom w:val="0"/>
              <w:divBdr>
                <w:top w:val="none" w:sz="0" w:space="0" w:color="auto"/>
                <w:left w:val="none" w:sz="0" w:space="0" w:color="auto"/>
                <w:bottom w:val="none" w:sz="0" w:space="0" w:color="auto"/>
                <w:right w:val="none" w:sz="0" w:space="0" w:color="auto"/>
              </w:divBdr>
            </w:div>
            <w:div w:id="390035810">
              <w:marLeft w:val="0"/>
              <w:marRight w:val="0"/>
              <w:marTop w:val="0"/>
              <w:marBottom w:val="0"/>
              <w:divBdr>
                <w:top w:val="none" w:sz="0" w:space="0" w:color="auto"/>
                <w:left w:val="none" w:sz="0" w:space="0" w:color="auto"/>
                <w:bottom w:val="none" w:sz="0" w:space="0" w:color="auto"/>
                <w:right w:val="none" w:sz="0" w:space="0" w:color="auto"/>
              </w:divBdr>
            </w:div>
            <w:div w:id="1335111788">
              <w:marLeft w:val="0"/>
              <w:marRight w:val="0"/>
              <w:marTop w:val="0"/>
              <w:marBottom w:val="0"/>
              <w:divBdr>
                <w:top w:val="none" w:sz="0" w:space="0" w:color="auto"/>
                <w:left w:val="none" w:sz="0" w:space="0" w:color="auto"/>
                <w:bottom w:val="none" w:sz="0" w:space="0" w:color="auto"/>
                <w:right w:val="none" w:sz="0" w:space="0" w:color="auto"/>
              </w:divBdr>
            </w:div>
            <w:div w:id="1050880170">
              <w:marLeft w:val="0"/>
              <w:marRight w:val="0"/>
              <w:marTop w:val="0"/>
              <w:marBottom w:val="0"/>
              <w:divBdr>
                <w:top w:val="none" w:sz="0" w:space="0" w:color="auto"/>
                <w:left w:val="none" w:sz="0" w:space="0" w:color="auto"/>
                <w:bottom w:val="none" w:sz="0" w:space="0" w:color="auto"/>
                <w:right w:val="none" w:sz="0" w:space="0" w:color="auto"/>
              </w:divBdr>
            </w:div>
            <w:div w:id="188220238">
              <w:marLeft w:val="0"/>
              <w:marRight w:val="0"/>
              <w:marTop w:val="0"/>
              <w:marBottom w:val="0"/>
              <w:divBdr>
                <w:top w:val="none" w:sz="0" w:space="0" w:color="auto"/>
                <w:left w:val="none" w:sz="0" w:space="0" w:color="auto"/>
                <w:bottom w:val="none" w:sz="0" w:space="0" w:color="auto"/>
                <w:right w:val="none" w:sz="0" w:space="0" w:color="auto"/>
              </w:divBdr>
            </w:div>
            <w:div w:id="1118990394">
              <w:marLeft w:val="0"/>
              <w:marRight w:val="0"/>
              <w:marTop w:val="0"/>
              <w:marBottom w:val="0"/>
              <w:divBdr>
                <w:top w:val="none" w:sz="0" w:space="0" w:color="auto"/>
                <w:left w:val="none" w:sz="0" w:space="0" w:color="auto"/>
                <w:bottom w:val="none" w:sz="0" w:space="0" w:color="auto"/>
                <w:right w:val="none" w:sz="0" w:space="0" w:color="auto"/>
              </w:divBdr>
            </w:div>
            <w:div w:id="20149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9516">
      <w:bodyDiv w:val="1"/>
      <w:marLeft w:val="0"/>
      <w:marRight w:val="0"/>
      <w:marTop w:val="0"/>
      <w:marBottom w:val="0"/>
      <w:divBdr>
        <w:top w:val="none" w:sz="0" w:space="0" w:color="auto"/>
        <w:left w:val="none" w:sz="0" w:space="0" w:color="auto"/>
        <w:bottom w:val="none" w:sz="0" w:space="0" w:color="auto"/>
        <w:right w:val="none" w:sz="0" w:space="0" w:color="auto"/>
      </w:divBdr>
    </w:div>
    <w:div w:id="1587229371">
      <w:bodyDiv w:val="1"/>
      <w:marLeft w:val="0"/>
      <w:marRight w:val="0"/>
      <w:marTop w:val="0"/>
      <w:marBottom w:val="0"/>
      <w:divBdr>
        <w:top w:val="none" w:sz="0" w:space="0" w:color="auto"/>
        <w:left w:val="none" w:sz="0" w:space="0" w:color="auto"/>
        <w:bottom w:val="none" w:sz="0" w:space="0" w:color="auto"/>
        <w:right w:val="none" w:sz="0" w:space="0" w:color="auto"/>
      </w:divBdr>
    </w:div>
    <w:div w:id="1823430087">
      <w:bodyDiv w:val="1"/>
      <w:marLeft w:val="0"/>
      <w:marRight w:val="0"/>
      <w:marTop w:val="0"/>
      <w:marBottom w:val="0"/>
      <w:divBdr>
        <w:top w:val="none" w:sz="0" w:space="0" w:color="auto"/>
        <w:left w:val="none" w:sz="0" w:space="0" w:color="auto"/>
        <w:bottom w:val="none" w:sz="0" w:space="0" w:color="auto"/>
        <w:right w:val="none" w:sz="0" w:space="0" w:color="auto"/>
      </w:divBdr>
    </w:div>
    <w:div w:id="1919513076">
      <w:bodyDiv w:val="1"/>
      <w:marLeft w:val="0"/>
      <w:marRight w:val="0"/>
      <w:marTop w:val="0"/>
      <w:marBottom w:val="0"/>
      <w:divBdr>
        <w:top w:val="none" w:sz="0" w:space="0" w:color="auto"/>
        <w:left w:val="none" w:sz="0" w:space="0" w:color="auto"/>
        <w:bottom w:val="none" w:sz="0" w:space="0" w:color="auto"/>
        <w:right w:val="none" w:sz="0" w:space="0" w:color="auto"/>
      </w:divBdr>
    </w:div>
    <w:div w:id="1941142292">
      <w:bodyDiv w:val="1"/>
      <w:marLeft w:val="0"/>
      <w:marRight w:val="0"/>
      <w:marTop w:val="0"/>
      <w:marBottom w:val="0"/>
      <w:divBdr>
        <w:top w:val="none" w:sz="0" w:space="0" w:color="auto"/>
        <w:left w:val="none" w:sz="0" w:space="0" w:color="auto"/>
        <w:bottom w:val="none" w:sz="0" w:space="0" w:color="auto"/>
        <w:right w:val="none" w:sz="0" w:space="0" w:color="auto"/>
      </w:divBdr>
      <w:divsChild>
        <w:div w:id="897979713">
          <w:marLeft w:val="0"/>
          <w:marRight w:val="0"/>
          <w:marTop w:val="0"/>
          <w:marBottom w:val="0"/>
          <w:divBdr>
            <w:top w:val="none" w:sz="0" w:space="0" w:color="auto"/>
            <w:left w:val="none" w:sz="0" w:space="0" w:color="auto"/>
            <w:bottom w:val="none" w:sz="0" w:space="0" w:color="auto"/>
            <w:right w:val="none" w:sz="0" w:space="0" w:color="auto"/>
          </w:divBdr>
          <w:divsChild>
            <w:div w:id="1932077529">
              <w:marLeft w:val="0"/>
              <w:marRight w:val="0"/>
              <w:marTop w:val="0"/>
              <w:marBottom w:val="0"/>
              <w:divBdr>
                <w:top w:val="none" w:sz="0" w:space="0" w:color="auto"/>
                <w:left w:val="none" w:sz="0" w:space="0" w:color="auto"/>
                <w:bottom w:val="none" w:sz="0" w:space="0" w:color="auto"/>
                <w:right w:val="none" w:sz="0" w:space="0" w:color="auto"/>
              </w:divBdr>
            </w:div>
            <w:div w:id="38095932">
              <w:marLeft w:val="0"/>
              <w:marRight w:val="0"/>
              <w:marTop w:val="0"/>
              <w:marBottom w:val="0"/>
              <w:divBdr>
                <w:top w:val="none" w:sz="0" w:space="0" w:color="auto"/>
                <w:left w:val="none" w:sz="0" w:space="0" w:color="auto"/>
                <w:bottom w:val="none" w:sz="0" w:space="0" w:color="auto"/>
                <w:right w:val="none" w:sz="0" w:space="0" w:color="auto"/>
              </w:divBdr>
            </w:div>
            <w:div w:id="795686750">
              <w:marLeft w:val="0"/>
              <w:marRight w:val="0"/>
              <w:marTop w:val="0"/>
              <w:marBottom w:val="0"/>
              <w:divBdr>
                <w:top w:val="none" w:sz="0" w:space="0" w:color="auto"/>
                <w:left w:val="none" w:sz="0" w:space="0" w:color="auto"/>
                <w:bottom w:val="none" w:sz="0" w:space="0" w:color="auto"/>
                <w:right w:val="none" w:sz="0" w:space="0" w:color="auto"/>
              </w:divBdr>
            </w:div>
            <w:div w:id="617566639">
              <w:marLeft w:val="0"/>
              <w:marRight w:val="0"/>
              <w:marTop w:val="0"/>
              <w:marBottom w:val="0"/>
              <w:divBdr>
                <w:top w:val="none" w:sz="0" w:space="0" w:color="auto"/>
                <w:left w:val="none" w:sz="0" w:space="0" w:color="auto"/>
                <w:bottom w:val="none" w:sz="0" w:space="0" w:color="auto"/>
                <w:right w:val="none" w:sz="0" w:space="0" w:color="auto"/>
              </w:divBdr>
            </w:div>
            <w:div w:id="1420638024">
              <w:marLeft w:val="0"/>
              <w:marRight w:val="0"/>
              <w:marTop w:val="0"/>
              <w:marBottom w:val="0"/>
              <w:divBdr>
                <w:top w:val="none" w:sz="0" w:space="0" w:color="auto"/>
                <w:left w:val="none" w:sz="0" w:space="0" w:color="auto"/>
                <w:bottom w:val="none" w:sz="0" w:space="0" w:color="auto"/>
                <w:right w:val="none" w:sz="0" w:space="0" w:color="auto"/>
              </w:divBdr>
            </w:div>
            <w:div w:id="1843665918">
              <w:marLeft w:val="0"/>
              <w:marRight w:val="0"/>
              <w:marTop w:val="0"/>
              <w:marBottom w:val="0"/>
              <w:divBdr>
                <w:top w:val="none" w:sz="0" w:space="0" w:color="auto"/>
                <w:left w:val="none" w:sz="0" w:space="0" w:color="auto"/>
                <w:bottom w:val="none" w:sz="0" w:space="0" w:color="auto"/>
                <w:right w:val="none" w:sz="0" w:space="0" w:color="auto"/>
              </w:divBdr>
            </w:div>
            <w:div w:id="1940747247">
              <w:marLeft w:val="0"/>
              <w:marRight w:val="0"/>
              <w:marTop w:val="0"/>
              <w:marBottom w:val="0"/>
              <w:divBdr>
                <w:top w:val="none" w:sz="0" w:space="0" w:color="auto"/>
                <w:left w:val="none" w:sz="0" w:space="0" w:color="auto"/>
                <w:bottom w:val="none" w:sz="0" w:space="0" w:color="auto"/>
                <w:right w:val="none" w:sz="0" w:space="0" w:color="auto"/>
              </w:divBdr>
            </w:div>
            <w:div w:id="1072702655">
              <w:marLeft w:val="0"/>
              <w:marRight w:val="0"/>
              <w:marTop w:val="0"/>
              <w:marBottom w:val="0"/>
              <w:divBdr>
                <w:top w:val="none" w:sz="0" w:space="0" w:color="auto"/>
                <w:left w:val="none" w:sz="0" w:space="0" w:color="auto"/>
                <w:bottom w:val="none" w:sz="0" w:space="0" w:color="auto"/>
                <w:right w:val="none" w:sz="0" w:space="0" w:color="auto"/>
              </w:divBdr>
            </w:div>
            <w:div w:id="1475105370">
              <w:marLeft w:val="0"/>
              <w:marRight w:val="0"/>
              <w:marTop w:val="0"/>
              <w:marBottom w:val="0"/>
              <w:divBdr>
                <w:top w:val="none" w:sz="0" w:space="0" w:color="auto"/>
                <w:left w:val="none" w:sz="0" w:space="0" w:color="auto"/>
                <w:bottom w:val="none" w:sz="0" w:space="0" w:color="auto"/>
                <w:right w:val="none" w:sz="0" w:space="0" w:color="auto"/>
              </w:divBdr>
            </w:div>
            <w:div w:id="1450860250">
              <w:marLeft w:val="0"/>
              <w:marRight w:val="0"/>
              <w:marTop w:val="0"/>
              <w:marBottom w:val="0"/>
              <w:divBdr>
                <w:top w:val="none" w:sz="0" w:space="0" w:color="auto"/>
                <w:left w:val="none" w:sz="0" w:space="0" w:color="auto"/>
                <w:bottom w:val="none" w:sz="0" w:space="0" w:color="auto"/>
                <w:right w:val="none" w:sz="0" w:space="0" w:color="auto"/>
              </w:divBdr>
            </w:div>
            <w:div w:id="130828485">
              <w:marLeft w:val="0"/>
              <w:marRight w:val="0"/>
              <w:marTop w:val="0"/>
              <w:marBottom w:val="0"/>
              <w:divBdr>
                <w:top w:val="none" w:sz="0" w:space="0" w:color="auto"/>
                <w:left w:val="none" w:sz="0" w:space="0" w:color="auto"/>
                <w:bottom w:val="none" w:sz="0" w:space="0" w:color="auto"/>
                <w:right w:val="none" w:sz="0" w:space="0" w:color="auto"/>
              </w:divBdr>
            </w:div>
            <w:div w:id="1569414782">
              <w:marLeft w:val="0"/>
              <w:marRight w:val="0"/>
              <w:marTop w:val="0"/>
              <w:marBottom w:val="0"/>
              <w:divBdr>
                <w:top w:val="none" w:sz="0" w:space="0" w:color="auto"/>
                <w:left w:val="none" w:sz="0" w:space="0" w:color="auto"/>
                <w:bottom w:val="none" w:sz="0" w:space="0" w:color="auto"/>
                <w:right w:val="none" w:sz="0" w:space="0" w:color="auto"/>
              </w:divBdr>
            </w:div>
            <w:div w:id="985627433">
              <w:marLeft w:val="0"/>
              <w:marRight w:val="0"/>
              <w:marTop w:val="0"/>
              <w:marBottom w:val="0"/>
              <w:divBdr>
                <w:top w:val="none" w:sz="0" w:space="0" w:color="auto"/>
                <w:left w:val="none" w:sz="0" w:space="0" w:color="auto"/>
                <w:bottom w:val="none" w:sz="0" w:space="0" w:color="auto"/>
                <w:right w:val="none" w:sz="0" w:space="0" w:color="auto"/>
              </w:divBdr>
            </w:div>
            <w:div w:id="1951665855">
              <w:marLeft w:val="0"/>
              <w:marRight w:val="0"/>
              <w:marTop w:val="0"/>
              <w:marBottom w:val="0"/>
              <w:divBdr>
                <w:top w:val="none" w:sz="0" w:space="0" w:color="auto"/>
                <w:left w:val="none" w:sz="0" w:space="0" w:color="auto"/>
                <w:bottom w:val="none" w:sz="0" w:space="0" w:color="auto"/>
                <w:right w:val="none" w:sz="0" w:space="0" w:color="auto"/>
              </w:divBdr>
            </w:div>
            <w:div w:id="1345474496">
              <w:marLeft w:val="0"/>
              <w:marRight w:val="0"/>
              <w:marTop w:val="0"/>
              <w:marBottom w:val="0"/>
              <w:divBdr>
                <w:top w:val="none" w:sz="0" w:space="0" w:color="auto"/>
                <w:left w:val="none" w:sz="0" w:space="0" w:color="auto"/>
                <w:bottom w:val="none" w:sz="0" w:space="0" w:color="auto"/>
                <w:right w:val="none" w:sz="0" w:space="0" w:color="auto"/>
              </w:divBdr>
            </w:div>
            <w:div w:id="261957528">
              <w:marLeft w:val="0"/>
              <w:marRight w:val="0"/>
              <w:marTop w:val="0"/>
              <w:marBottom w:val="0"/>
              <w:divBdr>
                <w:top w:val="none" w:sz="0" w:space="0" w:color="auto"/>
                <w:left w:val="none" w:sz="0" w:space="0" w:color="auto"/>
                <w:bottom w:val="none" w:sz="0" w:space="0" w:color="auto"/>
                <w:right w:val="none" w:sz="0" w:space="0" w:color="auto"/>
              </w:divBdr>
            </w:div>
            <w:div w:id="92093800">
              <w:marLeft w:val="0"/>
              <w:marRight w:val="0"/>
              <w:marTop w:val="0"/>
              <w:marBottom w:val="0"/>
              <w:divBdr>
                <w:top w:val="none" w:sz="0" w:space="0" w:color="auto"/>
                <w:left w:val="none" w:sz="0" w:space="0" w:color="auto"/>
                <w:bottom w:val="none" w:sz="0" w:space="0" w:color="auto"/>
                <w:right w:val="none" w:sz="0" w:space="0" w:color="auto"/>
              </w:divBdr>
            </w:div>
            <w:div w:id="1705404510">
              <w:marLeft w:val="0"/>
              <w:marRight w:val="0"/>
              <w:marTop w:val="0"/>
              <w:marBottom w:val="0"/>
              <w:divBdr>
                <w:top w:val="none" w:sz="0" w:space="0" w:color="auto"/>
                <w:left w:val="none" w:sz="0" w:space="0" w:color="auto"/>
                <w:bottom w:val="none" w:sz="0" w:space="0" w:color="auto"/>
                <w:right w:val="none" w:sz="0" w:space="0" w:color="auto"/>
              </w:divBdr>
            </w:div>
            <w:div w:id="2050756674">
              <w:marLeft w:val="0"/>
              <w:marRight w:val="0"/>
              <w:marTop w:val="0"/>
              <w:marBottom w:val="0"/>
              <w:divBdr>
                <w:top w:val="none" w:sz="0" w:space="0" w:color="auto"/>
                <w:left w:val="none" w:sz="0" w:space="0" w:color="auto"/>
                <w:bottom w:val="none" w:sz="0" w:space="0" w:color="auto"/>
                <w:right w:val="none" w:sz="0" w:space="0" w:color="auto"/>
              </w:divBdr>
            </w:div>
            <w:div w:id="1030453743">
              <w:marLeft w:val="0"/>
              <w:marRight w:val="0"/>
              <w:marTop w:val="0"/>
              <w:marBottom w:val="0"/>
              <w:divBdr>
                <w:top w:val="none" w:sz="0" w:space="0" w:color="auto"/>
                <w:left w:val="none" w:sz="0" w:space="0" w:color="auto"/>
                <w:bottom w:val="none" w:sz="0" w:space="0" w:color="auto"/>
                <w:right w:val="none" w:sz="0" w:space="0" w:color="auto"/>
              </w:divBdr>
            </w:div>
            <w:div w:id="40639157">
              <w:marLeft w:val="0"/>
              <w:marRight w:val="0"/>
              <w:marTop w:val="0"/>
              <w:marBottom w:val="0"/>
              <w:divBdr>
                <w:top w:val="none" w:sz="0" w:space="0" w:color="auto"/>
                <w:left w:val="none" w:sz="0" w:space="0" w:color="auto"/>
                <w:bottom w:val="none" w:sz="0" w:space="0" w:color="auto"/>
                <w:right w:val="none" w:sz="0" w:space="0" w:color="auto"/>
              </w:divBdr>
            </w:div>
            <w:div w:id="755906767">
              <w:marLeft w:val="0"/>
              <w:marRight w:val="0"/>
              <w:marTop w:val="0"/>
              <w:marBottom w:val="0"/>
              <w:divBdr>
                <w:top w:val="none" w:sz="0" w:space="0" w:color="auto"/>
                <w:left w:val="none" w:sz="0" w:space="0" w:color="auto"/>
                <w:bottom w:val="none" w:sz="0" w:space="0" w:color="auto"/>
                <w:right w:val="none" w:sz="0" w:space="0" w:color="auto"/>
              </w:divBdr>
            </w:div>
            <w:div w:id="1791632448">
              <w:marLeft w:val="0"/>
              <w:marRight w:val="0"/>
              <w:marTop w:val="0"/>
              <w:marBottom w:val="0"/>
              <w:divBdr>
                <w:top w:val="none" w:sz="0" w:space="0" w:color="auto"/>
                <w:left w:val="none" w:sz="0" w:space="0" w:color="auto"/>
                <w:bottom w:val="none" w:sz="0" w:space="0" w:color="auto"/>
                <w:right w:val="none" w:sz="0" w:space="0" w:color="auto"/>
              </w:divBdr>
            </w:div>
            <w:div w:id="974525829">
              <w:marLeft w:val="0"/>
              <w:marRight w:val="0"/>
              <w:marTop w:val="0"/>
              <w:marBottom w:val="0"/>
              <w:divBdr>
                <w:top w:val="none" w:sz="0" w:space="0" w:color="auto"/>
                <w:left w:val="none" w:sz="0" w:space="0" w:color="auto"/>
                <w:bottom w:val="none" w:sz="0" w:space="0" w:color="auto"/>
                <w:right w:val="none" w:sz="0" w:space="0" w:color="auto"/>
              </w:divBdr>
            </w:div>
            <w:div w:id="401294075">
              <w:marLeft w:val="0"/>
              <w:marRight w:val="0"/>
              <w:marTop w:val="0"/>
              <w:marBottom w:val="0"/>
              <w:divBdr>
                <w:top w:val="none" w:sz="0" w:space="0" w:color="auto"/>
                <w:left w:val="none" w:sz="0" w:space="0" w:color="auto"/>
                <w:bottom w:val="none" w:sz="0" w:space="0" w:color="auto"/>
                <w:right w:val="none" w:sz="0" w:space="0" w:color="auto"/>
              </w:divBdr>
            </w:div>
            <w:div w:id="1015765131">
              <w:marLeft w:val="0"/>
              <w:marRight w:val="0"/>
              <w:marTop w:val="0"/>
              <w:marBottom w:val="0"/>
              <w:divBdr>
                <w:top w:val="none" w:sz="0" w:space="0" w:color="auto"/>
                <w:left w:val="none" w:sz="0" w:space="0" w:color="auto"/>
                <w:bottom w:val="none" w:sz="0" w:space="0" w:color="auto"/>
                <w:right w:val="none" w:sz="0" w:space="0" w:color="auto"/>
              </w:divBdr>
            </w:div>
            <w:div w:id="1677145559">
              <w:marLeft w:val="0"/>
              <w:marRight w:val="0"/>
              <w:marTop w:val="0"/>
              <w:marBottom w:val="0"/>
              <w:divBdr>
                <w:top w:val="none" w:sz="0" w:space="0" w:color="auto"/>
                <w:left w:val="none" w:sz="0" w:space="0" w:color="auto"/>
                <w:bottom w:val="none" w:sz="0" w:space="0" w:color="auto"/>
                <w:right w:val="none" w:sz="0" w:space="0" w:color="auto"/>
              </w:divBdr>
            </w:div>
            <w:div w:id="439958788">
              <w:marLeft w:val="0"/>
              <w:marRight w:val="0"/>
              <w:marTop w:val="0"/>
              <w:marBottom w:val="0"/>
              <w:divBdr>
                <w:top w:val="none" w:sz="0" w:space="0" w:color="auto"/>
                <w:left w:val="none" w:sz="0" w:space="0" w:color="auto"/>
                <w:bottom w:val="none" w:sz="0" w:space="0" w:color="auto"/>
                <w:right w:val="none" w:sz="0" w:space="0" w:color="auto"/>
              </w:divBdr>
            </w:div>
            <w:div w:id="1868516538">
              <w:marLeft w:val="0"/>
              <w:marRight w:val="0"/>
              <w:marTop w:val="0"/>
              <w:marBottom w:val="0"/>
              <w:divBdr>
                <w:top w:val="none" w:sz="0" w:space="0" w:color="auto"/>
                <w:left w:val="none" w:sz="0" w:space="0" w:color="auto"/>
                <w:bottom w:val="none" w:sz="0" w:space="0" w:color="auto"/>
                <w:right w:val="none" w:sz="0" w:space="0" w:color="auto"/>
              </w:divBdr>
            </w:div>
            <w:div w:id="458836180">
              <w:marLeft w:val="0"/>
              <w:marRight w:val="0"/>
              <w:marTop w:val="0"/>
              <w:marBottom w:val="0"/>
              <w:divBdr>
                <w:top w:val="none" w:sz="0" w:space="0" w:color="auto"/>
                <w:left w:val="none" w:sz="0" w:space="0" w:color="auto"/>
                <w:bottom w:val="none" w:sz="0" w:space="0" w:color="auto"/>
                <w:right w:val="none" w:sz="0" w:space="0" w:color="auto"/>
              </w:divBdr>
            </w:div>
            <w:div w:id="314573809">
              <w:marLeft w:val="0"/>
              <w:marRight w:val="0"/>
              <w:marTop w:val="0"/>
              <w:marBottom w:val="0"/>
              <w:divBdr>
                <w:top w:val="none" w:sz="0" w:space="0" w:color="auto"/>
                <w:left w:val="none" w:sz="0" w:space="0" w:color="auto"/>
                <w:bottom w:val="none" w:sz="0" w:space="0" w:color="auto"/>
                <w:right w:val="none" w:sz="0" w:space="0" w:color="auto"/>
              </w:divBdr>
            </w:div>
            <w:div w:id="778598674">
              <w:marLeft w:val="0"/>
              <w:marRight w:val="0"/>
              <w:marTop w:val="0"/>
              <w:marBottom w:val="0"/>
              <w:divBdr>
                <w:top w:val="none" w:sz="0" w:space="0" w:color="auto"/>
                <w:left w:val="none" w:sz="0" w:space="0" w:color="auto"/>
                <w:bottom w:val="none" w:sz="0" w:space="0" w:color="auto"/>
                <w:right w:val="none" w:sz="0" w:space="0" w:color="auto"/>
              </w:divBdr>
            </w:div>
            <w:div w:id="13105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15836">
      <w:bodyDiv w:val="1"/>
      <w:marLeft w:val="0"/>
      <w:marRight w:val="0"/>
      <w:marTop w:val="0"/>
      <w:marBottom w:val="0"/>
      <w:divBdr>
        <w:top w:val="none" w:sz="0" w:space="0" w:color="auto"/>
        <w:left w:val="none" w:sz="0" w:space="0" w:color="auto"/>
        <w:bottom w:val="none" w:sz="0" w:space="0" w:color="auto"/>
        <w:right w:val="none" w:sz="0" w:space="0" w:color="auto"/>
      </w:divBdr>
      <w:divsChild>
        <w:div w:id="1617523585">
          <w:marLeft w:val="0"/>
          <w:marRight w:val="0"/>
          <w:marTop w:val="0"/>
          <w:marBottom w:val="0"/>
          <w:divBdr>
            <w:top w:val="none" w:sz="0" w:space="0" w:color="auto"/>
            <w:left w:val="none" w:sz="0" w:space="0" w:color="auto"/>
            <w:bottom w:val="none" w:sz="0" w:space="0" w:color="auto"/>
            <w:right w:val="none" w:sz="0" w:space="0" w:color="auto"/>
          </w:divBdr>
        </w:div>
        <w:div w:id="1050492941">
          <w:marLeft w:val="0"/>
          <w:marRight w:val="0"/>
          <w:marTop w:val="0"/>
          <w:marBottom w:val="0"/>
          <w:divBdr>
            <w:top w:val="none" w:sz="0" w:space="0" w:color="auto"/>
            <w:left w:val="none" w:sz="0" w:space="0" w:color="auto"/>
            <w:bottom w:val="none" w:sz="0" w:space="0" w:color="auto"/>
            <w:right w:val="none" w:sz="0" w:space="0" w:color="auto"/>
          </w:divBdr>
        </w:div>
        <w:div w:id="1448617379">
          <w:marLeft w:val="0"/>
          <w:marRight w:val="0"/>
          <w:marTop w:val="0"/>
          <w:marBottom w:val="0"/>
          <w:divBdr>
            <w:top w:val="none" w:sz="0" w:space="0" w:color="auto"/>
            <w:left w:val="none" w:sz="0" w:space="0" w:color="auto"/>
            <w:bottom w:val="none" w:sz="0" w:space="0" w:color="auto"/>
            <w:right w:val="none" w:sz="0" w:space="0" w:color="auto"/>
          </w:divBdr>
        </w:div>
        <w:div w:id="1787768029">
          <w:marLeft w:val="0"/>
          <w:marRight w:val="0"/>
          <w:marTop w:val="0"/>
          <w:marBottom w:val="0"/>
          <w:divBdr>
            <w:top w:val="none" w:sz="0" w:space="0" w:color="auto"/>
            <w:left w:val="none" w:sz="0" w:space="0" w:color="auto"/>
            <w:bottom w:val="none" w:sz="0" w:space="0" w:color="auto"/>
            <w:right w:val="none" w:sz="0" w:space="0" w:color="auto"/>
          </w:divBdr>
        </w:div>
        <w:div w:id="1111440081">
          <w:marLeft w:val="0"/>
          <w:marRight w:val="0"/>
          <w:marTop w:val="0"/>
          <w:marBottom w:val="0"/>
          <w:divBdr>
            <w:top w:val="none" w:sz="0" w:space="0" w:color="auto"/>
            <w:left w:val="none" w:sz="0" w:space="0" w:color="auto"/>
            <w:bottom w:val="none" w:sz="0" w:space="0" w:color="auto"/>
            <w:right w:val="none" w:sz="0" w:space="0" w:color="auto"/>
          </w:divBdr>
        </w:div>
        <w:div w:id="268706586">
          <w:marLeft w:val="0"/>
          <w:marRight w:val="0"/>
          <w:marTop w:val="0"/>
          <w:marBottom w:val="0"/>
          <w:divBdr>
            <w:top w:val="none" w:sz="0" w:space="0" w:color="auto"/>
            <w:left w:val="none" w:sz="0" w:space="0" w:color="auto"/>
            <w:bottom w:val="none" w:sz="0" w:space="0" w:color="auto"/>
            <w:right w:val="none" w:sz="0" w:space="0" w:color="auto"/>
          </w:divBdr>
        </w:div>
        <w:div w:id="815027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volley.ru/pages/497/p1/" TargetMode="External"/><Relationship Id="rId3" Type="http://schemas.openxmlformats.org/officeDocument/2006/relationships/styles" Target="styles.xml"/><Relationship Id="rId21" Type="http://schemas.openxmlformats.org/officeDocument/2006/relationships/hyperlink" Target="http://olympic.ru/"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studmed.ru/zheleznyak-yud-chachin-av-syromyatnikov-yup-voleybol-primernaya-programma-sportivnoy-podgotovki_2901d69ef90.html" TargetMode="External"/><Relationship Id="rId2" Type="http://schemas.openxmlformats.org/officeDocument/2006/relationships/numbering" Target="numbering.xml"/><Relationship Id="rId16" Type="http://schemas.openxmlformats.org/officeDocument/2006/relationships/hyperlink" Target="https://www.studmed.ru/zheleznyak-yud-slupskiy-ln-voleybol-v-shkole_a41ec653a74.html" TargetMode="External"/><Relationship Id="rId20" Type="http://schemas.openxmlformats.org/officeDocument/2006/relationships/hyperlink" Target="http://www.minsport.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vfv.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9E6D9-09F0-49BB-B4D0-EBB87BEA5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11492</Words>
  <Characters>65508</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Пользователь</cp:lastModifiedBy>
  <cp:revision>13</cp:revision>
  <cp:lastPrinted>2021-10-05T04:27:00Z</cp:lastPrinted>
  <dcterms:created xsi:type="dcterms:W3CDTF">2024-08-14T16:12:00Z</dcterms:created>
  <dcterms:modified xsi:type="dcterms:W3CDTF">2024-08-25T08:44:00Z</dcterms:modified>
</cp:coreProperties>
</file>